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25" w:rsidRPr="004348F9" w:rsidRDefault="00634F54" w:rsidP="00657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8F9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  <w:r w:rsidR="002827CB" w:rsidRPr="00434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8F9" w:rsidRPr="004348F9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Муниципального бюджетного общеобразовательного </w:t>
      </w:r>
      <w:r w:rsidR="004348F9">
        <w:rPr>
          <w:rFonts w:ascii="Times New Roman" w:hAnsi="Times New Roman" w:cs="Times New Roman"/>
          <w:b/>
          <w:sz w:val="28"/>
          <w:szCs w:val="28"/>
        </w:rPr>
        <w:br/>
      </w:r>
      <w:r w:rsidR="004348F9" w:rsidRPr="004348F9">
        <w:rPr>
          <w:rFonts w:ascii="Times New Roman" w:hAnsi="Times New Roman" w:cs="Times New Roman"/>
          <w:b/>
          <w:sz w:val="28"/>
          <w:szCs w:val="28"/>
        </w:rPr>
        <w:t xml:space="preserve">учреждения «Средняя общеобразовательная школа </w:t>
      </w:r>
      <w:r w:rsidR="004348F9" w:rsidRPr="004348F9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4348F9" w:rsidRPr="004348F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4348F9" w:rsidRPr="004348F9">
        <w:rPr>
          <w:rFonts w:ascii="Times New Roman" w:hAnsi="Times New Roman" w:cs="Times New Roman"/>
          <w:b/>
          <w:sz w:val="28"/>
          <w:szCs w:val="28"/>
        </w:rPr>
        <w:t>. </w:t>
      </w:r>
      <w:proofErr w:type="gramStart"/>
      <w:r w:rsidR="004348F9" w:rsidRPr="004348F9">
        <w:rPr>
          <w:rFonts w:ascii="Times New Roman" w:hAnsi="Times New Roman" w:cs="Times New Roman"/>
          <w:b/>
          <w:sz w:val="28"/>
          <w:szCs w:val="28"/>
        </w:rPr>
        <w:t>Семеновка</w:t>
      </w:r>
      <w:proofErr w:type="gramEnd"/>
      <w:r w:rsidR="004348F9" w:rsidRPr="004348F9">
        <w:rPr>
          <w:rFonts w:ascii="Times New Roman" w:hAnsi="Times New Roman" w:cs="Times New Roman"/>
          <w:b/>
          <w:sz w:val="28"/>
          <w:szCs w:val="28"/>
        </w:rPr>
        <w:t xml:space="preserve"> г. Йошкар-Олы»,</w:t>
      </w:r>
    </w:p>
    <w:p w:rsidR="004348F9" w:rsidRPr="004348F9" w:rsidRDefault="004348F9" w:rsidP="00657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8F9">
        <w:rPr>
          <w:rFonts w:ascii="Times New Roman" w:hAnsi="Times New Roman" w:cs="Times New Roman"/>
          <w:b/>
          <w:sz w:val="28"/>
          <w:szCs w:val="28"/>
        </w:rPr>
        <w:t>Елены Михайловны Городиловой</w:t>
      </w:r>
    </w:p>
    <w:p w:rsidR="00634F54" w:rsidRPr="00657E61" w:rsidRDefault="00634F54" w:rsidP="00657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F54" w:rsidRPr="00657E61" w:rsidRDefault="00634F54" w:rsidP="00657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713" w:rsidRPr="00657E61" w:rsidRDefault="00AD1713" w:rsidP="00657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E61" w:rsidRPr="00AF0383" w:rsidRDefault="00AF0383" w:rsidP="00AF03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657E61" w:rsidRPr="00AF0383">
        <w:rPr>
          <w:rFonts w:ascii="Times New Roman" w:hAnsi="Times New Roman" w:cs="Times New Roman"/>
          <w:b/>
          <w:sz w:val="28"/>
          <w:szCs w:val="28"/>
        </w:rPr>
        <w:t>С</w:t>
      </w:r>
      <w:r w:rsidR="00AD1713" w:rsidRPr="00AF0383">
        <w:rPr>
          <w:rFonts w:ascii="Times New Roman" w:hAnsi="Times New Roman" w:cs="Times New Roman"/>
          <w:b/>
          <w:sz w:val="28"/>
          <w:szCs w:val="28"/>
        </w:rPr>
        <w:t>ведения о профессиональном и дополнительном профессиональном</w:t>
      </w:r>
      <w:r w:rsidR="00972EE0" w:rsidRPr="00AF0383">
        <w:rPr>
          <w:rFonts w:ascii="Times New Roman" w:hAnsi="Times New Roman" w:cs="Times New Roman"/>
          <w:b/>
          <w:sz w:val="28"/>
          <w:szCs w:val="28"/>
        </w:rPr>
        <w:t xml:space="preserve"> образовании</w:t>
      </w:r>
      <w:r w:rsidR="004348F9" w:rsidRPr="00AF0383">
        <w:rPr>
          <w:b/>
        </w:rPr>
        <w:t xml:space="preserve"> </w:t>
      </w:r>
      <w:r w:rsidR="004348F9" w:rsidRPr="00AF0383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Муниципального бюджетного общеобразовательного учреждения «Средняя общеобразовательная школа </w:t>
      </w:r>
      <w:proofErr w:type="gramStart"/>
      <w:r w:rsidR="004348F9" w:rsidRPr="00AF038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4348F9" w:rsidRPr="00AF038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4348F9" w:rsidRPr="00AF0383">
        <w:rPr>
          <w:rFonts w:ascii="Times New Roman" w:hAnsi="Times New Roman" w:cs="Times New Roman"/>
          <w:b/>
          <w:sz w:val="28"/>
          <w:szCs w:val="28"/>
        </w:rPr>
        <w:t>Семеновка</w:t>
      </w:r>
      <w:proofErr w:type="gramEnd"/>
      <w:r w:rsidR="004348F9" w:rsidRPr="00AF0383">
        <w:rPr>
          <w:rFonts w:ascii="Times New Roman" w:hAnsi="Times New Roman" w:cs="Times New Roman"/>
          <w:b/>
          <w:sz w:val="28"/>
          <w:szCs w:val="28"/>
        </w:rPr>
        <w:t xml:space="preserve"> г. Йошкар-Олы», Елены Михайловны Городиловой</w:t>
      </w:r>
      <w:r w:rsidR="002827CB" w:rsidRPr="00AF0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8F9" w:rsidRPr="00AF0383">
        <w:rPr>
          <w:rFonts w:ascii="Times New Roman" w:hAnsi="Times New Roman" w:cs="Times New Roman"/>
          <w:b/>
          <w:sz w:val="28"/>
          <w:szCs w:val="28"/>
        </w:rPr>
        <w:t>(далее - Конкурсант)</w:t>
      </w:r>
      <w:r w:rsidR="00972EE0" w:rsidRPr="00AF0383">
        <w:rPr>
          <w:rFonts w:ascii="Times New Roman" w:hAnsi="Times New Roman" w:cs="Times New Roman"/>
          <w:b/>
          <w:sz w:val="28"/>
          <w:szCs w:val="28"/>
        </w:rPr>
        <w:t>.</w:t>
      </w:r>
    </w:p>
    <w:p w:rsidR="00657E61" w:rsidRPr="00657E61" w:rsidRDefault="00657E61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222"/>
      </w:tblGrid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2008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НОУ ВПО «Московский психолого-социальный институт»</w:t>
            </w:r>
          </w:p>
          <w:p w:rsidR="009953EB" w:rsidRPr="00657E61" w:rsidRDefault="009953EB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2010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Удостоверение о краткосрочном повышении квалификации по программе: «Активные методы социально-психологического обучения»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ГОУ ДПО (ПК) С «Марийский институт образования»</w:t>
            </w:r>
          </w:p>
          <w:p w:rsid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(Лицензия серия А №</w:t>
            </w:r>
            <w:r w:rsidR="0034318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157638 </w:t>
            </w:r>
            <w:proofErr w:type="gramStart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proofErr w:type="gramEnd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/н №</w:t>
            </w:r>
            <w:r w:rsidR="0034318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276 от 03.10.2006</w:t>
            </w:r>
            <w:r w:rsidR="0034318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г.)</w:t>
            </w:r>
          </w:p>
          <w:p w:rsidR="009953EB" w:rsidRPr="00657E61" w:rsidRDefault="009953EB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2010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Удостоверение о краткосрочном повышении квалификации по программе: «Международная академия трезвости»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proofErr w:type="gramEnd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М1/26</w:t>
            </w:r>
          </w:p>
          <w:p w:rsidR="009953EB" w:rsidRPr="00657E61" w:rsidRDefault="009953EB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2010</w:t>
            </w:r>
            <w:r w:rsid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Удостоверение о краткосрочном повышении квалификации </w:t>
            </w:r>
            <w:r w:rsidR="00F35E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 программе: « Информационная компетентность </w:t>
            </w:r>
            <w:r w:rsidR="00F35E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профессиональной деятельности преподавателей ВУЗа»</w:t>
            </w:r>
          </w:p>
          <w:p w:rsid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Марийский государственный технический университет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proofErr w:type="gramEnd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/н 9518</w:t>
            </w:r>
          </w:p>
          <w:p w:rsidR="009953EB" w:rsidRPr="00657E61" w:rsidRDefault="009953EB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57E61" w:rsidRPr="00657E61" w:rsidTr="009953EB">
        <w:tc>
          <w:tcPr>
            <w:tcW w:w="1242" w:type="dxa"/>
          </w:tcPr>
          <w:p w:rsidR="00657E61" w:rsidRPr="00972EE0" w:rsidRDefault="00972EE0" w:rsidP="00657E61">
            <w:pPr>
              <w:jc w:val="center"/>
              <w:rPr>
                <w:lang w:eastAsia="ru-RU"/>
              </w:rPr>
            </w:pPr>
            <w:r w:rsidRPr="00F35E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Удостоверение о краткосрочном повышении квалификации </w:t>
            </w:r>
            <w:r w:rsidR="00F35E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 программе: «Активные методы социально-психологического обучения»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ГОУ ДПО (ПК) С «Марийский институт образования»</w:t>
            </w:r>
          </w:p>
          <w:p w:rsid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Лицензия серия А №</w:t>
            </w:r>
            <w:r w:rsidR="0034318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157638 </w:t>
            </w:r>
            <w:proofErr w:type="gramStart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proofErr w:type="gramEnd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/н №</w:t>
            </w:r>
            <w:r w:rsidR="00F86C6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276 от 03.10 2006</w:t>
            </w:r>
            <w:r w:rsidR="0034318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  <w:p w:rsidR="009953EB" w:rsidRPr="00657E61" w:rsidRDefault="009953EB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2011</w:t>
            </w:r>
            <w:r w:rsid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Сертификат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VI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86C64"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Межрегиональный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научно-</w:t>
            </w:r>
            <w:r w:rsidR="00F86C64"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практической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конференции «Здоровый образ жизни </w:t>
            </w:r>
            <w:r w:rsidR="0034318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веление времени»</w:t>
            </w:r>
          </w:p>
          <w:p w:rsid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Министерство здравоохранения Республики Марий Эл Государственное образовательное учреждение среднего профессионально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го образования «Йошкар-Олинский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медицинский колледж»</w:t>
            </w:r>
          </w:p>
          <w:p w:rsidR="009953EB" w:rsidRPr="00657E61" w:rsidRDefault="009953EB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2012</w:t>
            </w:r>
            <w:r w:rsid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Удостоверение о краткосрочном повышении квалификации </w:t>
            </w:r>
            <w:r w:rsidR="00F35E2C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 программе: «Активные методы социально-психологического обучения»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ГОУ ДПО (ПК) С «Марийский институт образования»</w:t>
            </w:r>
          </w:p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(Лицензия серия РО №</w:t>
            </w:r>
            <w:r w:rsidR="0034318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036223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/н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№</w:t>
            </w:r>
            <w:r w:rsidR="0034318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301 от 19.01.2012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г.)</w:t>
            </w:r>
          </w:p>
        </w:tc>
      </w:tr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2013</w:t>
            </w:r>
            <w:r w:rsid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Свидетельство Зимней Школы Гильдии 2013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«Многообразие психотерапевтического опыта»</w:t>
            </w:r>
          </w:p>
          <w:p w:rsid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«Человек в стремительном мире»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№</w:t>
            </w:r>
            <w:r w:rsidR="0034318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433</w:t>
            </w:r>
            <w:r w:rsidRPr="00123A9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/14</w:t>
            </w:r>
          </w:p>
          <w:p w:rsidR="009953EB" w:rsidRPr="00657E61" w:rsidRDefault="009953EB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2013</w:t>
            </w:r>
            <w:r w:rsid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Сертификат «Современные тенденции развития психологической службы образования»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Министерство образования и науки Российской Федерации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ФГБОУ ВПО «Марийский государственный университет»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Институт педагогики и психологии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Кафедра психологии развития и образования</w:t>
            </w:r>
          </w:p>
          <w:p w:rsidR="009953EB" w:rsidRPr="00657E61" w:rsidRDefault="009953EB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2015</w:t>
            </w:r>
            <w:r w:rsid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Сертификат о прохождении </w:t>
            </w:r>
            <w:proofErr w:type="gramStart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обучения по программе</w:t>
            </w:r>
            <w:proofErr w:type="gramEnd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«Базовые навыки и техники работы психолога-консультанта»</w:t>
            </w:r>
          </w:p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ФГБОУ ВПО «Марийский государственный университет»</w:t>
            </w:r>
          </w:p>
          <w:p w:rsid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Институт педагогики и психологии</w:t>
            </w:r>
          </w:p>
          <w:p w:rsidR="009953EB" w:rsidRPr="00657E61" w:rsidRDefault="009953EB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2016</w:t>
            </w:r>
            <w:r w:rsid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Сертификат о прохождении </w:t>
            </w:r>
            <w:proofErr w:type="gramStart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обучения по программе</w:t>
            </w:r>
            <w:proofErr w:type="gramEnd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«Работа с чувствами клиента в психологическом консультировании»</w:t>
            </w:r>
          </w:p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ФГБОУ </w:t>
            </w:r>
            <w:proofErr w:type="gramStart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</w:t>
            </w:r>
            <w:proofErr w:type="gramEnd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«Марийский государственный университет»</w:t>
            </w:r>
          </w:p>
          <w:p w:rsid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Институт педагогики и психологии</w:t>
            </w:r>
          </w:p>
          <w:p w:rsidR="009953EB" w:rsidRPr="00657E61" w:rsidRDefault="009953EB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Кафедра психологии развития и образования</w:t>
            </w:r>
          </w:p>
        </w:tc>
      </w:tr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2019</w:t>
            </w:r>
            <w:r w:rsid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Default="00657E61" w:rsidP="00F86C6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Свидетельство «Восстановительная медиация и службы примирения»</w:t>
            </w:r>
            <w:r w:rsidR="00F86C6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Межрегиональная общественная организация «Общественный центр «судебно-правовая реформа»</w:t>
            </w:r>
          </w:p>
          <w:p w:rsidR="009953EB" w:rsidRPr="00657E61" w:rsidRDefault="009953EB" w:rsidP="00F86C6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2019</w:t>
            </w:r>
            <w:r w:rsid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Сертификат за участие в работе региональной площадки межрегионального инклюзивного фестиваля «#</w:t>
            </w:r>
            <w:proofErr w:type="spellStart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ЛюдикакЛюди</w:t>
            </w:r>
            <w:proofErr w:type="spellEnd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«ЦППМСП «Детство»</w:t>
            </w:r>
          </w:p>
          <w:p w:rsidR="009953EB" w:rsidRPr="00657E61" w:rsidRDefault="009953EB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2019</w:t>
            </w:r>
            <w:r w:rsid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Сертификат Межрегиональной научно-практической конференции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XVIII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Глушковские</w:t>
            </w:r>
            <w:proofErr w:type="spellEnd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Чтения</w:t>
            </w:r>
          </w:p>
          <w:p w:rsidR="00657E61" w:rsidRDefault="00657E61" w:rsidP="00F86C6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spellStart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Гуманизация</w:t>
            </w:r>
            <w:proofErr w:type="spellEnd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образовательного пространства: опыт, проблемы, перспективы»</w:t>
            </w:r>
            <w:r w:rsidR="00F86C6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Выступление по </w:t>
            </w:r>
            <w:r w:rsidR="00F86C6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теме: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86C6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Составление и реализация индивидуальной программы психологического </w:t>
            </w:r>
            <w:r w:rsidR="00F86C6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сопровождения детей с ОВЗ»</w:t>
            </w:r>
          </w:p>
          <w:p w:rsidR="009953EB" w:rsidRPr="00657E61" w:rsidRDefault="009953EB" w:rsidP="00F86C6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43182" w:rsidRPr="00657E61" w:rsidTr="009953EB">
        <w:tc>
          <w:tcPr>
            <w:tcW w:w="1242" w:type="dxa"/>
          </w:tcPr>
          <w:p w:rsidR="00343182" w:rsidRPr="00657E61" w:rsidRDefault="00343182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2020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343182" w:rsidRDefault="00343182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Сертификат от 30.11.2020 г.</w:t>
            </w:r>
          </w:p>
          <w:p w:rsidR="00343182" w:rsidRDefault="00343182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Семинар «Базовая медиация» АНО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«Межрегиональный открытый социальный институт»</w:t>
            </w:r>
          </w:p>
          <w:p w:rsidR="009953EB" w:rsidRPr="00657E61" w:rsidRDefault="009953EB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2021</w:t>
            </w:r>
            <w:r w:rsid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</w:p>
        </w:tc>
        <w:tc>
          <w:tcPr>
            <w:tcW w:w="8222" w:type="dxa"/>
          </w:tcPr>
          <w:p w:rsidR="00657E61" w:rsidRPr="00657E61" w:rsidRDefault="00657E61" w:rsidP="00F86C6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Сертификат</w:t>
            </w:r>
            <w:r w:rsidR="00F86C6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Региональная общественная организация по поддержке и помощи семьям, имеющим в своем составе детей с ментальной инвалидностью и инвалидов с детства, старше 18 лет (преимущественно с аутизмом) «Раскрась мир» </w:t>
            </w:r>
            <w:r w:rsidR="00F86C6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Республики Марий Эл</w:t>
            </w:r>
          </w:p>
        </w:tc>
      </w:tr>
      <w:tr w:rsidR="001C220E" w:rsidRPr="00657E61" w:rsidTr="009953EB">
        <w:tc>
          <w:tcPr>
            <w:tcW w:w="1242" w:type="dxa"/>
          </w:tcPr>
          <w:p w:rsidR="001C220E" w:rsidRPr="001C220E" w:rsidRDefault="001C220E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2021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1C220E" w:rsidRDefault="00343182" w:rsidP="00F86C6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Сертификат № 081-2021 от 25.02.2021 г.</w:t>
            </w:r>
          </w:p>
          <w:p w:rsidR="00343182" w:rsidRDefault="00343182" w:rsidP="00F86C6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Обучающий семинар «Психолого-педагогические аспекты социально-опасного поведения обучающихся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образовательных организаций»</w:t>
            </w:r>
          </w:p>
          <w:p w:rsidR="009953EB" w:rsidRDefault="009953EB" w:rsidP="00F86C6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343182" w:rsidRPr="00657E61" w:rsidRDefault="00343182" w:rsidP="00343182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«Марийский государственный университет»</w:t>
            </w:r>
          </w:p>
        </w:tc>
      </w:tr>
      <w:tr w:rsidR="00657E61" w:rsidRPr="00657E61" w:rsidTr="009953EB">
        <w:tc>
          <w:tcPr>
            <w:tcW w:w="1242" w:type="dxa"/>
          </w:tcPr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2022</w:t>
            </w:r>
            <w:r w:rsid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  <w:r w:rsidR="009953E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</w:t>
            </w:r>
          </w:p>
        </w:tc>
        <w:tc>
          <w:tcPr>
            <w:tcW w:w="8222" w:type="dxa"/>
          </w:tcPr>
          <w:p w:rsid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Сертификат удостоверяет, что получила практические знания и навыки в области профилактики деструктивного поведения подростков, в рамках проекта «Я здесь»</w:t>
            </w:r>
          </w:p>
          <w:p w:rsidR="009953EB" w:rsidRPr="00657E61" w:rsidRDefault="009953EB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657E61" w:rsidRPr="00657E61" w:rsidRDefault="00657E61" w:rsidP="00657E6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Психологический центр «</w:t>
            </w:r>
            <w:proofErr w:type="spellStart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Алма</w:t>
            </w:r>
            <w:proofErr w:type="spellEnd"/>
            <w:r w:rsidRPr="00657E61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 при поддержке Управления образования города Йошкар-Олы</w:t>
            </w:r>
          </w:p>
        </w:tc>
      </w:tr>
    </w:tbl>
    <w:p w:rsidR="004348F9" w:rsidRDefault="00343182" w:rsidP="003431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953EB" w:rsidRDefault="009953EB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EE0" w:rsidRPr="009953EB" w:rsidRDefault="00972EE0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EB">
        <w:rPr>
          <w:rFonts w:ascii="Times New Roman" w:hAnsi="Times New Roman" w:cs="Times New Roman"/>
          <w:b/>
          <w:sz w:val="28"/>
          <w:szCs w:val="28"/>
        </w:rPr>
        <w:t>2. 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Конкурсанта.</w:t>
      </w:r>
    </w:p>
    <w:p w:rsidR="00972EE0" w:rsidRDefault="00972EE0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FAE" w:rsidRPr="00163FAE" w:rsidRDefault="00163FAE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- Муниципальное бюджетное общеобразовательное учреждение «Средняя общеобразовательная школа с. </w:t>
      </w:r>
      <w:r w:rsidRPr="00163FAE">
        <w:rPr>
          <w:rFonts w:ascii="Times New Roman" w:hAnsi="Times New Roman" w:cs="Times New Roman"/>
          <w:sz w:val="28"/>
          <w:szCs w:val="28"/>
        </w:rPr>
        <w:t xml:space="preserve">Семеновка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163FA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63FAE">
        <w:rPr>
          <w:rFonts w:ascii="Times New Roman" w:hAnsi="Times New Roman" w:cs="Times New Roman"/>
          <w:sz w:val="28"/>
          <w:szCs w:val="28"/>
        </w:rPr>
        <w:t>Йошкар-Олы»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4348F9">
        <w:rPr>
          <w:rFonts w:ascii="Times New Roman" w:hAnsi="Times New Roman" w:cs="Times New Roman"/>
          <w:sz w:val="28"/>
          <w:szCs w:val="28"/>
        </w:rPr>
        <w:t xml:space="preserve">- МБОУ «СОШ </w:t>
      </w:r>
      <w:proofErr w:type="gramStart"/>
      <w:r w:rsidRPr="004348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48F9">
        <w:rPr>
          <w:rFonts w:ascii="Times New Roman" w:hAnsi="Times New Roman" w:cs="Times New Roman"/>
          <w:sz w:val="28"/>
          <w:szCs w:val="28"/>
        </w:rPr>
        <w:t>. Семеновка»).</w:t>
      </w:r>
    </w:p>
    <w:p w:rsidR="00163FAE" w:rsidRDefault="00163FAE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FAE">
        <w:rPr>
          <w:rFonts w:ascii="Times New Roman" w:hAnsi="Times New Roman" w:cs="Times New Roman"/>
          <w:sz w:val="28"/>
          <w:szCs w:val="28"/>
        </w:rPr>
        <w:t xml:space="preserve">МБОУ «СОШ </w:t>
      </w:r>
      <w:proofErr w:type="gramStart"/>
      <w:r w:rsidRPr="00163F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3F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63FAE">
        <w:rPr>
          <w:rFonts w:ascii="Times New Roman" w:hAnsi="Times New Roman" w:cs="Times New Roman"/>
          <w:sz w:val="28"/>
          <w:szCs w:val="28"/>
        </w:rPr>
        <w:t>Семеновка</w:t>
      </w:r>
      <w:proofErr w:type="gramEnd"/>
      <w:r w:rsidRPr="00163F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носит имя </w:t>
      </w:r>
      <w:r w:rsidRPr="00163FAE"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163FAE">
        <w:rPr>
          <w:rFonts w:ascii="Times New Roman" w:hAnsi="Times New Roman" w:cs="Times New Roman"/>
          <w:sz w:val="28"/>
          <w:szCs w:val="28"/>
        </w:rPr>
        <w:t>В.С. Архипова</w:t>
      </w:r>
      <w:r w:rsidR="00DD5BF4">
        <w:rPr>
          <w:rFonts w:ascii="Times New Roman" w:hAnsi="Times New Roman" w:cs="Times New Roman"/>
          <w:sz w:val="28"/>
          <w:szCs w:val="28"/>
        </w:rPr>
        <w:t>, основана в 1949 г.</w:t>
      </w:r>
    </w:p>
    <w:p w:rsidR="00DD5BF4" w:rsidRDefault="00DD5BF4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патриотического воспитания детей и молодежи, </w:t>
      </w:r>
      <w:r w:rsidR="00487F3D">
        <w:rPr>
          <w:rFonts w:ascii="Times New Roman" w:hAnsi="Times New Roman" w:cs="Times New Roman"/>
          <w:sz w:val="28"/>
          <w:szCs w:val="28"/>
        </w:rPr>
        <w:br/>
      </w:r>
      <w:r w:rsidRPr="00DD5BF4">
        <w:rPr>
          <w:rFonts w:ascii="Times New Roman" w:hAnsi="Times New Roman" w:cs="Times New Roman"/>
          <w:sz w:val="28"/>
          <w:szCs w:val="28"/>
        </w:rPr>
        <w:t>по программе «Формирован</w:t>
      </w:r>
      <w:r>
        <w:rPr>
          <w:rFonts w:ascii="Times New Roman" w:hAnsi="Times New Roman" w:cs="Times New Roman"/>
          <w:sz w:val="28"/>
          <w:szCs w:val="28"/>
        </w:rPr>
        <w:t xml:space="preserve">ие современной городской среды» в 2019 г. </w:t>
      </w:r>
      <w:r w:rsidR="00487F3D">
        <w:rPr>
          <w:rFonts w:ascii="Times New Roman" w:hAnsi="Times New Roman" w:cs="Times New Roman"/>
          <w:sz w:val="28"/>
          <w:szCs w:val="28"/>
        </w:rPr>
        <w:t>возле школы обустроена Аллея Победы, установлена памятная доска</w:t>
      </w:r>
      <w:r w:rsidR="00487F3D" w:rsidRPr="00487F3D">
        <w:rPr>
          <w:rFonts w:ascii="Times New Roman" w:hAnsi="Times New Roman" w:cs="Times New Roman"/>
          <w:sz w:val="28"/>
          <w:szCs w:val="28"/>
        </w:rPr>
        <w:t xml:space="preserve"> жителям  </w:t>
      </w:r>
      <w:r w:rsidR="00487F3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487F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7F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7F3D">
        <w:rPr>
          <w:rFonts w:ascii="Times New Roman" w:hAnsi="Times New Roman" w:cs="Times New Roman"/>
          <w:sz w:val="28"/>
          <w:szCs w:val="28"/>
        </w:rPr>
        <w:t>Семеновка</w:t>
      </w:r>
      <w:proofErr w:type="gramEnd"/>
      <w:r w:rsidR="00487F3D">
        <w:rPr>
          <w:rFonts w:ascii="Times New Roman" w:hAnsi="Times New Roman" w:cs="Times New Roman"/>
          <w:sz w:val="28"/>
          <w:szCs w:val="28"/>
        </w:rPr>
        <w:t xml:space="preserve">, погибшим в </w:t>
      </w:r>
      <w:r w:rsidR="00487F3D" w:rsidRPr="00487F3D">
        <w:rPr>
          <w:rFonts w:ascii="Times New Roman" w:hAnsi="Times New Roman" w:cs="Times New Roman"/>
          <w:sz w:val="28"/>
          <w:szCs w:val="28"/>
        </w:rPr>
        <w:t>г</w:t>
      </w:r>
      <w:r w:rsidR="00487F3D">
        <w:rPr>
          <w:rFonts w:ascii="Times New Roman" w:hAnsi="Times New Roman" w:cs="Times New Roman"/>
          <w:sz w:val="28"/>
          <w:szCs w:val="28"/>
        </w:rPr>
        <w:t>оды Великой Отечественной войны и</w:t>
      </w:r>
      <w:r w:rsidR="00487F3D" w:rsidRPr="00487F3D">
        <w:rPr>
          <w:rFonts w:ascii="Times New Roman" w:hAnsi="Times New Roman" w:cs="Times New Roman"/>
          <w:sz w:val="28"/>
          <w:szCs w:val="28"/>
        </w:rPr>
        <w:t xml:space="preserve"> бюст Героя Советского Союза В.С. Архипова</w:t>
      </w:r>
      <w:r w:rsidR="00487F3D">
        <w:rPr>
          <w:rFonts w:ascii="Times New Roman" w:hAnsi="Times New Roman" w:cs="Times New Roman"/>
          <w:sz w:val="28"/>
          <w:szCs w:val="28"/>
        </w:rPr>
        <w:t>.</w:t>
      </w:r>
    </w:p>
    <w:p w:rsidR="00163FAE" w:rsidRDefault="00F978EB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978EB">
        <w:rPr>
          <w:rFonts w:ascii="Times New Roman" w:hAnsi="Times New Roman" w:cs="Times New Roman"/>
          <w:sz w:val="28"/>
          <w:szCs w:val="28"/>
        </w:rPr>
        <w:t xml:space="preserve">МБОУ «СОШ </w:t>
      </w:r>
      <w:proofErr w:type="gramStart"/>
      <w:r w:rsidRPr="00F978E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78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978EB">
        <w:rPr>
          <w:rFonts w:ascii="Times New Roman" w:hAnsi="Times New Roman" w:cs="Times New Roman"/>
          <w:sz w:val="28"/>
          <w:szCs w:val="28"/>
        </w:rPr>
        <w:t>Семеновка</w:t>
      </w:r>
      <w:proofErr w:type="gramEnd"/>
      <w:r w:rsidRPr="00F978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обучается 483 школьника, из них </w:t>
      </w:r>
      <w:r>
        <w:rPr>
          <w:rFonts w:ascii="Times New Roman" w:hAnsi="Times New Roman" w:cs="Times New Roman"/>
          <w:sz w:val="28"/>
          <w:szCs w:val="28"/>
        </w:rPr>
        <w:br/>
        <w:t xml:space="preserve">20 детей имеют статус ОВЗ (4 процента) и обучаются, 143 обучающихся </w:t>
      </w:r>
      <w:r w:rsidR="003431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многодетных семей </w:t>
      </w:r>
      <w:r w:rsidRPr="00F978EB">
        <w:rPr>
          <w:rFonts w:ascii="Times New Roman" w:hAnsi="Times New Roman" w:cs="Times New Roman"/>
          <w:sz w:val="28"/>
          <w:szCs w:val="28"/>
        </w:rPr>
        <w:t>(30 процентов)</w:t>
      </w:r>
      <w:r>
        <w:rPr>
          <w:rFonts w:ascii="Times New Roman" w:hAnsi="Times New Roman" w:cs="Times New Roman"/>
          <w:sz w:val="28"/>
          <w:szCs w:val="28"/>
        </w:rPr>
        <w:t>. С 2018 г. в школе функционирует класс ОВЗ</w:t>
      </w:r>
      <w:r w:rsidR="00FD3A31">
        <w:rPr>
          <w:rFonts w:ascii="Times New Roman" w:hAnsi="Times New Roman" w:cs="Times New Roman"/>
          <w:sz w:val="28"/>
          <w:szCs w:val="28"/>
        </w:rPr>
        <w:t xml:space="preserve"> (дети с расстройством аутистического спектра). Цель педагога-психолога - содействие созданию благоприятных условий для поддержания психологического здоровья всех субъектов образовательного процесса.</w:t>
      </w:r>
    </w:p>
    <w:p w:rsidR="00FD3A31" w:rsidRPr="004348F9" w:rsidRDefault="00FD3A31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EE0" w:rsidRPr="009953EB" w:rsidRDefault="00972EE0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EB">
        <w:rPr>
          <w:rFonts w:ascii="Times New Roman" w:hAnsi="Times New Roman" w:cs="Times New Roman"/>
          <w:b/>
          <w:sz w:val="28"/>
          <w:szCs w:val="28"/>
        </w:rPr>
        <w:t xml:space="preserve">3. Сведения о цели, </w:t>
      </w:r>
      <w:r w:rsidR="008A28EC" w:rsidRPr="009953EB">
        <w:rPr>
          <w:rFonts w:ascii="Times New Roman" w:hAnsi="Times New Roman" w:cs="Times New Roman"/>
          <w:b/>
          <w:sz w:val="28"/>
          <w:szCs w:val="28"/>
        </w:rPr>
        <w:t xml:space="preserve">задачах и основных направлениях профессиональной деятельности Конкурсанта в соответствии </w:t>
      </w:r>
      <w:r w:rsidR="008A28EC" w:rsidRPr="009953EB">
        <w:rPr>
          <w:rFonts w:ascii="Times New Roman" w:hAnsi="Times New Roman" w:cs="Times New Roman"/>
          <w:b/>
          <w:sz w:val="28"/>
          <w:szCs w:val="28"/>
        </w:rPr>
        <w:br/>
        <w:t>с профессиональным стандартом «Педагог-психолог (психолог в сфере образования)».</w:t>
      </w:r>
    </w:p>
    <w:p w:rsidR="004348F9" w:rsidRPr="004348F9" w:rsidRDefault="004348F9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A31" w:rsidRDefault="005F241A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профессиональной деятельности </w:t>
      </w:r>
      <w:r w:rsidR="004348F9">
        <w:rPr>
          <w:rFonts w:ascii="Times New Roman" w:hAnsi="Times New Roman" w:cs="Times New Roman"/>
          <w:sz w:val="28"/>
          <w:szCs w:val="28"/>
        </w:rPr>
        <w:t xml:space="preserve">Конкурсанта </w:t>
      </w:r>
      <w:r>
        <w:rPr>
          <w:rFonts w:ascii="Times New Roman" w:hAnsi="Times New Roman" w:cs="Times New Roman"/>
          <w:sz w:val="28"/>
          <w:szCs w:val="28"/>
        </w:rPr>
        <w:t>является психолого-педагогическое сопровождение участников образовательного процесса с учетом возрастных психологических и гендерных особенностей.</w:t>
      </w:r>
    </w:p>
    <w:p w:rsidR="005F241A" w:rsidRDefault="0056434B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педагога-психолога</w:t>
      </w:r>
      <w:r w:rsidR="004348F9">
        <w:rPr>
          <w:rFonts w:ascii="Times New Roman" w:hAnsi="Times New Roman" w:cs="Times New Roman"/>
          <w:sz w:val="28"/>
          <w:szCs w:val="28"/>
        </w:rPr>
        <w:t xml:space="preserve"> Конкурсанта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241A" w:rsidRDefault="005F241A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оказать психолого-педагогическую помощь сразу после обращения;</w:t>
      </w:r>
    </w:p>
    <w:p w:rsidR="005F241A" w:rsidRDefault="005F241A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социально-психологической адаптации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коллективе;</w:t>
      </w:r>
    </w:p>
    <w:p w:rsidR="005F241A" w:rsidRDefault="005F241A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условие для выявления индивидуальных качеств человека;</w:t>
      </w:r>
    </w:p>
    <w:p w:rsidR="005F241A" w:rsidRDefault="005F241A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мониторинг образовательного процесса;</w:t>
      </w:r>
    </w:p>
    <w:p w:rsidR="005F241A" w:rsidRDefault="005F241A" w:rsidP="005F2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родительской компетенции и способствовать</w:t>
      </w:r>
      <w:r w:rsidR="00B331A1">
        <w:rPr>
          <w:rFonts w:ascii="Times New Roman" w:hAnsi="Times New Roman" w:cs="Times New Roman"/>
          <w:sz w:val="28"/>
          <w:szCs w:val="28"/>
        </w:rPr>
        <w:t xml:space="preserve"> активизации</w:t>
      </w:r>
      <w:r w:rsidR="00951C2C">
        <w:rPr>
          <w:rFonts w:ascii="Times New Roman" w:hAnsi="Times New Roman" w:cs="Times New Roman"/>
          <w:sz w:val="28"/>
          <w:szCs w:val="28"/>
        </w:rPr>
        <w:t xml:space="preserve"> родителей в создании оптимальных условий для развития детей </w:t>
      </w:r>
    </w:p>
    <w:p w:rsidR="005F241A" w:rsidRDefault="00951C2C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развитию талантов</w:t>
      </w:r>
      <w:r w:rsidR="006933B0">
        <w:rPr>
          <w:rFonts w:ascii="Times New Roman" w:hAnsi="Times New Roman" w:cs="Times New Roman"/>
          <w:sz w:val="28"/>
          <w:szCs w:val="28"/>
        </w:rPr>
        <w:t xml:space="preserve"> детей, работа с одаренными детьми и испытывающими трудности в обучении;</w:t>
      </w:r>
    </w:p>
    <w:p w:rsidR="006933B0" w:rsidRDefault="006933B0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организации психолого-педагогического сопровождения образования детей с ОВЗ в школе;</w:t>
      </w:r>
    </w:p>
    <w:p w:rsidR="006933B0" w:rsidRDefault="006933B0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и подде</w:t>
      </w:r>
      <w:r w:rsidR="0056434B">
        <w:rPr>
          <w:rFonts w:ascii="Times New Roman" w:hAnsi="Times New Roman" w:cs="Times New Roman"/>
          <w:sz w:val="28"/>
          <w:szCs w:val="28"/>
        </w:rPr>
        <w:t>ржать в коллективе бл</w:t>
      </w:r>
      <w:r w:rsidR="00B24551">
        <w:rPr>
          <w:rFonts w:ascii="Times New Roman" w:hAnsi="Times New Roman" w:cs="Times New Roman"/>
          <w:sz w:val="28"/>
          <w:szCs w:val="28"/>
        </w:rPr>
        <w:t>агоприятный психологический климат</w:t>
      </w:r>
      <w:r w:rsidR="0056434B">
        <w:rPr>
          <w:rFonts w:ascii="Times New Roman" w:hAnsi="Times New Roman" w:cs="Times New Roman"/>
          <w:sz w:val="28"/>
          <w:szCs w:val="28"/>
        </w:rPr>
        <w:t>.</w:t>
      </w:r>
    </w:p>
    <w:p w:rsidR="0056434B" w:rsidRDefault="007A72A3" w:rsidP="00434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 w:rsidR="004348F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онкурсант</w:t>
      </w:r>
      <w:r w:rsidR="00B24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использует</w:t>
      </w:r>
      <w:r w:rsidR="004348F9">
        <w:rPr>
          <w:rFonts w:ascii="Times New Roman" w:hAnsi="Times New Roman" w:cs="Times New Roman"/>
          <w:sz w:val="28"/>
          <w:szCs w:val="28"/>
        </w:rPr>
        <w:t xml:space="preserve"> следующие направления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434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психодиагностическая работа, консультативная работа, развивающая </w:t>
      </w:r>
      <w:r>
        <w:rPr>
          <w:rFonts w:ascii="Times New Roman" w:hAnsi="Times New Roman" w:cs="Times New Roman"/>
          <w:sz w:val="28"/>
          <w:szCs w:val="28"/>
        </w:rPr>
        <w:br/>
        <w:t>и коррекционная работа, научно-методическая работа, просветительская работа, профилактическая работа, экспертная работа.</w:t>
      </w:r>
    </w:p>
    <w:p w:rsidR="00FD3A31" w:rsidRPr="00FD3A31" w:rsidRDefault="00FD3A31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28EC" w:rsidRPr="009953EB" w:rsidRDefault="000C5892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3EB">
        <w:rPr>
          <w:rFonts w:ascii="Times New Roman" w:hAnsi="Times New Roman" w:cs="Times New Roman"/>
          <w:b/>
          <w:sz w:val="28"/>
          <w:szCs w:val="28"/>
        </w:rPr>
        <w:t>4. </w:t>
      </w:r>
      <w:r w:rsidR="008A28EC" w:rsidRPr="009953EB">
        <w:rPr>
          <w:rFonts w:ascii="Times New Roman" w:hAnsi="Times New Roman" w:cs="Times New Roman"/>
          <w:b/>
          <w:sz w:val="28"/>
          <w:szCs w:val="28"/>
        </w:rPr>
        <w:t xml:space="preserve">Перечень применяемых Конкурсантом </w:t>
      </w:r>
      <w:r w:rsidR="007A72A3" w:rsidRPr="009953EB">
        <w:rPr>
          <w:rFonts w:ascii="Times New Roman" w:hAnsi="Times New Roman" w:cs="Times New Roman"/>
          <w:b/>
          <w:sz w:val="28"/>
          <w:szCs w:val="28"/>
        </w:rPr>
        <w:br/>
      </w:r>
      <w:r w:rsidR="008A28EC" w:rsidRPr="009953EB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психолого-педагогических технологий, методик, программ </w:t>
      </w:r>
      <w:r w:rsidR="007A72A3" w:rsidRPr="009953EB">
        <w:rPr>
          <w:rFonts w:ascii="Times New Roman" w:hAnsi="Times New Roman" w:cs="Times New Roman"/>
          <w:b/>
          <w:sz w:val="28"/>
          <w:szCs w:val="28"/>
        </w:rPr>
        <w:br/>
      </w:r>
      <w:r w:rsidR="008A28EC" w:rsidRPr="009953EB">
        <w:rPr>
          <w:rFonts w:ascii="Times New Roman" w:hAnsi="Times New Roman" w:cs="Times New Roman"/>
          <w:b/>
          <w:sz w:val="28"/>
          <w:szCs w:val="28"/>
        </w:rPr>
        <w:t>в соответствии с задачами профессиональной деятельности Конкурсанта.</w:t>
      </w:r>
    </w:p>
    <w:p w:rsidR="00343182" w:rsidRDefault="00343182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3182" w:rsidRDefault="00343182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психологической диагностики Конкурсант использует диагности</w:t>
      </w:r>
      <w:r w:rsidR="00CF7A5C">
        <w:rPr>
          <w:rFonts w:ascii="Times New Roman" w:hAnsi="Times New Roman" w:cs="Times New Roman"/>
          <w:sz w:val="28"/>
          <w:szCs w:val="28"/>
        </w:rPr>
        <w:t>ческие методики по направлениям.</w:t>
      </w:r>
    </w:p>
    <w:p w:rsidR="00343182" w:rsidRDefault="00343182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эмоционально-личностной сферы</w:t>
      </w:r>
      <w:r w:rsidR="00CF7A5C">
        <w:rPr>
          <w:rFonts w:ascii="Times New Roman" w:hAnsi="Times New Roman" w:cs="Times New Roman"/>
          <w:sz w:val="28"/>
          <w:szCs w:val="28"/>
        </w:rPr>
        <w:t>:</w:t>
      </w:r>
    </w:p>
    <w:p w:rsidR="00BC63C4" w:rsidRDefault="00BC63C4" w:rsidP="00BC63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«Дом - Дерево - Человек»;</w:t>
      </w:r>
    </w:p>
    <w:p w:rsidR="00BC63C4" w:rsidRDefault="00BC63C4" w:rsidP="00BC63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«Лесенка»;</w:t>
      </w:r>
    </w:p>
    <w:p w:rsidR="00BC63C4" w:rsidRDefault="00BC63C4" w:rsidP="00BC63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«Волшебная страна чувств»;</w:t>
      </w:r>
    </w:p>
    <w:p w:rsidR="00BC63C4" w:rsidRDefault="00BC63C4" w:rsidP="00BC63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«Социометрическая проба»;</w:t>
      </w:r>
    </w:p>
    <w:p w:rsidR="00BC63C4" w:rsidRDefault="00BC63C4" w:rsidP="00BC63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«Кактус»;</w:t>
      </w:r>
    </w:p>
    <w:p w:rsidR="00BC63C4" w:rsidRPr="00BC63C4" w:rsidRDefault="00BC63C4" w:rsidP="00BC63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изучения уровня тревожности;</w:t>
      </w:r>
    </w:p>
    <w:p w:rsidR="00BC63C4" w:rsidRDefault="00BC63C4" w:rsidP="00BC63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Проективная методика «Несуществующее животное»;</w:t>
      </w:r>
    </w:p>
    <w:p w:rsidR="00BC63C4" w:rsidRDefault="00BC63C4" w:rsidP="00BC63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Проективная методика «Я кухонная утварь»</w:t>
      </w:r>
    </w:p>
    <w:p w:rsidR="00343182" w:rsidRPr="00343182" w:rsidRDefault="00934A06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межличностных отношений детей со сверстниками </w:t>
      </w:r>
      <w:r>
        <w:rPr>
          <w:rFonts w:ascii="Times New Roman" w:hAnsi="Times New Roman" w:cs="Times New Roman"/>
          <w:sz w:val="28"/>
          <w:szCs w:val="28"/>
        </w:rPr>
        <w:br/>
        <w:t>и семейных взаимоотношений</w:t>
      </w:r>
      <w:r w:rsidR="00CF7A5C">
        <w:rPr>
          <w:rFonts w:ascii="Times New Roman" w:hAnsi="Times New Roman" w:cs="Times New Roman"/>
          <w:sz w:val="28"/>
          <w:szCs w:val="28"/>
        </w:rPr>
        <w:t>:</w:t>
      </w:r>
    </w:p>
    <w:p w:rsidR="00343182" w:rsidRPr="00CF7A5C" w:rsidRDefault="00934A06" w:rsidP="00CF7A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A5C">
        <w:rPr>
          <w:rFonts w:ascii="Times New Roman" w:hAnsi="Times New Roman" w:cs="Times New Roman"/>
          <w:sz w:val="28"/>
          <w:szCs w:val="28"/>
        </w:rPr>
        <w:t>Методика изучения уровня агрессивности</w:t>
      </w:r>
      <w:r w:rsidR="00CF7A5C" w:rsidRPr="00CF7A5C">
        <w:rPr>
          <w:rFonts w:ascii="Times New Roman" w:hAnsi="Times New Roman" w:cs="Times New Roman"/>
          <w:sz w:val="28"/>
          <w:szCs w:val="28"/>
        </w:rPr>
        <w:t>;</w:t>
      </w:r>
    </w:p>
    <w:p w:rsidR="00343182" w:rsidRPr="00CF7A5C" w:rsidRDefault="00934A06" w:rsidP="00CF7A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A5C">
        <w:rPr>
          <w:rFonts w:ascii="Times New Roman" w:hAnsi="Times New Roman" w:cs="Times New Roman"/>
          <w:sz w:val="28"/>
          <w:szCs w:val="28"/>
        </w:rPr>
        <w:t>Методика изучения стиля воспитания в семье</w:t>
      </w:r>
      <w:r w:rsidR="00CF7A5C" w:rsidRPr="00CF7A5C">
        <w:rPr>
          <w:rFonts w:ascii="Times New Roman" w:hAnsi="Times New Roman" w:cs="Times New Roman"/>
          <w:sz w:val="28"/>
          <w:szCs w:val="28"/>
        </w:rPr>
        <w:t xml:space="preserve"> «Т</w:t>
      </w:r>
      <w:r w:rsidRPr="00CF7A5C">
        <w:rPr>
          <w:rFonts w:ascii="Times New Roman" w:hAnsi="Times New Roman" w:cs="Times New Roman"/>
          <w:sz w:val="28"/>
          <w:szCs w:val="28"/>
        </w:rPr>
        <w:t>ест опросник родительского отношения</w:t>
      </w:r>
      <w:r w:rsidR="00CF7A5C" w:rsidRPr="00CF7A5C">
        <w:rPr>
          <w:rFonts w:ascii="Times New Roman" w:hAnsi="Times New Roman" w:cs="Times New Roman"/>
          <w:sz w:val="28"/>
          <w:szCs w:val="28"/>
        </w:rPr>
        <w:t>»;</w:t>
      </w:r>
    </w:p>
    <w:p w:rsidR="00343182" w:rsidRDefault="00934A06" w:rsidP="00CF7A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A5C">
        <w:rPr>
          <w:rFonts w:ascii="Times New Roman" w:hAnsi="Times New Roman" w:cs="Times New Roman"/>
          <w:sz w:val="28"/>
          <w:szCs w:val="28"/>
        </w:rPr>
        <w:t xml:space="preserve">Проективная методика </w:t>
      </w:r>
      <w:r w:rsidR="00CF7A5C" w:rsidRPr="00CF7A5C">
        <w:rPr>
          <w:rFonts w:ascii="Times New Roman" w:hAnsi="Times New Roman" w:cs="Times New Roman"/>
          <w:sz w:val="28"/>
          <w:szCs w:val="28"/>
        </w:rPr>
        <w:t>«</w:t>
      </w:r>
      <w:r w:rsidRPr="00CF7A5C">
        <w:rPr>
          <w:rFonts w:ascii="Times New Roman" w:hAnsi="Times New Roman" w:cs="Times New Roman"/>
          <w:sz w:val="28"/>
          <w:szCs w:val="28"/>
        </w:rPr>
        <w:t xml:space="preserve">Семья в </w:t>
      </w:r>
      <w:proofErr w:type="spellStart"/>
      <w:proofErr w:type="gramStart"/>
      <w:r w:rsidRPr="00CF7A5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CF7A5C" w:rsidRPr="00CF7A5C">
        <w:rPr>
          <w:rFonts w:ascii="Times New Roman" w:hAnsi="Times New Roman" w:cs="Times New Roman"/>
          <w:sz w:val="28"/>
          <w:szCs w:val="28"/>
        </w:rPr>
        <w:t xml:space="preserve"> </w:t>
      </w:r>
      <w:r w:rsidRPr="00CF7A5C">
        <w:rPr>
          <w:rFonts w:ascii="Times New Roman" w:hAnsi="Times New Roman" w:cs="Times New Roman"/>
          <w:sz w:val="28"/>
          <w:szCs w:val="28"/>
        </w:rPr>
        <w:t>виде животных</w:t>
      </w:r>
      <w:r w:rsidR="00CF7A5C" w:rsidRPr="00CF7A5C">
        <w:rPr>
          <w:rFonts w:ascii="Times New Roman" w:hAnsi="Times New Roman" w:cs="Times New Roman"/>
          <w:sz w:val="28"/>
          <w:szCs w:val="28"/>
        </w:rPr>
        <w:t>»</w:t>
      </w:r>
      <w:r w:rsidRPr="00CF7A5C">
        <w:rPr>
          <w:rFonts w:ascii="Times New Roman" w:hAnsi="Times New Roman" w:cs="Times New Roman"/>
          <w:sz w:val="28"/>
          <w:szCs w:val="28"/>
        </w:rPr>
        <w:t>,</w:t>
      </w:r>
      <w:r w:rsidR="00CF7A5C" w:rsidRPr="00CF7A5C">
        <w:rPr>
          <w:rFonts w:ascii="Times New Roman" w:hAnsi="Times New Roman" w:cs="Times New Roman"/>
          <w:sz w:val="28"/>
          <w:szCs w:val="28"/>
        </w:rPr>
        <w:t xml:space="preserve"> «</w:t>
      </w:r>
      <w:r w:rsidRPr="00CF7A5C">
        <w:rPr>
          <w:rFonts w:ascii="Times New Roman" w:hAnsi="Times New Roman" w:cs="Times New Roman"/>
          <w:sz w:val="28"/>
          <w:szCs w:val="28"/>
        </w:rPr>
        <w:t xml:space="preserve">Семья </w:t>
      </w:r>
      <w:r w:rsidR="00CF7A5C">
        <w:rPr>
          <w:rFonts w:ascii="Times New Roman" w:hAnsi="Times New Roman" w:cs="Times New Roman"/>
          <w:sz w:val="28"/>
          <w:szCs w:val="28"/>
        </w:rPr>
        <w:br/>
      </w:r>
      <w:r w:rsidRPr="00CF7A5C">
        <w:rPr>
          <w:rFonts w:ascii="Times New Roman" w:hAnsi="Times New Roman" w:cs="Times New Roman"/>
          <w:sz w:val="28"/>
          <w:szCs w:val="28"/>
        </w:rPr>
        <w:t>в виде деревьев</w:t>
      </w:r>
      <w:r w:rsidR="00CF7A5C" w:rsidRPr="00CF7A5C">
        <w:rPr>
          <w:rFonts w:ascii="Times New Roman" w:hAnsi="Times New Roman" w:cs="Times New Roman"/>
          <w:sz w:val="28"/>
          <w:szCs w:val="28"/>
        </w:rPr>
        <w:t>»;</w:t>
      </w:r>
    </w:p>
    <w:p w:rsidR="00CF7A5C" w:rsidRDefault="00CF7A5C" w:rsidP="00CF7A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Опросник «Анализ семейных взаимоотношений»;</w:t>
      </w:r>
    </w:p>
    <w:p w:rsidR="00CF7A5C" w:rsidRDefault="00CF7A5C" w:rsidP="00CF7A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A5C">
        <w:rPr>
          <w:rFonts w:ascii="Times New Roman" w:hAnsi="Times New Roman" w:cs="Times New Roman"/>
          <w:sz w:val="28"/>
          <w:szCs w:val="28"/>
        </w:rPr>
        <w:t>Концепция «Ребенок, Родитель, Взрослый» по Эрику Берну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7A5C" w:rsidRDefault="00CF7A5C" w:rsidP="00CF7A5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(опросники).</w:t>
      </w:r>
    </w:p>
    <w:p w:rsidR="00CF7A5C" w:rsidRPr="00CF7A5C" w:rsidRDefault="00CF7A5C" w:rsidP="00CF7A5C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CF7A5C" w:rsidRDefault="00CF7A5C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уровня </w:t>
      </w:r>
      <w:r w:rsidR="00633197">
        <w:rPr>
          <w:rFonts w:ascii="Times New Roman" w:hAnsi="Times New Roman" w:cs="Times New Roman"/>
          <w:sz w:val="28"/>
          <w:szCs w:val="28"/>
        </w:rPr>
        <w:t xml:space="preserve">обучающей </w:t>
      </w:r>
      <w:r>
        <w:rPr>
          <w:rFonts w:ascii="Times New Roman" w:hAnsi="Times New Roman" w:cs="Times New Roman"/>
          <w:sz w:val="28"/>
          <w:szCs w:val="28"/>
        </w:rPr>
        <w:t>мотивации</w:t>
      </w:r>
      <w:r w:rsidR="009953EB">
        <w:rPr>
          <w:rFonts w:ascii="Times New Roman" w:hAnsi="Times New Roman" w:cs="Times New Roman"/>
          <w:sz w:val="28"/>
          <w:szCs w:val="28"/>
        </w:rPr>
        <w:t xml:space="preserve"> и адаптации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7A5C" w:rsidRDefault="00CF7A5C" w:rsidP="00CF7A5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изучения развития школьной мотивации;</w:t>
      </w:r>
    </w:p>
    <w:p w:rsidR="00CF7A5C" w:rsidRDefault="00CF7A5C" w:rsidP="00CF7A5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Опросник обучающей мотивации;</w:t>
      </w:r>
    </w:p>
    <w:p w:rsidR="00CF7A5C" w:rsidRDefault="00CF7A5C" w:rsidP="00CF7A5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Проективная методика «Карта внутреннего мира</w:t>
      </w:r>
      <w:r w:rsidR="00633197">
        <w:rPr>
          <w:rFonts w:ascii="Times New Roman" w:hAnsi="Times New Roman" w:cs="Times New Roman"/>
          <w:sz w:val="28"/>
          <w:szCs w:val="28"/>
        </w:rPr>
        <w:t>»;</w:t>
      </w:r>
    </w:p>
    <w:p w:rsidR="00633197" w:rsidRDefault="00633197" w:rsidP="0063319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познавательных процессов (исследование уровня словесно-логического мышления, уровня концентрации внимания, устойчивости и распределения внимания, уровня развития слуховой и зрительной памяти);</w:t>
      </w:r>
    </w:p>
    <w:p w:rsidR="00633197" w:rsidRDefault="00633197" w:rsidP="0063319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Углубленная психологическая диагностика детей, имеющих трудности в развитии учебных универсальных действий</w:t>
      </w:r>
    </w:p>
    <w:p w:rsidR="00CF7A5C" w:rsidRDefault="00633197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 для педагогов:</w:t>
      </w:r>
    </w:p>
    <w:p w:rsidR="00633197" w:rsidRDefault="00633197" w:rsidP="006331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изучения психологического климата в коллективе;</w:t>
      </w:r>
    </w:p>
    <w:p w:rsidR="00633197" w:rsidRDefault="00633197" w:rsidP="006331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опросник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Г.Айзенка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33197" w:rsidRDefault="00633197" w:rsidP="006331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исследования эмоционального выгорания;</w:t>
      </w:r>
    </w:p>
    <w:p w:rsidR="00633197" w:rsidRPr="00633197" w:rsidRDefault="00633197" w:rsidP="0063319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учебных универсальных действий </w:t>
      </w:r>
      <w:r>
        <w:rPr>
          <w:rFonts w:ascii="Times New Roman" w:hAnsi="Times New Roman" w:cs="Times New Roman"/>
          <w:sz w:val="28"/>
          <w:szCs w:val="28"/>
        </w:rPr>
        <w:br/>
        <w:t>у обучающихся начальных классов.</w:t>
      </w:r>
    </w:p>
    <w:p w:rsidR="00CF7A5C" w:rsidRDefault="00633197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 для родителей:</w:t>
      </w:r>
    </w:p>
    <w:p w:rsidR="00633197" w:rsidRPr="00633197" w:rsidRDefault="00633197" w:rsidP="006331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197">
        <w:rPr>
          <w:rFonts w:ascii="Times New Roman" w:hAnsi="Times New Roman" w:cs="Times New Roman"/>
          <w:sz w:val="28"/>
          <w:szCs w:val="28"/>
        </w:rPr>
        <w:t>Опросники, анкетирование, проективные методики</w:t>
      </w:r>
    </w:p>
    <w:p w:rsidR="009953EB" w:rsidRDefault="009953EB" w:rsidP="00995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 применяет следующие технологии:</w:t>
      </w:r>
    </w:p>
    <w:p w:rsidR="009953EB" w:rsidRDefault="009953EB" w:rsidP="009953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терапия;</w:t>
      </w:r>
    </w:p>
    <w:p w:rsidR="009953EB" w:rsidRDefault="009953EB" w:rsidP="009953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953EB" w:rsidRDefault="009953EB" w:rsidP="009953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953EB" w:rsidRDefault="009953EB" w:rsidP="009953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Телесноориентированная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953EB" w:rsidRDefault="009953EB" w:rsidP="009953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Фототерапия;</w:t>
      </w:r>
    </w:p>
    <w:p w:rsidR="009953EB" w:rsidRDefault="009953EB" w:rsidP="009953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Фильмотерапия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953EB" w:rsidRDefault="009953EB" w:rsidP="009953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Песочноориентированная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B16">
        <w:rPr>
          <w:rFonts w:ascii="Times New Roman" w:hAnsi="Times New Roman" w:cs="Times New Roman"/>
          <w:sz w:val="28"/>
          <w:szCs w:val="28"/>
        </w:rPr>
        <w:t>терапия;</w:t>
      </w:r>
    </w:p>
    <w:p w:rsidR="008C2B16" w:rsidRPr="009953EB" w:rsidRDefault="008C2B16" w:rsidP="009953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Релаксационная терапия.</w:t>
      </w:r>
    </w:p>
    <w:p w:rsidR="00633197" w:rsidRDefault="004D21A7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Программы, применяемы</w:t>
      </w:r>
      <w:r w:rsidR="00AA42C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Конкурсантом:</w:t>
      </w:r>
    </w:p>
    <w:p w:rsidR="00AA42CB" w:rsidRDefault="00AA42CB" w:rsidP="00AA42C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2CB">
        <w:rPr>
          <w:rFonts w:ascii="Times New Roman" w:hAnsi="Times New Roman" w:cs="Times New Roman"/>
          <w:sz w:val="28"/>
          <w:szCs w:val="28"/>
        </w:rPr>
        <w:t xml:space="preserve">Рабочая программа по психологии для 1-4 класса «Тропинка </w:t>
      </w:r>
      <w:r>
        <w:rPr>
          <w:rFonts w:ascii="Times New Roman" w:hAnsi="Times New Roman" w:cs="Times New Roman"/>
          <w:sz w:val="28"/>
          <w:szCs w:val="28"/>
        </w:rPr>
        <w:br/>
        <w:t>к своему Я»</w:t>
      </w:r>
      <w:r w:rsidR="00852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5DC">
        <w:rPr>
          <w:rFonts w:ascii="Times New Roman" w:hAnsi="Times New Roman" w:cs="Times New Roman"/>
          <w:sz w:val="28"/>
          <w:szCs w:val="28"/>
        </w:rPr>
        <w:t>О.В.Хухлаева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A42CB" w:rsidRDefault="008525DC" w:rsidP="008525D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5DC">
        <w:rPr>
          <w:rFonts w:ascii="Times New Roman" w:hAnsi="Times New Roman" w:cs="Times New Roman"/>
          <w:sz w:val="28"/>
          <w:szCs w:val="28"/>
        </w:rPr>
        <w:t>Рабочая программа «Шаги к успешности»</w:t>
      </w:r>
      <w:r w:rsidRPr="008525DC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О.М.</w:t>
      </w:r>
      <w:r w:rsidRPr="008525DC">
        <w:rPr>
          <w:rFonts w:ascii="Times New Roman" w:hAnsi="Times New Roman" w:cs="Times New Roman"/>
          <w:sz w:val="28"/>
          <w:szCs w:val="28"/>
        </w:rPr>
        <w:t>Алендеевой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2ED8" w:rsidRDefault="008525DC" w:rsidP="00CB2ED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5D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сихологическая программа</w:t>
      </w:r>
      <w:r w:rsidRPr="008525DC">
        <w:rPr>
          <w:rFonts w:ascii="Times New Roman" w:hAnsi="Times New Roman" w:cs="Times New Roman"/>
          <w:sz w:val="28"/>
          <w:szCs w:val="28"/>
        </w:rPr>
        <w:t xml:space="preserve"> развития когнитивной сферы учащихся </w:t>
      </w:r>
      <w:r>
        <w:rPr>
          <w:rFonts w:ascii="Times New Roman" w:hAnsi="Times New Roman" w:cs="Times New Roman"/>
          <w:sz w:val="28"/>
          <w:szCs w:val="28"/>
        </w:rPr>
        <w:t xml:space="preserve">1 - 4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Н.П.</w:t>
      </w:r>
      <w:r w:rsidRPr="008525DC">
        <w:rPr>
          <w:rFonts w:ascii="Times New Roman" w:hAnsi="Times New Roman" w:cs="Times New Roman"/>
          <w:sz w:val="28"/>
          <w:szCs w:val="28"/>
        </w:rPr>
        <w:t>Локаловой</w:t>
      </w:r>
      <w:proofErr w:type="spellEnd"/>
      <w:r w:rsidRPr="008525DC">
        <w:rPr>
          <w:rFonts w:ascii="Times New Roman" w:hAnsi="Times New Roman" w:cs="Times New Roman"/>
          <w:sz w:val="28"/>
          <w:szCs w:val="28"/>
        </w:rPr>
        <w:t xml:space="preserve"> «120 уроков психологического развития младших школьников»</w:t>
      </w:r>
      <w:r w:rsidR="00CB2ED8">
        <w:rPr>
          <w:rFonts w:ascii="Times New Roman" w:hAnsi="Times New Roman" w:cs="Times New Roman"/>
          <w:sz w:val="28"/>
          <w:szCs w:val="28"/>
        </w:rPr>
        <w:t>;</w:t>
      </w:r>
    </w:p>
    <w:p w:rsidR="00CB2ED8" w:rsidRPr="00CB2ED8" w:rsidRDefault="00CB2ED8" w:rsidP="00CB2ED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B2ED8">
        <w:rPr>
          <w:rFonts w:ascii="Times New Roman" w:hAnsi="Times New Roman" w:cs="Times New Roman"/>
          <w:sz w:val="28"/>
          <w:szCs w:val="28"/>
        </w:rPr>
        <w:t>вторская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А.В.Микляевой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 - </w:t>
      </w:r>
      <w:r w:rsidRPr="00CB2ED8">
        <w:rPr>
          <w:rFonts w:ascii="Times New Roman" w:hAnsi="Times New Roman" w:cs="Times New Roman"/>
          <w:sz w:val="28"/>
          <w:szCs w:val="28"/>
        </w:rPr>
        <w:t>подросток»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ED8" w:rsidRDefault="00CB2ED8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EC" w:rsidRDefault="000C5892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892">
        <w:rPr>
          <w:rFonts w:ascii="Times New Roman" w:hAnsi="Times New Roman" w:cs="Times New Roman"/>
          <w:b/>
          <w:sz w:val="28"/>
          <w:szCs w:val="28"/>
        </w:rPr>
        <w:t>5. </w:t>
      </w:r>
      <w:r w:rsidR="008A28EC" w:rsidRPr="000C5892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конкурсантом и (или) методических документов, </w:t>
      </w:r>
      <w:proofErr w:type="spellStart"/>
      <w:r w:rsidR="008A28EC" w:rsidRPr="000C5892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="008A28EC" w:rsidRPr="000C5892">
        <w:rPr>
          <w:rFonts w:ascii="Times New Roman" w:hAnsi="Times New Roman" w:cs="Times New Roman"/>
          <w:b/>
          <w:sz w:val="28"/>
          <w:szCs w:val="28"/>
        </w:rPr>
        <w:t>, программ, проектов и иное с указанием сведений об апробации и обсуждении в профессиональном сообществе</w:t>
      </w:r>
      <w:r w:rsidRPr="000C5892">
        <w:rPr>
          <w:rFonts w:ascii="Times New Roman" w:hAnsi="Times New Roman" w:cs="Times New Roman"/>
          <w:b/>
          <w:sz w:val="28"/>
          <w:szCs w:val="28"/>
        </w:rPr>
        <w:t xml:space="preserve"> (публикации, утверждение педагогическим и (или) управляющим советом организации и т.д.).</w:t>
      </w:r>
    </w:p>
    <w:p w:rsidR="007D5B0A" w:rsidRDefault="007D5B0A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B0A" w:rsidRPr="007D5B0A" w:rsidRDefault="007D5B0A" w:rsidP="007D5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B0A">
        <w:rPr>
          <w:rFonts w:ascii="Times New Roman" w:hAnsi="Times New Roman" w:cs="Times New Roman"/>
          <w:sz w:val="28"/>
          <w:szCs w:val="28"/>
        </w:rPr>
        <w:lastRenderedPageBreak/>
        <w:t>Конкурсант в своей работе использует</w:t>
      </w:r>
      <w:r>
        <w:rPr>
          <w:rFonts w:ascii="Times New Roman" w:hAnsi="Times New Roman" w:cs="Times New Roman"/>
          <w:sz w:val="28"/>
          <w:szCs w:val="28"/>
        </w:rPr>
        <w:t xml:space="preserve"> разработанные рабочие программы</w:t>
      </w:r>
      <w:r w:rsidR="00CB2ED8">
        <w:rPr>
          <w:rFonts w:ascii="Times New Roman" w:hAnsi="Times New Roman" w:cs="Times New Roman"/>
          <w:sz w:val="28"/>
          <w:szCs w:val="28"/>
        </w:rPr>
        <w:t xml:space="preserve"> и проекты</w:t>
      </w:r>
      <w:r w:rsidRPr="007D5B0A">
        <w:rPr>
          <w:rFonts w:ascii="Times New Roman" w:hAnsi="Times New Roman" w:cs="Times New Roman"/>
          <w:sz w:val="28"/>
          <w:szCs w:val="28"/>
        </w:rPr>
        <w:t>:</w:t>
      </w:r>
    </w:p>
    <w:p w:rsidR="007D5B0A" w:rsidRPr="007D5B0A" w:rsidRDefault="007D5B0A" w:rsidP="007D5B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B0A">
        <w:rPr>
          <w:rFonts w:ascii="Times New Roman" w:hAnsi="Times New Roman" w:cs="Times New Roman"/>
          <w:sz w:val="28"/>
          <w:szCs w:val="28"/>
        </w:rPr>
        <w:t>Рабочие программы по внеурочной деятельности - «Учусь владеть собой» (для 1 класса), «Логика» (для 2-3 класса) «Познай себя» (для 5 класса), «Гармония» (для 7 класса);</w:t>
      </w:r>
    </w:p>
    <w:p w:rsidR="007D5B0A" w:rsidRPr="007D5B0A" w:rsidRDefault="007D5B0A" w:rsidP="007D5B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B0A">
        <w:rPr>
          <w:rFonts w:ascii="Times New Roman" w:hAnsi="Times New Roman" w:cs="Times New Roman"/>
          <w:sz w:val="28"/>
          <w:szCs w:val="28"/>
        </w:rPr>
        <w:t>Рабочие программы по адаптации обучающихся для 1 классов, для детей и родителей класса ОВЗ и детей «группы риска»;</w:t>
      </w:r>
    </w:p>
    <w:p w:rsidR="007D5B0A" w:rsidRPr="007D5B0A" w:rsidRDefault="007D5B0A" w:rsidP="007D5B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B0A">
        <w:rPr>
          <w:rFonts w:ascii="Times New Roman" w:hAnsi="Times New Roman" w:cs="Times New Roman"/>
          <w:sz w:val="28"/>
          <w:szCs w:val="28"/>
        </w:rPr>
        <w:t xml:space="preserve">Коррекционные рабочие программы для </w:t>
      </w:r>
      <w:proofErr w:type="gramStart"/>
      <w:r w:rsidRPr="007D5B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D5B0A">
        <w:rPr>
          <w:rFonts w:ascii="Times New Roman" w:hAnsi="Times New Roman" w:cs="Times New Roman"/>
          <w:sz w:val="28"/>
          <w:szCs w:val="28"/>
        </w:rPr>
        <w:t xml:space="preserve"> </w:t>
      </w:r>
      <w:r w:rsidRPr="007D5B0A">
        <w:rPr>
          <w:rFonts w:ascii="Times New Roman" w:hAnsi="Times New Roman" w:cs="Times New Roman"/>
          <w:sz w:val="28"/>
          <w:szCs w:val="28"/>
        </w:rPr>
        <w:br/>
        <w:t>с расстройством аутистического спектра: «Предметно-практические действия», «Коррекция коммуникативных навыков»;</w:t>
      </w:r>
    </w:p>
    <w:p w:rsidR="007D5B0A" w:rsidRPr="007D5B0A" w:rsidRDefault="007D5B0A" w:rsidP="007D5B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B0A">
        <w:rPr>
          <w:rFonts w:ascii="Times New Roman" w:hAnsi="Times New Roman" w:cs="Times New Roman"/>
          <w:sz w:val="28"/>
          <w:szCs w:val="28"/>
        </w:rPr>
        <w:t xml:space="preserve">«Коррекция эмоционально-личностных нарушений» </w:t>
      </w:r>
      <w:r w:rsidRPr="007D5B0A">
        <w:rPr>
          <w:rFonts w:ascii="Times New Roman" w:hAnsi="Times New Roman" w:cs="Times New Roman"/>
          <w:sz w:val="28"/>
          <w:szCs w:val="28"/>
        </w:rPr>
        <w:br/>
        <w:t xml:space="preserve">(для 4 класса), </w:t>
      </w:r>
    </w:p>
    <w:p w:rsidR="008A2E5F" w:rsidRDefault="00CB2ED8" w:rsidP="008A2E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  <w:r w:rsidRPr="00CB2ED8">
        <w:rPr>
          <w:rFonts w:ascii="Times New Roman" w:hAnsi="Times New Roman" w:cs="Times New Roman"/>
          <w:sz w:val="28"/>
          <w:szCs w:val="28"/>
        </w:rPr>
        <w:t xml:space="preserve"> по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«Гармония»</w:t>
      </w:r>
      <w:r w:rsidR="008A2E5F">
        <w:rPr>
          <w:rFonts w:ascii="Times New Roman" w:hAnsi="Times New Roman" w:cs="Times New Roman"/>
          <w:sz w:val="28"/>
          <w:szCs w:val="28"/>
        </w:rPr>
        <w:t xml:space="preserve"> имеет следующие результаты: модули в </w:t>
      </w:r>
      <w:proofErr w:type="spellStart"/>
      <w:r w:rsidR="008A2E5F">
        <w:rPr>
          <w:rFonts w:ascii="Times New Roman" w:hAnsi="Times New Roman" w:cs="Times New Roman"/>
          <w:sz w:val="28"/>
          <w:szCs w:val="28"/>
        </w:rPr>
        <w:t>общеинтеллектуальном</w:t>
      </w:r>
      <w:proofErr w:type="spellEnd"/>
      <w:r w:rsidR="008A2E5F">
        <w:rPr>
          <w:rFonts w:ascii="Times New Roman" w:hAnsi="Times New Roman" w:cs="Times New Roman"/>
          <w:sz w:val="28"/>
          <w:szCs w:val="28"/>
        </w:rPr>
        <w:t xml:space="preserve">, физическом, коммуникативном направлениях показывают положительную динамику, модуль духовно-нравственного направления не показал положительной динамики, </w:t>
      </w:r>
      <w:proofErr w:type="gramStart"/>
      <w:r w:rsidR="008A2E5F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8A2E5F">
        <w:rPr>
          <w:rFonts w:ascii="Times New Roman" w:hAnsi="Times New Roman" w:cs="Times New Roman"/>
          <w:sz w:val="28"/>
          <w:szCs w:val="28"/>
        </w:rPr>
        <w:t xml:space="preserve"> по окончанию программы были организованы круглые столы с классными руководителями и беседы с родителями, </w:t>
      </w:r>
      <w:r w:rsidR="008A2E5F">
        <w:rPr>
          <w:rFonts w:ascii="Times New Roman" w:hAnsi="Times New Roman" w:cs="Times New Roman"/>
          <w:sz w:val="28"/>
          <w:szCs w:val="28"/>
        </w:rPr>
        <w:br/>
        <w:t>где была поставлена задача усилить работу по данному направлению.</w:t>
      </w:r>
    </w:p>
    <w:p w:rsidR="00A07B17" w:rsidRPr="007D5B0A" w:rsidRDefault="00A07B17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5892" w:rsidRPr="000C5892" w:rsidRDefault="000C5892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892">
        <w:rPr>
          <w:rFonts w:ascii="Times New Roman" w:hAnsi="Times New Roman" w:cs="Times New Roman"/>
          <w:b/>
          <w:sz w:val="28"/>
          <w:szCs w:val="28"/>
        </w:rPr>
        <w:t xml:space="preserve">6. Обобщенные итоги профессиональной деятельности Конкурсанта за последние три года, отражающие результативность </w:t>
      </w:r>
      <w:r w:rsidR="00F35E2C">
        <w:rPr>
          <w:rFonts w:ascii="Times New Roman" w:hAnsi="Times New Roman" w:cs="Times New Roman"/>
          <w:b/>
          <w:sz w:val="28"/>
          <w:szCs w:val="28"/>
        </w:rPr>
        <w:br/>
      </w:r>
      <w:r w:rsidRPr="000C5892">
        <w:rPr>
          <w:rFonts w:ascii="Times New Roman" w:hAnsi="Times New Roman" w:cs="Times New Roman"/>
          <w:b/>
          <w:sz w:val="28"/>
          <w:szCs w:val="28"/>
        </w:rPr>
        <w:t>и эффективность психолого-педагогического сопровождения.</w:t>
      </w:r>
    </w:p>
    <w:p w:rsidR="0079763B" w:rsidRDefault="0079763B" w:rsidP="00797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763B" w:rsidRPr="0079763B" w:rsidRDefault="0079763B" w:rsidP="007976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E5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Результаты</w:t>
      </w:r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обучающимися образовательных программ </w:t>
      </w:r>
      <w:r w:rsidR="00F35E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мониторингов, проводимых организацией</w:t>
      </w:r>
    </w:p>
    <w:p w:rsidR="0079763B" w:rsidRPr="0079763B" w:rsidRDefault="0079763B" w:rsidP="00797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63B" w:rsidRPr="00A07B17" w:rsidRDefault="00A07B17" w:rsidP="00A07B1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79763B" w:rsidRPr="00A07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диагностики психического развития обучающихся (воспитанников)</w:t>
      </w:r>
    </w:p>
    <w:p w:rsidR="00A07B17" w:rsidRPr="00A07B17" w:rsidRDefault="00A07B17" w:rsidP="00A07B17">
      <w:pPr>
        <w:pStyle w:val="a3"/>
        <w:suppressAutoHyphens/>
        <w:spacing w:after="0" w:line="240" w:lineRule="auto"/>
        <w:ind w:left="19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63B" w:rsidRPr="0079763B" w:rsidRDefault="0079763B" w:rsidP="00A07B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диагностического исследования уровня у</w:t>
      </w:r>
      <w:r w:rsidR="00287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чебной мотивации обучающихся 1</w:t>
      </w:r>
      <w:r w:rsidRPr="0079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классов, (% показатель)</w:t>
      </w:r>
      <w:r w:rsidR="00C53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53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конец учебного года</w:t>
      </w:r>
    </w:p>
    <w:p w:rsidR="0079763B" w:rsidRPr="0079763B" w:rsidRDefault="0079763B" w:rsidP="00797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2"/>
        <w:gridCol w:w="875"/>
        <w:gridCol w:w="1310"/>
        <w:gridCol w:w="1276"/>
        <w:gridCol w:w="1276"/>
        <w:gridCol w:w="2851"/>
      </w:tblGrid>
      <w:tr w:rsidR="0079763B" w:rsidRPr="005C6D46" w:rsidTr="005C6D46">
        <w:trPr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63B" w:rsidRPr="005C6D46" w:rsidRDefault="005C6D46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3B" w:rsidRPr="005C6D46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63B" w:rsidRPr="005C6D46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Высокий </w:t>
            </w:r>
          </w:p>
          <w:p w:rsidR="0079763B" w:rsidRPr="005C6D46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63B" w:rsidRPr="005C6D46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79763B" w:rsidRPr="005C6D46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63B" w:rsidRPr="005C6D46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  <w:p w:rsidR="0079763B" w:rsidRPr="005C6D46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63B" w:rsidRPr="005C6D46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обследовано </w:t>
            </w:r>
            <w:r w:rsidR="005C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C6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(кол-во чел.)</w:t>
            </w:r>
          </w:p>
        </w:tc>
      </w:tr>
      <w:tr w:rsidR="0079763B" w:rsidRPr="005C6D46" w:rsidTr="005C6D46">
        <w:trPr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63B" w:rsidRPr="005C6D46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3B" w:rsidRPr="005C6D46" w:rsidRDefault="0079763B" w:rsidP="005C6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3B" w:rsidRPr="005C6D46" w:rsidRDefault="00C53F3C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(53</w:t>
            </w:r>
            <w:r w:rsidR="0079763B" w:rsidRPr="005C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3B" w:rsidRPr="005C6D46" w:rsidRDefault="005C6D46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="0079763B" w:rsidRPr="005C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3B" w:rsidRPr="005C6D46" w:rsidRDefault="005C6D46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C5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</w:t>
            </w:r>
            <w:r w:rsidR="0079763B" w:rsidRPr="005C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3B" w:rsidRPr="005C6D46" w:rsidRDefault="005C6D46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  <w:r w:rsidR="0079763B" w:rsidRPr="005C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(100%)</w:t>
            </w:r>
          </w:p>
        </w:tc>
      </w:tr>
      <w:tr w:rsidR="005C6D46" w:rsidRPr="005C6D46" w:rsidTr="005C6D46">
        <w:trPr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46" w:rsidRPr="005C6D46" w:rsidRDefault="005C6D46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46" w:rsidRPr="005C6D46" w:rsidRDefault="005C6D46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46" w:rsidRPr="005C6D46" w:rsidRDefault="00C53F3C" w:rsidP="00C53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(54%)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46" w:rsidRPr="005C6D46" w:rsidRDefault="005C6D46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</w:t>
            </w:r>
            <w:r w:rsidR="00C5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46" w:rsidRPr="005C6D46" w:rsidRDefault="00C53F3C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(10%)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46" w:rsidRPr="005C6D46" w:rsidRDefault="005C6D46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(100%)</w:t>
            </w:r>
          </w:p>
        </w:tc>
      </w:tr>
      <w:tr w:rsidR="005C6D46" w:rsidRPr="005C6D46" w:rsidTr="005C6D46">
        <w:trPr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46" w:rsidRPr="005C6D46" w:rsidRDefault="00C53F3C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46" w:rsidRPr="005C6D46" w:rsidRDefault="00C53F3C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46" w:rsidRPr="005C6D46" w:rsidRDefault="00C53F3C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(56%)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46" w:rsidRPr="005C6D46" w:rsidRDefault="00C53F3C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46" w:rsidRPr="005C6D46" w:rsidRDefault="00C53F3C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(19%</w:t>
            </w:r>
            <w:r w:rsid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46" w:rsidRPr="005C6D46" w:rsidRDefault="00C53F3C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(100%)</w:t>
            </w:r>
          </w:p>
        </w:tc>
      </w:tr>
    </w:tbl>
    <w:p w:rsidR="00C53F3C" w:rsidRDefault="00C53F3C" w:rsidP="00C31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63B" w:rsidRDefault="0079763B" w:rsidP="000C2F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диагностического исследов</w:t>
      </w:r>
      <w:r w:rsidR="00287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ания уровня комфортности</w:t>
      </w:r>
      <w:r w:rsidRPr="0079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обучающихся 5 классов, (% показатель)</w:t>
      </w:r>
    </w:p>
    <w:p w:rsidR="00287DE9" w:rsidRPr="0079763B" w:rsidRDefault="00287DE9" w:rsidP="00287DE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конец учебного года</w:t>
      </w:r>
    </w:p>
    <w:p w:rsidR="0079763B" w:rsidRDefault="0079763B" w:rsidP="000C2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2"/>
        <w:gridCol w:w="875"/>
        <w:gridCol w:w="1310"/>
        <w:gridCol w:w="1276"/>
        <w:gridCol w:w="1276"/>
        <w:gridCol w:w="2851"/>
      </w:tblGrid>
      <w:tr w:rsidR="000C2F80" w:rsidRPr="000C2F80" w:rsidTr="002A066F">
        <w:trPr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Высокий </w:t>
            </w:r>
          </w:p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обследовано </w:t>
            </w:r>
            <w:r w:rsidRPr="000C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(кол-во чел.)</w:t>
            </w:r>
          </w:p>
        </w:tc>
      </w:tr>
      <w:tr w:rsidR="000C2F80" w:rsidRPr="000C2F80" w:rsidTr="002A066F">
        <w:trPr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(46</w:t>
            </w: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</w:t>
            </w: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</w:t>
            </w: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(100%)</w:t>
            </w:r>
          </w:p>
        </w:tc>
      </w:tr>
      <w:tr w:rsidR="000C2F80" w:rsidRPr="000C2F80" w:rsidTr="002A066F">
        <w:trPr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(22</w:t>
            </w: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(56</w:t>
            </w: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(100%)</w:t>
            </w:r>
          </w:p>
        </w:tc>
      </w:tr>
      <w:tr w:rsidR="000C2F80" w:rsidRPr="000C2F80" w:rsidTr="002A066F">
        <w:trPr>
          <w:jc w:val="center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0C2F80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8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287DE9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(45</w:t>
            </w:r>
            <w:r w:rsidR="000C2F80"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287DE9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C2F80"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C2F80"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80" w:rsidRPr="000C2F80" w:rsidRDefault="00287DE9" w:rsidP="000C2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C2F80" w:rsidRPr="000C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(100%)</w:t>
            </w:r>
          </w:p>
        </w:tc>
      </w:tr>
    </w:tbl>
    <w:p w:rsidR="00AF0383" w:rsidRDefault="00AF0383" w:rsidP="00AF0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</w:p>
    <w:p w:rsidR="00AF0383" w:rsidRDefault="00AF0383" w:rsidP="0079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63B" w:rsidRPr="0079763B" w:rsidRDefault="0079763B" w:rsidP="00A07B1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развития универсальных учебных действий </w:t>
      </w:r>
      <w:r w:rsidR="00C31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9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r w:rsidR="00C31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(% показатель)</w:t>
      </w:r>
    </w:p>
    <w:p w:rsidR="0079763B" w:rsidRPr="00C3179D" w:rsidRDefault="0079763B" w:rsidP="00C3179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317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2018-2019 учебный год</w:t>
      </w:r>
    </w:p>
    <w:p w:rsidR="0079763B" w:rsidRPr="0079763B" w:rsidRDefault="0079763B" w:rsidP="0079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456"/>
        <w:gridCol w:w="456"/>
        <w:gridCol w:w="524"/>
        <w:gridCol w:w="567"/>
        <w:gridCol w:w="420"/>
        <w:gridCol w:w="147"/>
        <w:gridCol w:w="567"/>
        <w:gridCol w:w="567"/>
        <w:gridCol w:w="567"/>
        <w:gridCol w:w="987"/>
        <w:gridCol w:w="431"/>
        <w:gridCol w:w="987"/>
        <w:gridCol w:w="1134"/>
      </w:tblGrid>
      <w:tr w:rsidR="0079763B" w:rsidRPr="008A2E5F" w:rsidTr="00287DE9">
        <w:trPr>
          <w:trHeight w:val="55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</w:t>
            </w: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-</w:t>
            </w: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во учащихся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-182"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Личностные</w:t>
            </w:r>
          </w:p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УУД, %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Регулятивные</w:t>
            </w:r>
          </w:p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УУД, %</w:t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-133" w:righ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Познавательные</w:t>
            </w:r>
          </w:p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УУД,%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Коммуникативные УУД, %</w:t>
            </w:r>
          </w:p>
        </w:tc>
      </w:tr>
      <w:tr w:rsidR="0079763B" w:rsidRPr="008A2E5F" w:rsidTr="00287DE9">
        <w:trPr>
          <w:trHeight w:val="272"/>
        </w:trPr>
        <w:tc>
          <w:tcPr>
            <w:tcW w:w="94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классы</w:t>
            </w:r>
          </w:p>
        </w:tc>
      </w:tr>
      <w:tr w:rsidR="0079763B" w:rsidRPr="008A2E5F" w:rsidTr="00287DE9">
        <w:trPr>
          <w:cantSplit/>
          <w:trHeight w:val="139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средний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низкий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средний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низкий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средний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низкий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низкий</w:t>
            </w:r>
          </w:p>
        </w:tc>
      </w:tr>
      <w:tr w:rsidR="0079763B" w:rsidRPr="008A2E5F" w:rsidTr="00287DE9">
        <w:trPr>
          <w:trHeight w:val="552"/>
        </w:trPr>
        <w:tc>
          <w:tcPr>
            <w:tcW w:w="16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</w:t>
            </w:r>
          </w:p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(100%)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</w:t>
            </w:r>
          </w:p>
        </w:tc>
      </w:tr>
      <w:tr w:rsidR="0079763B" w:rsidRPr="008A2E5F" w:rsidTr="00287DE9">
        <w:trPr>
          <w:trHeight w:val="271"/>
        </w:trPr>
        <w:tc>
          <w:tcPr>
            <w:tcW w:w="9498" w:type="dxa"/>
            <w:gridSpan w:val="1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8A2E5F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 </w:t>
            </w:r>
            <w:r w:rsidR="0079763B"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классы</w:t>
            </w:r>
          </w:p>
        </w:tc>
      </w:tr>
      <w:tr w:rsidR="0079763B" w:rsidRPr="008A2E5F" w:rsidTr="00287DE9">
        <w:trPr>
          <w:trHeight w:val="552"/>
        </w:trPr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44</w:t>
            </w:r>
          </w:p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(100%)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53</w:t>
            </w:r>
          </w:p>
        </w:tc>
      </w:tr>
      <w:tr w:rsidR="0079763B" w:rsidRPr="008A2E5F" w:rsidTr="00287DE9">
        <w:trPr>
          <w:trHeight w:val="273"/>
        </w:trPr>
        <w:tc>
          <w:tcPr>
            <w:tcW w:w="9498" w:type="dxa"/>
            <w:gridSpan w:val="1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8A2E5F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79763B"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классы</w:t>
            </w:r>
          </w:p>
        </w:tc>
      </w:tr>
      <w:tr w:rsidR="0079763B" w:rsidRPr="008A2E5F" w:rsidTr="00287DE9">
        <w:trPr>
          <w:trHeight w:val="552"/>
        </w:trPr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</w:t>
            </w:r>
          </w:p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(100%)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</w:t>
            </w:r>
          </w:p>
        </w:tc>
      </w:tr>
      <w:tr w:rsidR="0079763B" w:rsidRPr="008A2E5F" w:rsidTr="00287DE9">
        <w:trPr>
          <w:trHeight w:val="285"/>
        </w:trPr>
        <w:tc>
          <w:tcPr>
            <w:tcW w:w="9498" w:type="dxa"/>
            <w:gridSpan w:val="1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8A2E5F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79763B"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классы</w:t>
            </w:r>
          </w:p>
        </w:tc>
      </w:tr>
      <w:tr w:rsidR="0079763B" w:rsidRPr="008A2E5F" w:rsidTr="00287DE9">
        <w:trPr>
          <w:trHeight w:val="552"/>
        </w:trPr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</w:p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(100%)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79763B" w:rsidP="0028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</w:t>
            </w:r>
          </w:p>
        </w:tc>
      </w:tr>
    </w:tbl>
    <w:p w:rsidR="00AF0383" w:rsidRDefault="00AF0383" w:rsidP="00AF0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AF0383" w:rsidRPr="0079763B" w:rsidRDefault="00AF0383" w:rsidP="0079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63B" w:rsidRPr="00C3179D" w:rsidRDefault="0079763B" w:rsidP="00C3179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317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2019-2020 учебный год</w:t>
      </w:r>
    </w:p>
    <w:p w:rsidR="0079763B" w:rsidRPr="0079763B" w:rsidRDefault="0079763B" w:rsidP="0079763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456"/>
        <w:gridCol w:w="456"/>
        <w:gridCol w:w="524"/>
        <w:gridCol w:w="567"/>
        <w:gridCol w:w="567"/>
        <w:gridCol w:w="567"/>
        <w:gridCol w:w="567"/>
        <w:gridCol w:w="567"/>
        <w:gridCol w:w="709"/>
        <w:gridCol w:w="709"/>
        <w:gridCol w:w="567"/>
        <w:gridCol w:w="1412"/>
      </w:tblGrid>
      <w:tr w:rsidR="0079763B" w:rsidRPr="008A2E5F" w:rsidTr="00AF0383">
        <w:trPr>
          <w:trHeight w:val="55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</w:t>
            </w: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-</w:t>
            </w: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во учащихся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-182"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Личностные</w:t>
            </w:r>
          </w:p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УУД, %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-73" w:right="-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Регулятивные</w:t>
            </w:r>
          </w:p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УУД, %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-133" w:righ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Познавательные</w:t>
            </w:r>
          </w:p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УУД,%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Коммуникативные УУД, %</w:t>
            </w:r>
          </w:p>
        </w:tc>
      </w:tr>
      <w:tr w:rsidR="0079763B" w:rsidRPr="008A2E5F" w:rsidTr="00AF0383">
        <w:trPr>
          <w:trHeight w:val="272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классы</w:t>
            </w:r>
          </w:p>
        </w:tc>
      </w:tr>
      <w:tr w:rsidR="0079763B" w:rsidRPr="008A2E5F" w:rsidTr="00AF0383">
        <w:trPr>
          <w:cantSplit/>
          <w:trHeight w:val="1392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средний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низкий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низкий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низкий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низкий</w:t>
            </w:r>
          </w:p>
        </w:tc>
      </w:tr>
      <w:tr w:rsidR="0079763B" w:rsidRPr="008A2E5F" w:rsidTr="00AF0383">
        <w:trPr>
          <w:trHeight w:val="552"/>
        </w:trPr>
        <w:tc>
          <w:tcPr>
            <w:tcW w:w="16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</w:t>
            </w:r>
          </w:p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(100%)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</w:tr>
      <w:tr w:rsidR="0079763B" w:rsidRPr="008A2E5F" w:rsidTr="00AF0383">
        <w:trPr>
          <w:trHeight w:val="271"/>
        </w:trPr>
        <w:tc>
          <w:tcPr>
            <w:tcW w:w="9356" w:type="dxa"/>
            <w:gridSpan w:val="1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87575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 </w:t>
            </w:r>
            <w:r w:rsidR="0079763B"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классы</w:t>
            </w:r>
          </w:p>
        </w:tc>
      </w:tr>
      <w:tr w:rsidR="0079763B" w:rsidRPr="008A2E5F" w:rsidTr="00AF0383">
        <w:trPr>
          <w:trHeight w:val="552"/>
        </w:trPr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</w:t>
            </w:r>
          </w:p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(100%)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</w:tr>
      <w:tr w:rsidR="0079763B" w:rsidRPr="008A2E5F" w:rsidTr="00AF0383">
        <w:trPr>
          <w:trHeight w:val="273"/>
        </w:trPr>
        <w:tc>
          <w:tcPr>
            <w:tcW w:w="9356" w:type="dxa"/>
            <w:gridSpan w:val="1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87575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79763B"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классы</w:t>
            </w:r>
          </w:p>
        </w:tc>
      </w:tr>
      <w:tr w:rsidR="0079763B" w:rsidRPr="008A2E5F" w:rsidTr="00AF0383">
        <w:trPr>
          <w:trHeight w:val="552"/>
        </w:trPr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45</w:t>
            </w:r>
          </w:p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(100%)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51</w:t>
            </w:r>
          </w:p>
        </w:tc>
      </w:tr>
      <w:tr w:rsidR="0079763B" w:rsidRPr="008A2E5F" w:rsidTr="00AF0383">
        <w:trPr>
          <w:trHeight w:val="285"/>
        </w:trPr>
        <w:tc>
          <w:tcPr>
            <w:tcW w:w="9356" w:type="dxa"/>
            <w:gridSpan w:val="1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87575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</w:t>
            </w:r>
            <w:r w:rsidR="0079763B"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классы</w:t>
            </w:r>
          </w:p>
        </w:tc>
      </w:tr>
      <w:tr w:rsidR="0079763B" w:rsidRPr="008A2E5F" w:rsidTr="00AF0383">
        <w:trPr>
          <w:trHeight w:val="552"/>
        </w:trPr>
        <w:tc>
          <w:tcPr>
            <w:tcW w:w="16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</w:t>
            </w:r>
          </w:p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(100%)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63B" w:rsidRPr="008A2E5F" w:rsidRDefault="0079763B" w:rsidP="00AF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2E5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</w:tr>
    </w:tbl>
    <w:p w:rsidR="00AF0383" w:rsidRPr="0079763B" w:rsidRDefault="00AF0383" w:rsidP="00AF0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</w:p>
    <w:p w:rsidR="00AF0383" w:rsidRDefault="00AF0383" w:rsidP="00C3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75B" w:rsidRDefault="0087575B" w:rsidP="00C3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179D" w:rsidRDefault="0079763B" w:rsidP="00C3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9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Динамика развития универсальных учебных действий у о</w:t>
      </w:r>
      <w:r w:rsidR="00875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бучающихся </w:t>
      </w:r>
      <w:r w:rsidR="00875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(1</w:t>
      </w:r>
      <w:r w:rsidR="00C31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классы 2018-</w:t>
      </w:r>
      <w:r w:rsidRPr="0079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75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019 учебный год</w:t>
      </w:r>
      <w:r w:rsidR="00C31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спустя год обучения -</w:t>
      </w:r>
      <w:r w:rsidR="00875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79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классы </w:t>
      </w:r>
      <w:r w:rsidR="00C31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2019-2020 учебный год</w:t>
      </w:r>
      <w:r w:rsidR="00875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proofErr w:type="gramEnd"/>
    </w:p>
    <w:p w:rsidR="0087575B" w:rsidRPr="0079763B" w:rsidRDefault="0087575B" w:rsidP="00C3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8"/>
        <w:gridCol w:w="4905"/>
      </w:tblGrid>
      <w:tr w:rsidR="0079763B" w:rsidRPr="0079763B" w:rsidTr="0079763B">
        <w:tc>
          <w:tcPr>
            <w:tcW w:w="5018" w:type="dxa"/>
          </w:tcPr>
          <w:p w:rsidR="0079763B" w:rsidRPr="0079763B" w:rsidRDefault="0079763B" w:rsidP="0079763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  <w:lang w:eastAsia="ru-RU"/>
              </w:rPr>
            </w:pPr>
            <w:r w:rsidRPr="0079763B">
              <w:rPr>
                <w:rFonts w:ascii="Times New Roman" w:eastAsia="Times New Roman" w:hAnsi="Times New Roman" w:cs="Times New Roman"/>
                <w:b/>
                <w:bCs/>
                <w:noProof/>
                <w:color w:val="4F81BD" w:themeColor="accent1"/>
                <w:sz w:val="28"/>
                <w:szCs w:val="28"/>
                <w:lang w:eastAsia="ru-RU"/>
              </w:rPr>
              <w:drawing>
                <wp:inline distT="0" distB="0" distL="0" distR="0" wp14:anchorId="2AF384BB" wp14:editId="5B37CFA6">
                  <wp:extent cx="2914650" cy="2162175"/>
                  <wp:effectExtent l="0" t="0" r="19050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79763B" w:rsidRDefault="0079763B" w:rsidP="00A07B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Рисунок 1 Динамика развития </w:t>
            </w:r>
            <w:proofErr w:type="gramStart"/>
            <w:r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личностных</w:t>
            </w:r>
            <w:proofErr w:type="gramEnd"/>
            <w:r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УУД</w:t>
            </w:r>
          </w:p>
          <w:p w:rsidR="0087575B" w:rsidRPr="00C3179D" w:rsidRDefault="0087575B" w:rsidP="00A07B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4F81BD" w:themeColor="accent1"/>
                <w:sz w:val="28"/>
                <w:szCs w:val="28"/>
                <w:lang w:eastAsia="ru-RU"/>
              </w:rPr>
            </w:pPr>
          </w:p>
        </w:tc>
        <w:tc>
          <w:tcPr>
            <w:tcW w:w="4905" w:type="dxa"/>
            <w:vAlign w:val="center"/>
          </w:tcPr>
          <w:p w:rsidR="0079763B" w:rsidRDefault="0079763B" w:rsidP="00A07B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9763B">
              <w:rPr>
                <w:rFonts w:ascii="Times New Roman" w:eastAsia="Times New Roman" w:hAnsi="Times New Roman" w:cs="Times New Roman"/>
                <w:b/>
                <w:bCs/>
                <w:noProof/>
                <w:color w:val="4F81BD" w:themeColor="accent1"/>
                <w:sz w:val="28"/>
                <w:szCs w:val="28"/>
                <w:lang w:eastAsia="ru-RU"/>
              </w:rPr>
              <w:drawing>
                <wp:inline distT="0" distB="0" distL="0" distR="0" wp14:anchorId="07260BB8" wp14:editId="599C4159">
                  <wp:extent cx="2914650" cy="2162175"/>
                  <wp:effectExtent l="0" t="0" r="19050" b="952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A07B1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Рисунок 2 </w:t>
            </w:r>
            <w:r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Динамика развития </w:t>
            </w:r>
            <w:proofErr w:type="gramStart"/>
            <w:r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регулятивных</w:t>
            </w:r>
            <w:proofErr w:type="gramEnd"/>
            <w:r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УУД</w:t>
            </w:r>
          </w:p>
          <w:p w:rsidR="0087575B" w:rsidRPr="0079763B" w:rsidRDefault="0087575B" w:rsidP="00A07B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  <w:lang w:eastAsia="ru-RU"/>
              </w:rPr>
            </w:pPr>
          </w:p>
        </w:tc>
      </w:tr>
      <w:tr w:rsidR="0079763B" w:rsidRPr="0079763B" w:rsidTr="0079763B">
        <w:tc>
          <w:tcPr>
            <w:tcW w:w="5018" w:type="dxa"/>
          </w:tcPr>
          <w:p w:rsidR="0079763B" w:rsidRPr="0079763B" w:rsidRDefault="0079763B" w:rsidP="0079763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  <w:lang w:eastAsia="ru-RU"/>
              </w:rPr>
            </w:pPr>
            <w:r w:rsidRPr="0079763B">
              <w:rPr>
                <w:rFonts w:ascii="Times New Roman" w:eastAsia="Times New Roman" w:hAnsi="Times New Roman" w:cs="Times New Roman"/>
                <w:b/>
                <w:bCs/>
                <w:noProof/>
                <w:color w:val="4F81BD" w:themeColor="accent1"/>
                <w:sz w:val="28"/>
                <w:szCs w:val="28"/>
                <w:lang w:eastAsia="ru-RU"/>
              </w:rPr>
              <w:drawing>
                <wp:inline distT="0" distB="0" distL="0" distR="0" wp14:anchorId="5A83D350" wp14:editId="0E4E980E">
                  <wp:extent cx="2933700" cy="2181225"/>
                  <wp:effectExtent l="0" t="0" r="19050" b="952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79763B" w:rsidRPr="00C3179D" w:rsidRDefault="00A07B17" w:rsidP="00A07B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4F81BD" w:themeColor="accen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Рисунок 3 </w:t>
            </w:r>
            <w:r w:rsidR="0079763B"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Динамика развития </w:t>
            </w:r>
            <w:proofErr w:type="gramStart"/>
            <w:r w:rsidR="0079763B"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познавательных</w:t>
            </w:r>
            <w:proofErr w:type="gramEnd"/>
            <w:r w:rsidR="0079763B"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УУД</w:t>
            </w:r>
          </w:p>
        </w:tc>
        <w:tc>
          <w:tcPr>
            <w:tcW w:w="4905" w:type="dxa"/>
            <w:vAlign w:val="center"/>
          </w:tcPr>
          <w:p w:rsidR="0079763B" w:rsidRPr="0079763B" w:rsidRDefault="0079763B" w:rsidP="0079763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  <w:lang w:eastAsia="ru-RU"/>
              </w:rPr>
            </w:pPr>
            <w:r w:rsidRPr="0079763B">
              <w:rPr>
                <w:rFonts w:ascii="Times New Roman" w:eastAsia="Times New Roman" w:hAnsi="Times New Roman" w:cs="Times New Roman"/>
                <w:b/>
                <w:bCs/>
                <w:noProof/>
                <w:color w:val="4F81BD" w:themeColor="accent1"/>
                <w:sz w:val="28"/>
                <w:szCs w:val="28"/>
                <w:lang w:eastAsia="ru-RU"/>
              </w:rPr>
              <w:drawing>
                <wp:inline distT="0" distB="0" distL="0" distR="0" wp14:anchorId="782C0B74" wp14:editId="4CC04E16">
                  <wp:extent cx="2962275" cy="2181225"/>
                  <wp:effectExtent l="0" t="0" r="9525" b="9525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79763B" w:rsidRPr="00C3179D" w:rsidRDefault="00A07B17" w:rsidP="00A07B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4F81BD" w:themeColor="accen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Рисунок 4 </w:t>
            </w:r>
            <w:r w:rsidR="0079763B"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Динамика развития </w:t>
            </w:r>
            <w:proofErr w:type="gramStart"/>
            <w:r w:rsidR="0079763B"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коммуникативных</w:t>
            </w:r>
            <w:proofErr w:type="gramEnd"/>
            <w:r w:rsidR="0079763B"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УУД</w:t>
            </w:r>
          </w:p>
        </w:tc>
      </w:tr>
    </w:tbl>
    <w:p w:rsidR="0079763B" w:rsidRPr="0079763B" w:rsidRDefault="0079763B" w:rsidP="0079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7DE9" w:rsidRDefault="00287DE9" w:rsidP="00C3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63B" w:rsidRPr="00287DE9" w:rsidRDefault="0079763B" w:rsidP="00287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Динамика развития у</w:t>
      </w:r>
      <w:r w:rsidR="00287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ниверсальных учебных действий </w:t>
      </w:r>
      <w:r w:rsidRPr="0079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обучающихся </w:t>
      </w:r>
      <w:r w:rsidR="00287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(2 </w:t>
      </w:r>
      <w:r w:rsidRPr="0079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классы 2018-2</w:t>
      </w:r>
      <w:r w:rsidR="00287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019 учебный год и спустя год обучения - 3</w:t>
      </w:r>
      <w:r w:rsidRPr="00797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классы </w:t>
      </w:r>
      <w:r w:rsidR="00C31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2019-2020 учебный год</w:t>
      </w:r>
      <w:r w:rsidR="00287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tbl>
      <w:tblPr>
        <w:tblStyle w:val="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8"/>
        <w:gridCol w:w="4905"/>
      </w:tblGrid>
      <w:tr w:rsidR="0079763B" w:rsidRPr="0079763B" w:rsidTr="0079763B">
        <w:tc>
          <w:tcPr>
            <w:tcW w:w="5018" w:type="dxa"/>
          </w:tcPr>
          <w:p w:rsidR="0079763B" w:rsidRPr="0079763B" w:rsidRDefault="0079763B" w:rsidP="0079763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  <w:lang w:eastAsia="ru-RU"/>
              </w:rPr>
            </w:pPr>
            <w:r w:rsidRPr="0079763B">
              <w:rPr>
                <w:rFonts w:ascii="Times New Roman" w:eastAsia="Times New Roman" w:hAnsi="Times New Roman" w:cs="Times New Roman"/>
                <w:b/>
                <w:bCs/>
                <w:noProof/>
                <w:color w:val="4F81BD" w:themeColor="accent1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8807FE2" wp14:editId="44B6A511">
                  <wp:extent cx="2914650" cy="2162175"/>
                  <wp:effectExtent l="0" t="0" r="19050" b="9525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79763B" w:rsidRDefault="0079763B" w:rsidP="00A07B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Рисунок 1 Динамика развития </w:t>
            </w:r>
            <w:proofErr w:type="gramStart"/>
            <w:r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личностных</w:t>
            </w:r>
            <w:proofErr w:type="gramEnd"/>
            <w:r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УУД</w:t>
            </w:r>
          </w:p>
          <w:p w:rsidR="0087575B" w:rsidRPr="00C3179D" w:rsidRDefault="0087575B" w:rsidP="00A07B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4F81BD" w:themeColor="accent1"/>
                <w:sz w:val="28"/>
                <w:szCs w:val="28"/>
                <w:lang w:eastAsia="ru-RU"/>
              </w:rPr>
            </w:pPr>
          </w:p>
        </w:tc>
        <w:tc>
          <w:tcPr>
            <w:tcW w:w="4905" w:type="dxa"/>
            <w:vAlign w:val="center"/>
          </w:tcPr>
          <w:p w:rsidR="0079763B" w:rsidRPr="0079763B" w:rsidRDefault="0079763B" w:rsidP="0079763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  <w:lang w:eastAsia="ru-RU"/>
              </w:rPr>
            </w:pPr>
            <w:r w:rsidRPr="0079763B">
              <w:rPr>
                <w:rFonts w:ascii="Times New Roman" w:eastAsia="Times New Roman" w:hAnsi="Times New Roman" w:cs="Times New Roman"/>
                <w:b/>
                <w:bCs/>
                <w:noProof/>
                <w:color w:val="4F81BD" w:themeColor="accent1"/>
                <w:sz w:val="28"/>
                <w:szCs w:val="28"/>
                <w:lang w:eastAsia="ru-RU"/>
              </w:rPr>
              <w:drawing>
                <wp:inline distT="0" distB="0" distL="0" distR="0" wp14:anchorId="2DE75E36" wp14:editId="2015F9B6">
                  <wp:extent cx="2914650" cy="2162175"/>
                  <wp:effectExtent l="0" t="0" r="19050" b="9525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79763B" w:rsidRDefault="00A07B17" w:rsidP="00A07B17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Рисунок 2 </w:t>
            </w:r>
            <w:r w:rsidR="0079763B" w:rsidRPr="0079763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Динамика развития </w:t>
            </w:r>
            <w:proofErr w:type="gramStart"/>
            <w:r w:rsidR="0079763B" w:rsidRPr="0079763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регулятивных</w:t>
            </w:r>
            <w:proofErr w:type="gramEnd"/>
            <w:r w:rsidR="0079763B" w:rsidRPr="0079763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УУД</w:t>
            </w:r>
          </w:p>
          <w:p w:rsidR="0087575B" w:rsidRPr="0079763B" w:rsidRDefault="0087575B" w:rsidP="00A07B17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79763B" w:rsidRPr="0079763B" w:rsidTr="0079763B">
        <w:tc>
          <w:tcPr>
            <w:tcW w:w="5018" w:type="dxa"/>
          </w:tcPr>
          <w:p w:rsidR="0079763B" w:rsidRPr="0079763B" w:rsidRDefault="0079763B" w:rsidP="0079763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  <w:lang w:eastAsia="ru-RU"/>
              </w:rPr>
            </w:pPr>
            <w:r w:rsidRPr="0079763B">
              <w:rPr>
                <w:rFonts w:ascii="Times New Roman" w:eastAsia="Times New Roman" w:hAnsi="Times New Roman" w:cs="Times New Roman"/>
                <w:b/>
                <w:bCs/>
                <w:noProof/>
                <w:color w:val="4F81BD" w:themeColor="accent1"/>
                <w:sz w:val="28"/>
                <w:szCs w:val="28"/>
                <w:lang w:eastAsia="ru-RU"/>
              </w:rPr>
              <w:drawing>
                <wp:inline distT="0" distB="0" distL="0" distR="0" wp14:anchorId="06198886" wp14:editId="1C972225">
                  <wp:extent cx="2933700" cy="2181225"/>
                  <wp:effectExtent l="0" t="0" r="19050" b="952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79763B" w:rsidRPr="00C3179D" w:rsidRDefault="00A07B17" w:rsidP="00A07B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4F81BD" w:themeColor="accen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Рисунок 3 </w:t>
            </w:r>
            <w:r w:rsidR="0079763B"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Динамика развития </w:t>
            </w:r>
            <w:proofErr w:type="gramStart"/>
            <w:r w:rsidR="0079763B"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познавательных</w:t>
            </w:r>
            <w:proofErr w:type="gramEnd"/>
            <w:r w:rsidR="0079763B"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УУД</w:t>
            </w:r>
          </w:p>
        </w:tc>
        <w:tc>
          <w:tcPr>
            <w:tcW w:w="4905" w:type="dxa"/>
            <w:vAlign w:val="center"/>
          </w:tcPr>
          <w:p w:rsidR="0079763B" w:rsidRPr="0079763B" w:rsidRDefault="0079763B" w:rsidP="0079763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  <w:lang w:eastAsia="ru-RU"/>
              </w:rPr>
            </w:pPr>
            <w:r w:rsidRPr="0079763B">
              <w:rPr>
                <w:rFonts w:ascii="Times New Roman" w:eastAsia="Times New Roman" w:hAnsi="Times New Roman" w:cs="Times New Roman"/>
                <w:b/>
                <w:bCs/>
                <w:noProof/>
                <w:color w:val="4F81BD" w:themeColor="accent1"/>
                <w:sz w:val="28"/>
                <w:szCs w:val="28"/>
                <w:lang w:eastAsia="ru-RU"/>
              </w:rPr>
              <w:drawing>
                <wp:inline distT="0" distB="0" distL="0" distR="0" wp14:anchorId="6D05B862" wp14:editId="0F7F8ABB">
                  <wp:extent cx="2962275" cy="2181225"/>
                  <wp:effectExtent l="0" t="0" r="9525" b="952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79763B" w:rsidRPr="00C3179D" w:rsidRDefault="00A07B17" w:rsidP="00A07B1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4F81BD" w:themeColor="accen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Рисунок 4 </w:t>
            </w:r>
            <w:r w:rsidR="0079763B"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Динамика развития </w:t>
            </w:r>
            <w:proofErr w:type="gramStart"/>
            <w:r w:rsidR="0079763B"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коммуникативных</w:t>
            </w:r>
            <w:proofErr w:type="gramEnd"/>
            <w:r w:rsidR="0079763B" w:rsidRPr="00C3179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УУД</w:t>
            </w:r>
          </w:p>
        </w:tc>
      </w:tr>
    </w:tbl>
    <w:p w:rsidR="0079763B" w:rsidRPr="0079763B" w:rsidRDefault="0079763B" w:rsidP="0079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63B" w:rsidRPr="0079763B" w:rsidRDefault="0079763B" w:rsidP="00A07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287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обучающихся (воспитанников) охваченных специализированной помощью от общего числа нуждающихся </w:t>
      </w:r>
    </w:p>
    <w:p w:rsidR="00287DE9" w:rsidRDefault="00287DE9" w:rsidP="00A07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63B" w:rsidRPr="0079763B" w:rsidRDefault="0079763B" w:rsidP="00A07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Доля обучающихся (воспитанников) охваченных </w:t>
      </w:r>
      <w:r w:rsidR="00A07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97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специализированной помощью</w:t>
      </w:r>
    </w:p>
    <w:p w:rsidR="0079763B" w:rsidRPr="0079763B" w:rsidRDefault="0079763B" w:rsidP="00797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47"/>
        <w:gridCol w:w="2723"/>
        <w:gridCol w:w="2732"/>
      </w:tblGrid>
      <w:tr w:rsidR="0079763B" w:rsidRPr="00287DE9" w:rsidTr="00F7797A">
        <w:tc>
          <w:tcPr>
            <w:tcW w:w="1668" w:type="dxa"/>
          </w:tcPr>
          <w:p w:rsidR="0079763B" w:rsidRPr="00287DE9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7D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Учебный год</w:t>
            </w:r>
          </w:p>
        </w:tc>
        <w:tc>
          <w:tcPr>
            <w:tcW w:w="2447" w:type="dxa"/>
          </w:tcPr>
          <w:p w:rsidR="0079763B" w:rsidRPr="00287DE9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7D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Общее число обучающихся (воспитанников) нуждающихся в специализированной помощи </w:t>
            </w:r>
          </w:p>
        </w:tc>
        <w:tc>
          <w:tcPr>
            <w:tcW w:w="2723" w:type="dxa"/>
          </w:tcPr>
          <w:p w:rsidR="0079763B" w:rsidRPr="00287DE9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7D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Количество обучающихся (воспитанников), которым была оказана специализированная помощь </w:t>
            </w:r>
          </w:p>
        </w:tc>
        <w:tc>
          <w:tcPr>
            <w:tcW w:w="2732" w:type="dxa"/>
          </w:tcPr>
          <w:p w:rsidR="0079763B" w:rsidRPr="00287DE9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7D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Доля обучающихся (воспитанников) охваченных специализированной помощью </w:t>
            </w:r>
          </w:p>
          <w:p w:rsidR="0079763B" w:rsidRPr="00F7797A" w:rsidRDefault="00F7797A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(в процентах)</w:t>
            </w:r>
          </w:p>
        </w:tc>
      </w:tr>
      <w:tr w:rsidR="0079763B" w:rsidRPr="00287DE9" w:rsidTr="00F7797A">
        <w:tc>
          <w:tcPr>
            <w:tcW w:w="1668" w:type="dxa"/>
          </w:tcPr>
          <w:p w:rsidR="0079763B" w:rsidRPr="00287DE9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7D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Второе полугодие</w:t>
            </w:r>
          </w:p>
          <w:p w:rsidR="0079763B" w:rsidRPr="00287DE9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7D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2018-2019</w:t>
            </w:r>
          </w:p>
        </w:tc>
        <w:tc>
          <w:tcPr>
            <w:tcW w:w="2447" w:type="dxa"/>
            <w:vAlign w:val="center"/>
          </w:tcPr>
          <w:p w:rsidR="0079763B" w:rsidRPr="00287DE9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7D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107</w:t>
            </w:r>
          </w:p>
        </w:tc>
        <w:tc>
          <w:tcPr>
            <w:tcW w:w="2723" w:type="dxa"/>
            <w:vAlign w:val="center"/>
          </w:tcPr>
          <w:p w:rsidR="0079763B" w:rsidRPr="00287DE9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7D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107</w:t>
            </w:r>
          </w:p>
        </w:tc>
        <w:tc>
          <w:tcPr>
            <w:tcW w:w="2732" w:type="dxa"/>
            <w:vAlign w:val="center"/>
          </w:tcPr>
          <w:p w:rsidR="0079763B" w:rsidRPr="00287DE9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7D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100%</w:t>
            </w:r>
          </w:p>
        </w:tc>
      </w:tr>
      <w:tr w:rsidR="0079763B" w:rsidRPr="00287DE9" w:rsidTr="00F7797A">
        <w:tc>
          <w:tcPr>
            <w:tcW w:w="1668" w:type="dxa"/>
          </w:tcPr>
          <w:p w:rsidR="0079763B" w:rsidRPr="00287DE9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7D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2019-2020</w:t>
            </w:r>
          </w:p>
        </w:tc>
        <w:tc>
          <w:tcPr>
            <w:tcW w:w="2447" w:type="dxa"/>
          </w:tcPr>
          <w:p w:rsidR="0079763B" w:rsidRPr="00287DE9" w:rsidRDefault="00F7797A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115</w:t>
            </w:r>
          </w:p>
        </w:tc>
        <w:tc>
          <w:tcPr>
            <w:tcW w:w="2723" w:type="dxa"/>
          </w:tcPr>
          <w:p w:rsidR="0079763B" w:rsidRPr="00287DE9" w:rsidRDefault="00F7797A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115</w:t>
            </w:r>
          </w:p>
        </w:tc>
        <w:tc>
          <w:tcPr>
            <w:tcW w:w="2732" w:type="dxa"/>
          </w:tcPr>
          <w:p w:rsidR="0079763B" w:rsidRPr="00287DE9" w:rsidRDefault="0079763B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87D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100%</w:t>
            </w:r>
          </w:p>
        </w:tc>
      </w:tr>
      <w:tr w:rsidR="00F7797A" w:rsidRPr="00287DE9" w:rsidTr="00F7797A">
        <w:tc>
          <w:tcPr>
            <w:tcW w:w="1668" w:type="dxa"/>
          </w:tcPr>
          <w:p w:rsidR="00F7797A" w:rsidRPr="00287DE9" w:rsidRDefault="00F7797A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2020-2021</w:t>
            </w:r>
          </w:p>
        </w:tc>
        <w:tc>
          <w:tcPr>
            <w:tcW w:w="2447" w:type="dxa"/>
          </w:tcPr>
          <w:p w:rsidR="00F7797A" w:rsidRPr="00287DE9" w:rsidRDefault="00F7797A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159</w:t>
            </w:r>
          </w:p>
        </w:tc>
        <w:tc>
          <w:tcPr>
            <w:tcW w:w="2723" w:type="dxa"/>
          </w:tcPr>
          <w:p w:rsidR="00F7797A" w:rsidRPr="00287DE9" w:rsidRDefault="00F7797A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159</w:t>
            </w:r>
          </w:p>
        </w:tc>
        <w:tc>
          <w:tcPr>
            <w:tcW w:w="2732" w:type="dxa"/>
          </w:tcPr>
          <w:p w:rsidR="00F7797A" w:rsidRPr="00287DE9" w:rsidRDefault="00F7797A" w:rsidP="0079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100%</w:t>
            </w:r>
          </w:p>
        </w:tc>
      </w:tr>
    </w:tbl>
    <w:p w:rsidR="00AF0383" w:rsidRDefault="00AF0383" w:rsidP="00AF0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___________</w:t>
      </w:r>
    </w:p>
    <w:p w:rsidR="00AF0383" w:rsidRDefault="00AF0383" w:rsidP="00797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7"/>
        <w:gridCol w:w="1754"/>
        <w:gridCol w:w="1701"/>
        <w:gridCol w:w="1665"/>
      </w:tblGrid>
      <w:tr w:rsidR="00AF0383" w:rsidRPr="00AF0383" w:rsidTr="002A066F">
        <w:trPr>
          <w:trHeight w:val="491"/>
        </w:trPr>
        <w:tc>
          <w:tcPr>
            <w:tcW w:w="9477" w:type="dxa"/>
            <w:gridSpan w:val="4"/>
            <w:shd w:val="clear" w:color="auto" w:fill="auto"/>
            <w:noWrap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Распределение рабочего времени педагога-психолога </w:t>
            </w:r>
          </w:p>
        </w:tc>
      </w:tr>
      <w:tr w:rsidR="00AF0383" w:rsidRPr="00AF0383" w:rsidTr="002A066F">
        <w:trPr>
          <w:trHeight w:val="555"/>
        </w:trPr>
        <w:tc>
          <w:tcPr>
            <w:tcW w:w="4357" w:type="dxa"/>
            <w:shd w:val="clear" w:color="auto" w:fill="auto"/>
            <w:noWrap/>
            <w:vAlign w:val="center"/>
          </w:tcPr>
          <w:p w:rsidR="00AF0383" w:rsidRPr="00AF0383" w:rsidRDefault="00AF0383" w:rsidP="00AF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работы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0383" w:rsidRPr="00AF0383" w:rsidRDefault="00AF0383" w:rsidP="00AF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2019-2020 </w:t>
            </w:r>
            <w:r w:rsidRPr="00AF0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уч. год</w:t>
            </w:r>
          </w:p>
        </w:tc>
        <w:tc>
          <w:tcPr>
            <w:tcW w:w="1701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2020-2021 </w:t>
            </w:r>
            <w:r w:rsidRPr="00AF0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уч. год</w:t>
            </w:r>
          </w:p>
        </w:tc>
        <w:tc>
          <w:tcPr>
            <w:tcW w:w="1665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2021-2022</w:t>
            </w:r>
          </w:p>
          <w:p w:rsidR="00AF0383" w:rsidRPr="00AF0383" w:rsidRDefault="00AF0383" w:rsidP="00AF0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уч. год</w:t>
            </w:r>
          </w:p>
        </w:tc>
      </w:tr>
      <w:tr w:rsidR="00AF0383" w:rsidRPr="00AF0383" w:rsidTr="002A066F">
        <w:trPr>
          <w:trHeight w:val="267"/>
        </w:trPr>
        <w:tc>
          <w:tcPr>
            <w:tcW w:w="4357" w:type="dxa"/>
            <w:shd w:val="clear" w:color="auto" w:fill="auto"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 диагностика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01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665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AF0383" w:rsidRPr="00AF0383" w:rsidTr="002A066F">
        <w:trPr>
          <w:trHeight w:val="272"/>
        </w:trPr>
        <w:tc>
          <w:tcPr>
            <w:tcW w:w="4357" w:type="dxa"/>
            <w:shd w:val="clear" w:color="auto" w:fill="auto"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диагностика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701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665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AF0383" w:rsidRPr="00AF0383" w:rsidTr="002A066F">
        <w:trPr>
          <w:trHeight w:val="261"/>
        </w:trPr>
        <w:tc>
          <w:tcPr>
            <w:tcW w:w="4357" w:type="dxa"/>
            <w:shd w:val="clear" w:color="auto" w:fill="auto"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Групповая коррекционно-развивающая работа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701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665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AF0383" w:rsidRPr="00AF0383" w:rsidTr="002A066F">
        <w:trPr>
          <w:trHeight w:val="252"/>
        </w:trPr>
        <w:tc>
          <w:tcPr>
            <w:tcW w:w="4357" w:type="dxa"/>
            <w:shd w:val="clear" w:color="auto" w:fill="auto"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коррекционно-развивающая работа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701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665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AF0383" w:rsidRPr="00AF0383" w:rsidTr="002A066F">
        <w:trPr>
          <w:trHeight w:val="255"/>
        </w:trPr>
        <w:tc>
          <w:tcPr>
            <w:tcW w:w="4357" w:type="dxa"/>
            <w:shd w:val="clear" w:color="auto" w:fill="auto"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Групповые консультации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01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5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AF0383" w:rsidRPr="00AF0383" w:rsidTr="002A066F">
        <w:trPr>
          <w:trHeight w:val="246"/>
        </w:trPr>
        <w:tc>
          <w:tcPr>
            <w:tcW w:w="4357" w:type="dxa"/>
            <w:shd w:val="clear" w:color="auto" w:fill="auto"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701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665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AF0383" w:rsidRPr="00AF0383" w:rsidTr="002A066F">
        <w:trPr>
          <w:trHeight w:val="263"/>
        </w:trPr>
        <w:tc>
          <w:tcPr>
            <w:tcW w:w="4357" w:type="dxa"/>
            <w:shd w:val="clear" w:color="auto" w:fill="auto"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Экспертные мероприятия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65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AF0383" w:rsidRPr="00AF0383" w:rsidTr="002A066F">
        <w:trPr>
          <w:trHeight w:val="254"/>
        </w:trPr>
        <w:tc>
          <w:tcPr>
            <w:tcW w:w="4357" w:type="dxa"/>
            <w:shd w:val="clear" w:color="auto" w:fill="auto"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Публикации, участие в научных конференциях, семинарах, педсоветах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665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AF0383" w:rsidRPr="00AF0383" w:rsidTr="002A066F">
        <w:trPr>
          <w:trHeight w:val="243"/>
        </w:trPr>
        <w:tc>
          <w:tcPr>
            <w:tcW w:w="4357" w:type="dxa"/>
            <w:shd w:val="clear" w:color="auto" w:fill="auto"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Посещенные мероприятия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01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665" w:type="dxa"/>
            <w:vAlign w:val="center"/>
          </w:tcPr>
          <w:p w:rsidR="00AF0383" w:rsidRPr="00AF0383" w:rsidRDefault="00AF0383" w:rsidP="00AF038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8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:rsidR="00AF0383" w:rsidRDefault="00AF0383" w:rsidP="00AF0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____________</w:t>
      </w:r>
    </w:p>
    <w:p w:rsidR="00AF0383" w:rsidRDefault="00AF0383" w:rsidP="00797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AF0383" w:rsidRPr="0079763B" w:rsidRDefault="00AF0383" w:rsidP="00797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79763B" w:rsidRPr="0079763B" w:rsidRDefault="00287DE9" w:rsidP="00A07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="0079763B"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деятельности 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сихолого-медико-педагогическом </w:t>
      </w:r>
      <w:r w:rsidR="0079763B"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консилиуме (ПМПК)</w:t>
      </w:r>
    </w:p>
    <w:p w:rsidR="0079763B" w:rsidRPr="0079763B" w:rsidRDefault="0079763B" w:rsidP="00287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документов и материалов</w:t>
      </w:r>
    </w:p>
    <w:p w:rsidR="0079763B" w:rsidRPr="0079763B" w:rsidRDefault="0079763B" w:rsidP="00797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Педагогом-психологом заполняется психологические карты на каждого ребенка со статусом ОВЗ, пишется п</w:t>
      </w:r>
      <w:r w:rsidRPr="0079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редставление на </w:t>
      </w:r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r w:rsidRPr="0079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обучающегося,</w:t>
      </w:r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состоящего на школьном ПМПК, проводятся диагностические исследования и мониторинги развития личности обучающихся, консультирование родителей (законных представителей) и педагогов по вопросам воспитания и обучения детей, имеющие трудности в усвоении школьной программы, проводятся коррекционно-развивающие занятия с </w:t>
      </w:r>
      <w:proofErr w:type="gramStart"/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Ведется работа в ресурсном классе (дети с РАС) на базе школы.</w:t>
      </w:r>
    </w:p>
    <w:p w:rsidR="0079763B" w:rsidRPr="0079763B" w:rsidRDefault="0079763B" w:rsidP="0079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63B" w:rsidRPr="0079763B" w:rsidRDefault="0079763B" w:rsidP="00287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Рейтинг педагога</w:t>
      </w:r>
      <w:r w:rsidR="00F7797A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-психолога, Конкурсанта</w:t>
      </w:r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опроса родителей за три </w:t>
      </w:r>
      <w:r w:rsidR="00287D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F779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63B" w:rsidRPr="0079763B" w:rsidRDefault="0079763B" w:rsidP="007976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Классными руководителями начальных, средних и старших классов было проведено анкетирование родителей обучающихся в количестве </w:t>
      </w:r>
      <w:r w:rsidR="00287D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7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127 человек:</w:t>
      </w:r>
      <w:r w:rsidRPr="0079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61% (77 человек) опрошенных назвали </w:t>
      </w:r>
      <w:r w:rsidR="00287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Конкурсанта</w:t>
      </w:r>
      <w:r w:rsidR="00276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87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Городилову Е.М.</w:t>
      </w:r>
      <w:r w:rsidR="00E7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9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психологом-пр</w:t>
      </w:r>
      <w:r w:rsidR="00287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офессионалом, 39% (50 человека)</w:t>
      </w:r>
      <w:r w:rsidRPr="00797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опытным педагогом-психологом.</w:t>
      </w:r>
    </w:p>
    <w:p w:rsidR="0079763B" w:rsidRPr="0079763B" w:rsidRDefault="0079763B" w:rsidP="00797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Таким образом, рейтинг </w:t>
      </w:r>
      <w:r w:rsidR="0027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Конкурсанта, </w:t>
      </w:r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Городиловой Е.М.</w:t>
      </w:r>
      <w:r w:rsidR="00E75A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100%. </w:t>
      </w:r>
    </w:p>
    <w:p w:rsidR="00972EE0" w:rsidRDefault="00972EE0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383" w:rsidRDefault="00F7797A" w:rsidP="00AF03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Наградной материал</w:t>
      </w:r>
    </w:p>
    <w:p w:rsidR="00F7797A" w:rsidRPr="00AF0383" w:rsidRDefault="00F7797A" w:rsidP="00AF03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66"/>
        <w:gridCol w:w="256"/>
      </w:tblGrid>
      <w:tr w:rsidR="004801ED" w:rsidRPr="00972EE0" w:rsidTr="00C630AB">
        <w:trPr>
          <w:gridAfter w:val="1"/>
          <w:wAfter w:w="256" w:type="dxa"/>
        </w:trPr>
        <w:tc>
          <w:tcPr>
            <w:tcW w:w="1242" w:type="dxa"/>
          </w:tcPr>
          <w:p w:rsidR="00972EE0" w:rsidRPr="00972EE0" w:rsidRDefault="00972EE0" w:rsidP="001C220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2011</w:t>
            </w:r>
            <w:r w:rsidR="001C220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4801E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г.                           </w:t>
            </w:r>
          </w:p>
        </w:tc>
        <w:tc>
          <w:tcPr>
            <w:tcW w:w="7966" w:type="dxa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Благодарственное письмо</w:t>
            </w:r>
          </w:p>
          <w:p w:rsid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Йошкар-Олинский аграрный колледж ФГБОУ ВПО «</w:t>
            </w:r>
            <w:proofErr w:type="spellStart"/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МарГТУ</w:t>
            </w:r>
            <w:proofErr w:type="spellEnd"/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C630AB" w:rsidRPr="00972EE0" w:rsidRDefault="00C630AB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1ED" w:rsidRPr="00972EE0" w:rsidTr="00151FE0">
        <w:tc>
          <w:tcPr>
            <w:tcW w:w="1242" w:type="dxa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2013</w:t>
            </w:r>
            <w:r w:rsidR="00AF0383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4801E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8222" w:type="dxa"/>
            <w:gridSpan w:val="2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Йошкар-Олинский Аграрный колледж ФГБОУ ВПО «ПГТУ»</w:t>
            </w:r>
          </w:p>
          <w:p w:rsid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Грамота за многолетний добросовестный труд в обучении </w:t>
            </w:r>
            <w:r w:rsidR="00151F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воспитании подрастающего поколения и подготовке квалифицированных к</w:t>
            </w:r>
            <w:r w:rsidRPr="00972E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адров для Республики Марий Эл </w:t>
            </w:r>
            <w:r w:rsidRPr="00972E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 xml:space="preserve">и 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Поволжья</w:t>
            </w:r>
          </w:p>
          <w:p w:rsidR="00C630AB" w:rsidRPr="00972EE0" w:rsidRDefault="00C630AB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1ED" w:rsidRPr="00972EE0" w:rsidTr="00151FE0">
        <w:tc>
          <w:tcPr>
            <w:tcW w:w="1242" w:type="dxa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8222" w:type="dxa"/>
            <w:gridSpan w:val="2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Администрация городского округа «город Йошкар-Ола»</w:t>
            </w:r>
          </w:p>
          <w:p w:rsid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Благодарность за активное участие в проведении голосования по отбору общественных территорий в рамках программы «формирование современной городской среды»</w:t>
            </w:r>
          </w:p>
          <w:p w:rsidR="00C630AB" w:rsidRPr="00972EE0" w:rsidRDefault="00C630AB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1ED" w:rsidRPr="00972EE0" w:rsidTr="00151FE0">
        <w:tc>
          <w:tcPr>
            <w:tcW w:w="1242" w:type="dxa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8222" w:type="dxa"/>
            <w:gridSpan w:val="2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Государственное собрание Республики Марий Эл</w:t>
            </w:r>
          </w:p>
          <w:p w:rsid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Почетная грамота</w:t>
            </w:r>
            <w:r w:rsidRPr="00972E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08.11.2013</w:t>
            </w:r>
            <w:r w:rsidRPr="00972E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г. №</w:t>
            </w:r>
            <w:r w:rsidRPr="00972E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945</w:t>
            </w:r>
          </w:p>
          <w:p w:rsidR="00C630AB" w:rsidRPr="00972EE0" w:rsidRDefault="00C630AB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1ED" w:rsidRPr="00972EE0" w:rsidTr="00151FE0">
        <w:tc>
          <w:tcPr>
            <w:tcW w:w="1242" w:type="dxa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2019</w:t>
            </w:r>
            <w:r w:rsidR="001C220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8222" w:type="dxa"/>
            <w:gridSpan w:val="2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Почетная грамота за 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место в городском конкурсе по охране труда </w:t>
            </w:r>
            <w:r w:rsidRPr="00972E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shd w:val="clear" w:color="auto" w:fill="FFFFFF"/>
                <w:lang w:eastAsia="ru-RU"/>
              </w:rPr>
              <w:t>«Лучшее рабочее место педагога -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психолога»</w:t>
            </w:r>
          </w:p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Приказ Управления образования от 22.05.2019г. №155,</w:t>
            </w:r>
          </w:p>
          <w:p w:rsid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Постановление президиума от 28.05.2019г. №5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/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52-1</w:t>
            </w:r>
          </w:p>
          <w:p w:rsidR="00C630AB" w:rsidRPr="00972EE0" w:rsidRDefault="00C630AB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1ED" w:rsidRPr="00972EE0" w:rsidTr="00151FE0">
        <w:tc>
          <w:tcPr>
            <w:tcW w:w="1242" w:type="dxa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2022</w:t>
            </w:r>
            <w:r w:rsidR="001C220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4801E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8222" w:type="dxa"/>
            <w:gridSpan w:val="2"/>
          </w:tcPr>
          <w:p w:rsid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Благодарственное письмо за профессиональную работу в качестве члена жюри в секции «Христианское искусство с древнейших времен до наших дней» республиканской научно-практической конференции обучающихся «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XI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Свято-Сергиевские образовательные чтения»</w:t>
            </w:r>
            <w:r w:rsidRPr="00972E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Министерство образования и науки Республики Марий Эл</w:t>
            </w:r>
          </w:p>
          <w:p w:rsidR="00C630AB" w:rsidRPr="00972EE0" w:rsidRDefault="00C630AB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1ED" w:rsidRPr="00972EE0" w:rsidTr="00151FE0">
        <w:tc>
          <w:tcPr>
            <w:tcW w:w="1242" w:type="dxa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2022</w:t>
            </w:r>
            <w:r w:rsidR="001C220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4801E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8222" w:type="dxa"/>
            <w:gridSpan w:val="2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Благодарственное письмо за совместное сотрудничество в организации деятельности по профилактике деструктивного поведения подростков</w:t>
            </w:r>
            <w:r w:rsidRPr="00972E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Психологический центр «Доверие»</w:t>
            </w:r>
          </w:p>
        </w:tc>
      </w:tr>
      <w:tr w:rsidR="00C630AB" w:rsidRPr="00972EE0" w:rsidTr="00151FE0">
        <w:tc>
          <w:tcPr>
            <w:tcW w:w="1242" w:type="dxa"/>
          </w:tcPr>
          <w:p w:rsidR="00C630AB" w:rsidRPr="00972EE0" w:rsidRDefault="00C630AB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630A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2022 г</w:t>
            </w:r>
          </w:p>
        </w:tc>
        <w:tc>
          <w:tcPr>
            <w:tcW w:w="8222" w:type="dxa"/>
            <w:gridSpan w:val="2"/>
          </w:tcPr>
          <w:p w:rsidR="00C630AB" w:rsidRDefault="00C630AB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Pr="00C630A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степени за победу в Региональном этапе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C630A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Всероссийского конкурса профе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ссионального мастерства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«Педагог-</w:t>
            </w:r>
            <w:r w:rsidRPr="00C630A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психолог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630A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России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- 2022»</w:t>
            </w:r>
          </w:p>
          <w:p w:rsidR="00C630AB" w:rsidRDefault="00C630AB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630AB" w:rsidRDefault="00C630AB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Pr="00C630A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истерство образования и науки Республики Марий Эл</w:t>
            </w:r>
          </w:p>
          <w:p w:rsidR="00C630AB" w:rsidRPr="00972EE0" w:rsidRDefault="00C630AB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АНО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«Межрегиональный открытый социальны институт»</w:t>
            </w:r>
          </w:p>
        </w:tc>
      </w:tr>
      <w:tr w:rsidR="00972EE0" w:rsidRPr="00972EE0" w:rsidTr="00151FE0">
        <w:tc>
          <w:tcPr>
            <w:tcW w:w="9464" w:type="dxa"/>
            <w:gridSpan w:val="3"/>
          </w:tcPr>
          <w:p w:rsidR="00C630AB" w:rsidRPr="00C630AB" w:rsidRDefault="00C630AB" w:rsidP="00463952">
            <w:pPr>
              <w:tabs>
                <w:tab w:val="left" w:pos="1866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630A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ab/>
            </w:r>
          </w:p>
          <w:p w:rsidR="00972EE0" w:rsidRPr="00463952" w:rsidRDefault="00972EE0" w:rsidP="00972EE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6395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Работы с </w:t>
            </w:r>
            <w:proofErr w:type="gramStart"/>
            <w:r w:rsidRPr="0046395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обучающимися</w:t>
            </w:r>
            <w:proofErr w:type="gramEnd"/>
          </w:p>
          <w:p w:rsidR="00C630AB" w:rsidRPr="00C630AB" w:rsidRDefault="00C630AB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1ED" w:rsidRPr="00972EE0" w:rsidTr="00151FE0">
        <w:tc>
          <w:tcPr>
            <w:tcW w:w="1242" w:type="dxa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2019</w:t>
            </w:r>
            <w:r w:rsidR="001C220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4801E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8222" w:type="dxa"/>
            <w:gridSpan w:val="2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Диплом за 3-е место в номинации «Антитабачная реклама» муниципального конкурса рисунка «Мы против курения», возрастная категория 16-17 лет</w:t>
            </w:r>
          </w:p>
          <w:p w:rsid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Горохова Ольга, ученица 10 класса МБОУ «СОШ </w:t>
            </w:r>
            <w:proofErr w:type="gramStart"/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proofErr w:type="gramStart"/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Семеновка</w:t>
            </w:r>
            <w:proofErr w:type="gramEnd"/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  <w:r w:rsidRPr="00972E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Йошкар-Олы»</w:t>
            </w:r>
            <w:r w:rsidRPr="00972E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Управление образования администрации городского округа «Город Йошкар-Ола»</w:t>
            </w:r>
          </w:p>
          <w:p w:rsidR="00463952" w:rsidRPr="00972EE0" w:rsidRDefault="00463952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801ED" w:rsidRPr="00972EE0" w:rsidTr="00151FE0">
        <w:tc>
          <w:tcPr>
            <w:tcW w:w="1242" w:type="dxa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2019</w:t>
            </w:r>
            <w:r w:rsidR="001C220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г.</w:t>
            </w:r>
          </w:p>
        </w:tc>
        <w:tc>
          <w:tcPr>
            <w:tcW w:w="8222" w:type="dxa"/>
            <w:gridSpan w:val="2"/>
          </w:tcPr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Сертификат Муниципальный конкурс рисунков «Мы против 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курения», возрастная категория 14-15 лет</w:t>
            </w:r>
          </w:p>
          <w:p w:rsidR="00972EE0" w:rsidRPr="00972EE0" w:rsidRDefault="00972EE0" w:rsidP="00972EE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Тетерина Злата, ученица 9 класса МБОУ «СОШ </w:t>
            </w:r>
            <w:proofErr w:type="gramStart"/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proofErr w:type="gramStart"/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Семеновка</w:t>
            </w:r>
            <w:proofErr w:type="gramEnd"/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г.</w:t>
            </w:r>
            <w:r w:rsidRPr="00972E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Йошкар-Олы»</w:t>
            </w:r>
            <w:r w:rsidRPr="00972EE0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72EE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Управление образования администрации городского округа «Город Йошкар-Ола»</w:t>
            </w:r>
          </w:p>
        </w:tc>
      </w:tr>
    </w:tbl>
    <w:p w:rsidR="00972EE0" w:rsidRDefault="00972EE0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952" w:rsidRDefault="00463952" w:rsidP="00657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952" w:rsidRPr="00657E61" w:rsidRDefault="00463952" w:rsidP="004639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463952" w:rsidRPr="00657E61" w:rsidSect="000771D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063"/>
    <w:multiLevelType w:val="hybridMultilevel"/>
    <w:tmpl w:val="48B0D6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322DDE"/>
    <w:multiLevelType w:val="hybridMultilevel"/>
    <w:tmpl w:val="DC9E552C"/>
    <w:lvl w:ilvl="0" w:tplc="1C6EEE5C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CE0AAF"/>
    <w:multiLevelType w:val="hybridMultilevel"/>
    <w:tmpl w:val="0BC290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D495494"/>
    <w:multiLevelType w:val="hybridMultilevel"/>
    <w:tmpl w:val="F92A58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1854481"/>
    <w:multiLevelType w:val="hybridMultilevel"/>
    <w:tmpl w:val="71EE1C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59031CB"/>
    <w:multiLevelType w:val="multilevel"/>
    <w:tmpl w:val="D86C5F7A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64641A24"/>
    <w:multiLevelType w:val="hybridMultilevel"/>
    <w:tmpl w:val="29202A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7341F5"/>
    <w:multiLevelType w:val="hybridMultilevel"/>
    <w:tmpl w:val="4D5AF4FC"/>
    <w:lvl w:ilvl="0" w:tplc="5B8A0F18">
      <w:start w:val="1"/>
      <w:numFmt w:val="decimal"/>
      <w:lvlText w:val="%1."/>
      <w:lvlJc w:val="left"/>
      <w:pPr>
        <w:ind w:left="1713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A61595"/>
    <w:multiLevelType w:val="hybridMultilevel"/>
    <w:tmpl w:val="3CB202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FE71783"/>
    <w:multiLevelType w:val="hybridMultilevel"/>
    <w:tmpl w:val="50424F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3B"/>
    <w:rsid w:val="000771D7"/>
    <w:rsid w:val="000C2F80"/>
    <w:rsid w:val="000C5892"/>
    <w:rsid w:val="000D3916"/>
    <w:rsid w:val="00123A99"/>
    <w:rsid w:val="00151FE0"/>
    <w:rsid w:val="00163FAE"/>
    <w:rsid w:val="001C220E"/>
    <w:rsid w:val="0027681A"/>
    <w:rsid w:val="002827CB"/>
    <w:rsid w:val="00287DE9"/>
    <w:rsid w:val="003268B7"/>
    <w:rsid w:val="00343182"/>
    <w:rsid w:val="004348F9"/>
    <w:rsid w:val="00463952"/>
    <w:rsid w:val="004801ED"/>
    <w:rsid w:val="00487F3D"/>
    <w:rsid w:val="004D21A7"/>
    <w:rsid w:val="0056434B"/>
    <w:rsid w:val="005B676E"/>
    <w:rsid w:val="005C6D46"/>
    <w:rsid w:val="005F241A"/>
    <w:rsid w:val="00633197"/>
    <w:rsid w:val="00634F54"/>
    <w:rsid w:val="00657E61"/>
    <w:rsid w:val="006933B0"/>
    <w:rsid w:val="0079763B"/>
    <w:rsid w:val="007A72A3"/>
    <w:rsid w:val="007D5B0A"/>
    <w:rsid w:val="008525DC"/>
    <w:rsid w:val="0087575B"/>
    <w:rsid w:val="008A28EC"/>
    <w:rsid w:val="008A2E5F"/>
    <w:rsid w:val="008C2B16"/>
    <w:rsid w:val="00934A06"/>
    <w:rsid w:val="00951C2C"/>
    <w:rsid w:val="00972EE0"/>
    <w:rsid w:val="009953EB"/>
    <w:rsid w:val="00A07B17"/>
    <w:rsid w:val="00AA42CB"/>
    <w:rsid w:val="00AD1713"/>
    <w:rsid w:val="00AF0383"/>
    <w:rsid w:val="00B24551"/>
    <w:rsid w:val="00B331A1"/>
    <w:rsid w:val="00BC63C4"/>
    <w:rsid w:val="00C3179D"/>
    <w:rsid w:val="00C53F3C"/>
    <w:rsid w:val="00C630AB"/>
    <w:rsid w:val="00CB2ED8"/>
    <w:rsid w:val="00CF5725"/>
    <w:rsid w:val="00CF7A5C"/>
    <w:rsid w:val="00DD553B"/>
    <w:rsid w:val="00DD5BF4"/>
    <w:rsid w:val="00E75AFA"/>
    <w:rsid w:val="00F35E2C"/>
    <w:rsid w:val="00F7797A"/>
    <w:rsid w:val="00F86C64"/>
    <w:rsid w:val="00F978EB"/>
    <w:rsid w:val="00FD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E61"/>
    <w:pPr>
      <w:ind w:left="720"/>
      <w:contextualSpacing/>
    </w:pPr>
  </w:style>
  <w:style w:type="table" w:styleId="a4">
    <w:name w:val="Table Grid"/>
    <w:basedOn w:val="a1"/>
    <w:uiPriority w:val="59"/>
    <w:rsid w:val="00657E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72E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79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E61"/>
    <w:pPr>
      <w:ind w:left="720"/>
      <w:contextualSpacing/>
    </w:pPr>
  </w:style>
  <w:style w:type="table" w:styleId="a4">
    <w:name w:val="Table Grid"/>
    <w:basedOn w:val="a1"/>
    <w:uiPriority w:val="59"/>
    <w:rsid w:val="00657E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72E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79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1-е классы 2018-2019 у.г.</c:v>
                </c:pt>
                <c:pt idx="1">
                  <c:v>2-е классы 2019-2020 у.г.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0.17</c:v>
                </c:pt>
                <c:pt idx="1">
                  <c:v>0.69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1-е классы 2018-2019 у.г.</c:v>
                </c:pt>
                <c:pt idx="1">
                  <c:v>2-е классы 2019-2020 у.г.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0.33</c:v>
                </c:pt>
                <c:pt idx="1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1-е классы 2018-2019 у.г.</c:v>
                </c:pt>
                <c:pt idx="1">
                  <c:v>2-е классы 2019-2020 у.г.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0.5</c:v>
                </c:pt>
                <c:pt idx="1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104320"/>
        <c:axId val="216576384"/>
      </c:barChart>
      <c:catAx>
        <c:axId val="216104320"/>
        <c:scaling>
          <c:orientation val="minMax"/>
        </c:scaling>
        <c:delete val="0"/>
        <c:axPos val="b"/>
        <c:majorTickMark val="out"/>
        <c:minorTickMark val="none"/>
        <c:tickLblPos val="nextTo"/>
        <c:crossAx val="216576384"/>
        <c:crosses val="autoZero"/>
        <c:auto val="1"/>
        <c:lblAlgn val="ctr"/>
        <c:lblOffset val="100"/>
        <c:noMultiLvlLbl val="0"/>
      </c:catAx>
      <c:valAx>
        <c:axId val="2165763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6104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1-е классы 2018-2019 у.г.</c:v>
                </c:pt>
                <c:pt idx="1">
                  <c:v>2-е классы 2019-2020 у.г.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0.42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1-е классы 2018-2019 у.г.</c:v>
                </c:pt>
                <c:pt idx="1">
                  <c:v>2-е классы 2019-2020 у.г.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</c:v>
                </c:pt>
                <c:pt idx="1">
                  <c:v>0.47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1-е классы 2018-2019 у.г.</c:v>
                </c:pt>
                <c:pt idx="1">
                  <c:v>2-е классы 2019-2020 у.г.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1</c:v>
                </c:pt>
                <c:pt idx="1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688512"/>
        <c:axId val="217345024"/>
      </c:barChart>
      <c:catAx>
        <c:axId val="216688512"/>
        <c:scaling>
          <c:orientation val="minMax"/>
        </c:scaling>
        <c:delete val="0"/>
        <c:axPos val="b"/>
        <c:majorTickMark val="out"/>
        <c:minorTickMark val="none"/>
        <c:tickLblPos val="nextTo"/>
        <c:crossAx val="217345024"/>
        <c:crosses val="autoZero"/>
        <c:auto val="1"/>
        <c:lblAlgn val="ctr"/>
        <c:lblOffset val="100"/>
        <c:noMultiLvlLbl val="0"/>
      </c:catAx>
      <c:valAx>
        <c:axId val="2173450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6688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1-е классы 2018-2019 у.г.</c:v>
                </c:pt>
                <c:pt idx="1">
                  <c:v>2-е классы 2019-2020 у.г.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0.11</c:v>
                </c:pt>
                <c:pt idx="1">
                  <c:v>0.39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1-е классы 2018-2019 у.г.</c:v>
                </c:pt>
                <c:pt idx="1">
                  <c:v>2-е классы 2019-2020 у.г.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0.33</c:v>
                </c:pt>
                <c:pt idx="1">
                  <c:v>0.44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1-е классы 2018-2019 у.г.</c:v>
                </c:pt>
                <c:pt idx="1">
                  <c:v>2-е классы 2019-2020 у.г.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0.56000000000000005</c:v>
                </c:pt>
                <c:pt idx="1">
                  <c:v>0.17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104576"/>
        <c:axId val="244659328"/>
      </c:barChart>
      <c:catAx>
        <c:axId val="244104576"/>
        <c:scaling>
          <c:orientation val="minMax"/>
        </c:scaling>
        <c:delete val="0"/>
        <c:axPos val="b"/>
        <c:majorTickMark val="out"/>
        <c:minorTickMark val="none"/>
        <c:tickLblPos val="nextTo"/>
        <c:crossAx val="244659328"/>
        <c:crosses val="autoZero"/>
        <c:auto val="1"/>
        <c:lblAlgn val="ctr"/>
        <c:lblOffset val="100"/>
        <c:noMultiLvlLbl val="0"/>
      </c:catAx>
      <c:valAx>
        <c:axId val="2446593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4104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1-е классы 2018-2019 у.г.</c:v>
                </c:pt>
                <c:pt idx="1">
                  <c:v>2-е классы 2019-2020 у.г.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0.24</c:v>
                </c:pt>
                <c:pt idx="1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1-е классы 2018-2019 у.г.</c:v>
                </c:pt>
                <c:pt idx="1">
                  <c:v>2-е классы 2019-2020 у.г.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0.15</c:v>
                </c:pt>
                <c:pt idx="1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1-е классы 2018-2019 у.г.</c:v>
                </c:pt>
                <c:pt idx="1">
                  <c:v>2-е классы 2019-2020 у.г.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0.61</c:v>
                </c:pt>
                <c:pt idx="1">
                  <c:v>0.17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6778112"/>
        <c:axId val="246784768"/>
      </c:barChart>
      <c:catAx>
        <c:axId val="246778112"/>
        <c:scaling>
          <c:orientation val="minMax"/>
        </c:scaling>
        <c:delete val="0"/>
        <c:axPos val="b"/>
        <c:majorTickMark val="out"/>
        <c:minorTickMark val="none"/>
        <c:tickLblPos val="nextTo"/>
        <c:crossAx val="246784768"/>
        <c:crosses val="autoZero"/>
        <c:auto val="1"/>
        <c:lblAlgn val="ctr"/>
        <c:lblOffset val="100"/>
        <c:noMultiLvlLbl val="0"/>
      </c:catAx>
      <c:valAx>
        <c:axId val="2467847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6778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2-е классы 2018-2019 у.г.</c:v>
                </c:pt>
                <c:pt idx="1">
                  <c:v>3-е классы 2019-2020 у.г.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0.45</c:v>
                </c:pt>
                <c:pt idx="1">
                  <c:v>0.57999999999999996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2-е классы 2018-2019 у.г.</c:v>
                </c:pt>
                <c:pt idx="1">
                  <c:v>3-е классы 2019-2020 у.г.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0.36</c:v>
                </c:pt>
                <c:pt idx="1">
                  <c:v>0.27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2-е классы 2018-2019 у.г.</c:v>
                </c:pt>
                <c:pt idx="1">
                  <c:v>3-е классы 2019-2020 у.г.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0.19</c:v>
                </c:pt>
                <c:pt idx="1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14144"/>
        <c:axId val="161015680"/>
      </c:barChart>
      <c:catAx>
        <c:axId val="161014144"/>
        <c:scaling>
          <c:orientation val="minMax"/>
        </c:scaling>
        <c:delete val="0"/>
        <c:axPos val="b"/>
        <c:majorTickMark val="out"/>
        <c:minorTickMark val="none"/>
        <c:tickLblPos val="nextTo"/>
        <c:crossAx val="161015680"/>
        <c:crosses val="autoZero"/>
        <c:auto val="1"/>
        <c:lblAlgn val="ctr"/>
        <c:lblOffset val="100"/>
        <c:noMultiLvlLbl val="0"/>
      </c:catAx>
      <c:valAx>
        <c:axId val="1610156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1014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2-е классы 2018-2019 у.г.</c:v>
                </c:pt>
                <c:pt idx="1">
                  <c:v>3-е классы 2019-2020 у.г.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</c:v>
                </c:pt>
                <c:pt idx="1">
                  <c:v>0.13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2-е классы 2018-2019 у.г.</c:v>
                </c:pt>
                <c:pt idx="1">
                  <c:v>3-е классы 2019-2020 у.г.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0.36</c:v>
                </c:pt>
                <c:pt idx="1">
                  <c:v>0.47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2-е классы 2018-2019 у.г.</c:v>
                </c:pt>
                <c:pt idx="1">
                  <c:v>3-е классы 2019-2020 у.г.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0.44</c:v>
                </c:pt>
                <c:pt idx="1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286848"/>
        <c:axId val="164288384"/>
      </c:barChart>
      <c:catAx>
        <c:axId val="164286848"/>
        <c:scaling>
          <c:orientation val="minMax"/>
        </c:scaling>
        <c:delete val="0"/>
        <c:axPos val="b"/>
        <c:majorTickMark val="out"/>
        <c:minorTickMark val="none"/>
        <c:tickLblPos val="nextTo"/>
        <c:crossAx val="164288384"/>
        <c:crosses val="autoZero"/>
        <c:auto val="1"/>
        <c:lblAlgn val="ctr"/>
        <c:lblOffset val="100"/>
        <c:noMultiLvlLbl val="0"/>
      </c:catAx>
      <c:valAx>
        <c:axId val="1642883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4286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2-е классы 2018-2019 у.г.</c:v>
                </c:pt>
                <c:pt idx="1">
                  <c:v>3-е классы 2019-2020 у.г.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0.36</c:v>
                </c:pt>
                <c:pt idx="1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2-е классы 2018-2019 у.г.</c:v>
                </c:pt>
                <c:pt idx="1">
                  <c:v>3-е классы 2019-2020 у.г.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0.45</c:v>
                </c:pt>
                <c:pt idx="1">
                  <c:v>0.38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2-е классы 2018-2019 у.г.</c:v>
                </c:pt>
                <c:pt idx="1">
                  <c:v>3-е классы 2019-2020 у.г.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0.19</c:v>
                </c:pt>
                <c:pt idx="1">
                  <c:v>0.39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861824"/>
        <c:axId val="140863360"/>
      </c:barChart>
      <c:catAx>
        <c:axId val="140861824"/>
        <c:scaling>
          <c:orientation val="minMax"/>
        </c:scaling>
        <c:delete val="0"/>
        <c:axPos val="b"/>
        <c:majorTickMark val="out"/>
        <c:minorTickMark val="none"/>
        <c:tickLblPos val="nextTo"/>
        <c:crossAx val="140863360"/>
        <c:crosses val="autoZero"/>
        <c:auto val="1"/>
        <c:lblAlgn val="ctr"/>
        <c:lblOffset val="100"/>
        <c:noMultiLvlLbl val="0"/>
      </c:catAx>
      <c:valAx>
        <c:axId val="1408633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0861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2-е классы 2018-2019 у.г.</c:v>
                </c:pt>
                <c:pt idx="1">
                  <c:v>3-е классы 2019-2020 у.г.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0.27</c:v>
                </c:pt>
                <c:pt idx="1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2-е классы 2018-2019 у.г.</c:v>
                </c:pt>
                <c:pt idx="1">
                  <c:v>3-е классы 2019-2020 у.г.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0.2</c:v>
                </c:pt>
                <c:pt idx="1">
                  <c:v>0.22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2-е классы 2018-2019 у.г.</c:v>
                </c:pt>
                <c:pt idx="1">
                  <c:v>3-е классы 2019-2020 у.г.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0.53</c:v>
                </c:pt>
                <c:pt idx="1">
                  <c:v>0.51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105216"/>
        <c:axId val="202106752"/>
      </c:barChart>
      <c:catAx>
        <c:axId val="202105216"/>
        <c:scaling>
          <c:orientation val="minMax"/>
        </c:scaling>
        <c:delete val="0"/>
        <c:axPos val="b"/>
        <c:majorTickMark val="out"/>
        <c:minorTickMark val="none"/>
        <c:tickLblPos val="nextTo"/>
        <c:crossAx val="202106752"/>
        <c:crosses val="autoZero"/>
        <c:auto val="1"/>
        <c:lblAlgn val="ctr"/>
        <c:lblOffset val="100"/>
        <c:noMultiLvlLbl val="0"/>
      </c:catAx>
      <c:valAx>
        <c:axId val="2021067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2105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12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11</cp:revision>
  <dcterms:created xsi:type="dcterms:W3CDTF">2022-09-15T07:10:00Z</dcterms:created>
  <dcterms:modified xsi:type="dcterms:W3CDTF">2022-09-16T12:11:00Z</dcterms:modified>
</cp:coreProperties>
</file>