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6BF3" w14:textId="77777777" w:rsidR="007F49F8" w:rsidRPr="007F49F8" w:rsidRDefault="009C5F0A" w:rsidP="007F49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9F8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  <w:r w:rsidR="005528B0" w:rsidRPr="007F49F8">
        <w:rPr>
          <w:rFonts w:ascii="Times New Roman" w:hAnsi="Times New Roman" w:cs="Times New Roman"/>
          <w:b/>
          <w:sz w:val="28"/>
          <w:szCs w:val="28"/>
        </w:rPr>
        <w:t xml:space="preserve"> педагога-психолога </w:t>
      </w:r>
      <w:r w:rsidR="00553959" w:rsidRPr="007F49F8">
        <w:rPr>
          <w:rFonts w:ascii="Times New Roman" w:hAnsi="Times New Roman" w:cs="Times New Roman"/>
          <w:b/>
          <w:sz w:val="28"/>
          <w:szCs w:val="28"/>
        </w:rPr>
        <w:t>Самотолковой Ю.С. муниципального казённого учреждения дополнительного образования «Районный центр диагностики и консультирования для детей, нуждающихся в психолого-педагогической, медицинской и социальной помощи»</w:t>
      </w:r>
      <w:r w:rsidR="007F49F8" w:rsidRPr="007F49F8">
        <w:rPr>
          <w:rFonts w:ascii="Times New Roman" w:hAnsi="Times New Roman" w:cs="Times New Roman"/>
          <w:b/>
          <w:sz w:val="28"/>
          <w:szCs w:val="28"/>
        </w:rPr>
        <w:t>,</w:t>
      </w:r>
    </w:p>
    <w:p w14:paraId="42E219D3" w14:textId="77777777" w:rsidR="00A67186" w:rsidRDefault="005528B0" w:rsidP="007F49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9F8">
        <w:rPr>
          <w:rFonts w:ascii="Times New Roman" w:hAnsi="Times New Roman" w:cs="Times New Roman"/>
          <w:b/>
          <w:sz w:val="28"/>
          <w:szCs w:val="28"/>
        </w:rPr>
        <w:t>г.Козельск</w:t>
      </w:r>
      <w:r w:rsidR="007F49F8" w:rsidRPr="007F49F8">
        <w:rPr>
          <w:rFonts w:ascii="Times New Roman" w:hAnsi="Times New Roman" w:cs="Times New Roman"/>
          <w:b/>
          <w:sz w:val="28"/>
          <w:szCs w:val="28"/>
        </w:rPr>
        <w:t xml:space="preserve"> Калужской области</w:t>
      </w:r>
    </w:p>
    <w:p w14:paraId="7705979B" w14:textId="77777777" w:rsidR="007F49F8" w:rsidRDefault="007F49F8" w:rsidP="007F49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(МКУ ДО РЦДиК г.Козельск)</w:t>
      </w:r>
    </w:p>
    <w:p w14:paraId="2C95FAFD" w14:textId="77777777" w:rsidR="007F49F8" w:rsidRPr="007F49F8" w:rsidRDefault="007F49F8" w:rsidP="007F49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A821F" w14:textId="77777777" w:rsidR="009C5F0A" w:rsidRDefault="009C5F0A" w:rsidP="007570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Сведения о профессиональном и дополнительном профессиональном образовании.</w:t>
      </w:r>
    </w:p>
    <w:p w14:paraId="43EE9A4E" w14:textId="77777777" w:rsidR="007F49F8" w:rsidRDefault="007F49F8" w:rsidP="007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2013 по 2017 г. я</w:t>
      </w:r>
      <w:r w:rsidR="009C5F0A">
        <w:rPr>
          <w:rFonts w:ascii="Times New Roman" w:hAnsi="Times New Roman" w:cs="Times New Roman"/>
          <w:sz w:val="28"/>
          <w:szCs w:val="28"/>
        </w:rPr>
        <w:t xml:space="preserve"> проходила обучение в </w:t>
      </w:r>
      <w:r w:rsidR="00466A2C">
        <w:rPr>
          <w:rFonts w:ascii="Times New Roman" w:hAnsi="Times New Roman" w:cs="Times New Roman"/>
          <w:sz w:val="28"/>
          <w:szCs w:val="28"/>
        </w:rPr>
        <w:t>ФГБОУ ВО «Брянский государственный университет имени академика И.Г.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A2C">
        <w:rPr>
          <w:rFonts w:ascii="Times New Roman" w:hAnsi="Times New Roman" w:cs="Times New Roman"/>
          <w:sz w:val="28"/>
          <w:szCs w:val="28"/>
        </w:rPr>
        <w:t xml:space="preserve">Петровского» </w:t>
      </w:r>
      <w:r w:rsidR="00F364AE">
        <w:rPr>
          <w:rFonts w:ascii="Times New Roman" w:hAnsi="Times New Roman" w:cs="Times New Roman"/>
          <w:sz w:val="28"/>
          <w:szCs w:val="28"/>
        </w:rPr>
        <w:t>г. Брянск</w:t>
      </w:r>
      <w:r w:rsidR="00466A2C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="00D97EE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466A2C">
        <w:rPr>
          <w:rFonts w:ascii="Times New Roman" w:hAnsi="Times New Roman" w:cs="Times New Roman"/>
          <w:sz w:val="28"/>
          <w:szCs w:val="28"/>
        </w:rPr>
        <w:t xml:space="preserve">психолого-педагогическое образование. Была присвоена квалификация: бакалавр. Затем, с 2017 г. по 2020 г. </w:t>
      </w:r>
      <w:r w:rsidR="00B168CF">
        <w:rPr>
          <w:rFonts w:ascii="Times New Roman" w:hAnsi="Times New Roman" w:cs="Times New Roman"/>
          <w:sz w:val="28"/>
          <w:szCs w:val="28"/>
        </w:rPr>
        <w:t xml:space="preserve">проходила обучение в </w:t>
      </w:r>
      <w:r w:rsidR="00AA5625">
        <w:rPr>
          <w:rFonts w:ascii="Times New Roman" w:hAnsi="Times New Roman" w:cs="Times New Roman"/>
          <w:sz w:val="28"/>
          <w:szCs w:val="28"/>
        </w:rPr>
        <w:t>ФГБОУ «Калужский государственный университет имени К.Э.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625">
        <w:rPr>
          <w:rFonts w:ascii="Times New Roman" w:hAnsi="Times New Roman" w:cs="Times New Roman"/>
          <w:sz w:val="28"/>
          <w:szCs w:val="28"/>
        </w:rPr>
        <w:t>Циолковского»</w:t>
      </w:r>
      <w:r w:rsidR="00D97EE6">
        <w:rPr>
          <w:rFonts w:ascii="Times New Roman" w:hAnsi="Times New Roman" w:cs="Times New Roman"/>
          <w:sz w:val="28"/>
          <w:szCs w:val="28"/>
        </w:rPr>
        <w:t xml:space="preserve"> по направлению подготовки педагогическое образование. Была присвоена квалификация: магистр.</w:t>
      </w:r>
      <w:r w:rsidR="000634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28145" w14:textId="77777777" w:rsidR="007F49F8" w:rsidRDefault="000634A7" w:rsidP="007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9F8">
        <w:rPr>
          <w:rFonts w:ascii="Times New Roman" w:hAnsi="Times New Roman" w:cs="Times New Roman"/>
          <w:sz w:val="28"/>
          <w:szCs w:val="28"/>
        </w:rPr>
        <w:t>Я регулярно повышаю</w:t>
      </w:r>
      <w:r>
        <w:rPr>
          <w:rFonts w:ascii="Times New Roman" w:hAnsi="Times New Roman" w:cs="Times New Roman"/>
          <w:sz w:val="28"/>
          <w:szCs w:val="28"/>
        </w:rPr>
        <w:t xml:space="preserve"> уровень своих професс</w:t>
      </w:r>
      <w:r w:rsidR="007F49F8">
        <w:rPr>
          <w:rFonts w:ascii="Times New Roman" w:hAnsi="Times New Roman" w:cs="Times New Roman"/>
          <w:sz w:val="28"/>
          <w:szCs w:val="28"/>
        </w:rPr>
        <w:t>иональных компетенций с помощью</w:t>
      </w:r>
      <w:r>
        <w:rPr>
          <w:rFonts w:ascii="Times New Roman" w:hAnsi="Times New Roman" w:cs="Times New Roman"/>
          <w:sz w:val="28"/>
          <w:szCs w:val="28"/>
        </w:rPr>
        <w:t xml:space="preserve"> курсов повышения квалификации, вебинар</w:t>
      </w:r>
      <w:r w:rsidR="00890F05">
        <w:rPr>
          <w:rFonts w:ascii="Times New Roman" w:hAnsi="Times New Roman" w:cs="Times New Roman"/>
          <w:sz w:val="28"/>
          <w:szCs w:val="28"/>
        </w:rPr>
        <w:t xml:space="preserve">ов, конференций, мастер-классов, тренингов и круглых столов. </w:t>
      </w:r>
    </w:p>
    <w:p w14:paraId="09663292" w14:textId="77777777" w:rsidR="00B8602C" w:rsidRPr="00187543" w:rsidRDefault="00890F05" w:rsidP="007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543">
        <w:rPr>
          <w:rFonts w:ascii="Times New Roman" w:hAnsi="Times New Roman" w:cs="Times New Roman"/>
          <w:sz w:val="28"/>
          <w:szCs w:val="28"/>
        </w:rPr>
        <w:t xml:space="preserve">За </w:t>
      </w:r>
      <w:r w:rsidR="007F49F8" w:rsidRPr="00187543">
        <w:rPr>
          <w:rFonts w:ascii="Times New Roman" w:hAnsi="Times New Roman" w:cs="Times New Roman"/>
          <w:sz w:val="28"/>
          <w:szCs w:val="28"/>
        </w:rPr>
        <w:t xml:space="preserve">период работы с </w:t>
      </w:r>
      <w:r w:rsidRPr="00187543">
        <w:rPr>
          <w:rFonts w:ascii="Times New Roman" w:hAnsi="Times New Roman" w:cs="Times New Roman"/>
          <w:sz w:val="28"/>
          <w:szCs w:val="28"/>
        </w:rPr>
        <w:t>20</w:t>
      </w:r>
      <w:r w:rsidR="00B8602C" w:rsidRPr="00187543">
        <w:rPr>
          <w:rFonts w:ascii="Times New Roman" w:hAnsi="Times New Roman" w:cs="Times New Roman"/>
          <w:sz w:val="28"/>
          <w:szCs w:val="28"/>
        </w:rPr>
        <w:t xml:space="preserve">17 г. По </w:t>
      </w:r>
      <w:r w:rsidRPr="00187543">
        <w:rPr>
          <w:rFonts w:ascii="Times New Roman" w:hAnsi="Times New Roman" w:cs="Times New Roman"/>
          <w:sz w:val="28"/>
          <w:szCs w:val="28"/>
        </w:rPr>
        <w:t>2022</w:t>
      </w:r>
      <w:r w:rsidR="00B8602C" w:rsidRPr="00187543">
        <w:rPr>
          <w:rFonts w:ascii="Times New Roman" w:hAnsi="Times New Roman" w:cs="Times New Roman"/>
          <w:sz w:val="28"/>
          <w:szCs w:val="28"/>
        </w:rPr>
        <w:t>г.</w:t>
      </w:r>
      <w:r w:rsidRPr="00187543">
        <w:rPr>
          <w:rFonts w:ascii="Times New Roman" w:hAnsi="Times New Roman" w:cs="Times New Roman"/>
          <w:sz w:val="28"/>
          <w:szCs w:val="28"/>
        </w:rPr>
        <w:t xml:space="preserve"> мною были пройдены следующие курсы повышения квалификации по темам: </w:t>
      </w:r>
    </w:p>
    <w:p w14:paraId="060584C1" w14:textId="047230C8" w:rsidR="00B8602C" w:rsidRPr="00187543" w:rsidRDefault="00890F05" w:rsidP="00187543">
      <w:pPr>
        <w:pStyle w:val="a3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187543">
        <w:rPr>
          <w:sz w:val="28"/>
          <w:szCs w:val="28"/>
        </w:rPr>
        <w:t>«Половое воспитание подростков в школе: как учителю разговаривать на сложные темы»</w:t>
      </w:r>
      <w:r w:rsidR="00187543" w:rsidRPr="00187543">
        <w:rPr>
          <w:sz w:val="28"/>
          <w:szCs w:val="28"/>
        </w:rPr>
        <w:t xml:space="preserve"> 2021 г</w:t>
      </w:r>
      <w:r w:rsidRPr="00187543">
        <w:rPr>
          <w:sz w:val="28"/>
          <w:szCs w:val="28"/>
        </w:rPr>
        <w:t xml:space="preserve">; </w:t>
      </w:r>
    </w:p>
    <w:p w14:paraId="30A6089C" w14:textId="3DB85EB5" w:rsidR="006F2005" w:rsidRPr="00187543" w:rsidRDefault="00890F05" w:rsidP="00187543">
      <w:pPr>
        <w:pStyle w:val="a3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187543">
        <w:rPr>
          <w:sz w:val="28"/>
          <w:szCs w:val="28"/>
        </w:rPr>
        <w:t>«Посттравматическое стрессовое расстройство. Особенности психотерапевтической работы с детьми»</w:t>
      </w:r>
      <w:r w:rsidR="00187543" w:rsidRPr="00187543">
        <w:rPr>
          <w:sz w:val="28"/>
          <w:szCs w:val="28"/>
        </w:rPr>
        <w:t xml:space="preserve"> 2022 г.</w:t>
      </w:r>
      <w:r w:rsidR="003A228A" w:rsidRPr="00187543">
        <w:rPr>
          <w:sz w:val="28"/>
          <w:szCs w:val="28"/>
        </w:rPr>
        <w:t xml:space="preserve">; </w:t>
      </w:r>
    </w:p>
    <w:p w14:paraId="11BA6059" w14:textId="66DE557C" w:rsidR="006F2005" w:rsidRPr="00187543" w:rsidRDefault="003A228A" w:rsidP="00187543">
      <w:pPr>
        <w:pStyle w:val="a3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187543">
        <w:rPr>
          <w:sz w:val="28"/>
          <w:szCs w:val="28"/>
        </w:rPr>
        <w:t>«ПТСР как следствие детской травмы. Мультимодальный подход к работе с клиентами, перенесшими насилие»</w:t>
      </w:r>
      <w:r w:rsidR="00187543" w:rsidRPr="00187543">
        <w:rPr>
          <w:sz w:val="28"/>
          <w:szCs w:val="28"/>
        </w:rPr>
        <w:t xml:space="preserve"> 2021 г.</w:t>
      </w:r>
      <w:r w:rsidRPr="00187543">
        <w:rPr>
          <w:sz w:val="28"/>
          <w:szCs w:val="28"/>
        </w:rPr>
        <w:t xml:space="preserve">; </w:t>
      </w:r>
    </w:p>
    <w:p w14:paraId="77995FEF" w14:textId="7F7D6F7C" w:rsidR="006F2005" w:rsidRPr="00187543" w:rsidRDefault="003A228A" w:rsidP="00187543">
      <w:pPr>
        <w:pStyle w:val="a3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187543">
        <w:rPr>
          <w:sz w:val="28"/>
          <w:szCs w:val="28"/>
        </w:rPr>
        <w:t>«Психолого-педагогическое сопровождение профессионального самоопределения обучающихся в образовательной организации»</w:t>
      </w:r>
      <w:r w:rsidR="00187543" w:rsidRPr="00187543">
        <w:rPr>
          <w:sz w:val="28"/>
          <w:szCs w:val="28"/>
        </w:rPr>
        <w:t xml:space="preserve"> 2021 г.</w:t>
      </w:r>
      <w:r w:rsidR="00B8602C" w:rsidRPr="00187543">
        <w:rPr>
          <w:sz w:val="28"/>
          <w:szCs w:val="28"/>
        </w:rPr>
        <w:t>;</w:t>
      </w:r>
    </w:p>
    <w:p w14:paraId="3D223084" w14:textId="05618BB9" w:rsidR="006F2005" w:rsidRPr="00187543" w:rsidRDefault="00B8602C" w:rsidP="00187543">
      <w:pPr>
        <w:pStyle w:val="a3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187543">
        <w:rPr>
          <w:sz w:val="28"/>
          <w:szCs w:val="28"/>
        </w:rPr>
        <w:t>Коррекция и профилактика деструктивных форм поведения у детей и подростков»</w:t>
      </w:r>
      <w:r w:rsidR="006F2005" w:rsidRPr="00187543">
        <w:rPr>
          <w:sz w:val="28"/>
          <w:szCs w:val="28"/>
        </w:rPr>
        <w:t xml:space="preserve"> 2021 г.;</w:t>
      </w:r>
    </w:p>
    <w:p w14:paraId="7C461339" w14:textId="1CE9ED1F" w:rsidR="009C5F0A" w:rsidRPr="00187543" w:rsidRDefault="00B8602C" w:rsidP="00187543">
      <w:pPr>
        <w:pStyle w:val="a3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187543">
        <w:rPr>
          <w:sz w:val="28"/>
          <w:szCs w:val="28"/>
        </w:rPr>
        <w:t xml:space="preserve">«Развитие профессиональных компетенций педагогов-психологов в </w:t>
      </w:r>
      <w:r w:rsidR="005A76B5" w:rsidRPr="00187543">
        <w:rPr>
          <w:sz w:val="28"/>
          <w:szCs w:val="28"/>
        </w:rPr>
        <w:t>соответствии</w:t>
      </w:r>
      <w:r w:rsidRPr="00187543">
        <w:rPr>
          <w:sz w:val="28"/>
          <w:szCs w:val="28"/>
        </w:rPr>
        <w:t xml:space="preserve"> с требованиями </w:t>
      </w:r>
      <w:proofErr w:type="spellStart"/>
      <w:r w:rsidRPr="00187543">
        <w:rPr>
          <w:sz w:val="28"/>
          <w:szCs w:val="28"/>
        </w:rPr>
        <w:t>профстандарта</w:t>
      </w:r>
      <w:proofErr w:type="spellEnd"/>
      <w:r w:rsidRPr="00187543">
        <w:rPr>
          <w:sz w:val="28"/>
          <w:szCs w:val="28"/>
        </w:rPr>
        <w:t>»</w:t>
      </w:r>
      <w:r w:rsidR="006F2005" w:rsidRPr="00187543">
        <w:rPr>
          <w:sz w:val="28"/>
          <w:szCs w:val="28"/>
        </w:rPr>
        <w:t xml:space="preserve"> 2021 г.</w:t>
      </w:r>
    </w:p>
    <w:p w14:paraId="576B1723" w14:textId="28906D9C" w:rsidR="004B1FFB" w:rsidRPr="00187543" w:rsidRDefault="004B1FFB" w:rsidP="00187543">
      <w:pPr>
        <w:pStyle w:val="a3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187543">
        <w:rPr>
          <w:sz w:val="28"/>
          <w:szCs w:val="28"/>
        </w:rPr>
        <w:t xml:space="preserve">«Урегулирование конфликтов в образовании. Школьные службы </w:t>
      </w:r>
      <w:r w:rsidR="005A76B5" w:rsidRPr="00187543">
        <w:rPr>
          <w:sz w:val="28"/>
          <w:szCs w:val="28"/>
        </w:rPr>
        <w:t>примирения</w:t>
      </w:r>
      <w:r w:rsidRPr="00187543">
        <w:rPr>
          <w:sz w:val="28"/>
          <w:szCs w:val="28"/>
        </w:rPr>
        <w:t>» 2021 г.</w:t>
      </w:r>
    </w:p>
    <w:p w14:paraId="7C2EB02C" w14:textId="5B3537EE" w:rsidR="005A76B5" w:rsidRPr="00187543" w:rsidRDefault="005A76B5" w:rsidP="00187543">
      <w:pPr>
        <w:pStyle w:val="a3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187543">
        <w:rPr>
          <w:sz w:val="28"/>
          <w:szCs w:val="28"/>
        </w:rPr>
        <w:t>«Организация и особенности обучения детей с ограниченными возможностями здоровья</w:t>
      </w:r>
      <w:r w:rsidR="00187543" w:rsidRPr="00187543">
        <w:rPr>
          <w:sz w:val="28"/>
          <w:szCs w:val="28"/>
        </w:rPr>
        <w:t xml:space="preserve"> в условиях реализации ФГОС ОВЗ» 2021 г.</w:t>
      </w:r>
    </w:p>
    <w:p w14:paraId="16038D89" w14:textId="510CE859" w:rsidR="00826B0B" w:rsidRDefault="00826B0B" w:rsidP="00187543">
      <w:pPr>
        <w:pStyle w:val="a3"/>
        <w:numPr>
          <w:ilvl w:val="0"/>
          <w:numId w:val="13"/>
        </w:numPr>
        <w:ind w:left="709" w:hanging="425"/>
        <w:jc w:val="both"/>
        <w:rPr>
          <w:sz w:val="28"/>
          <w:szCs w:val="28"/>
        </w:rPr>
      </w:pPr>
      <w:r w:rsidRPr="00187543">
        <w:rPr>
          <w:sz w:val="28"/>
          <w:szCs w:val="28"/>
        </w:rPr>
        <w:t>«Психолого-педагогическое сопровождение профессионального са</w:t>
      </w:r>
      <w:r w:rsidR="00187543">
        <w:rPr>
          <w:sz w:val="28"/>
          <w:szCs w:val="28"/>
        </w:rPr>
        <w:t>м</w:t>
      </w:r>
      <w:r w:rsidRPr="00187543">
        <w:rPr>
          <w:sz w:val="28"/>
          <w:szCs w:val="28"/>
        </w:rPr>
        <w:t>оопр</w:t>
      </w:r>
      <w:r w:rsidR="00187543">
        <w:rPr>
          <w:sz w:val="28"/>
          <w:szCs w:val="28"/>
        </w:rPr>
        <w:t>е</w:t>
      </w:r>
      <w:r w:rsidRPr="00187543">
        <w:rPr>
          <w:sz w:val="28"/>
          <w:szCs w:val="28"/>
        </w:rPr>
        <w:t>деления обучающихся» 2017 г.</w:t>
      </w:r>
    </w:p>
    <w:p w14:paraId="773A6F2D" w14:textId="77777777" w:rsidR="00187543" w:rsidRPr="00187543" w:rsidRDefault="00187543" w:rsidP="00187543">
      <w:pPr>
        <w:pStyle w:val="a3"/>
        <w:ind w:left="709"/>
        <w:jc w:val="both"/>
        <w:rPr>
          <w:sz w:val="28"/>
          <w:szCs w:val="28"/>
        </w:rPr>
      </w:pPr>
    </w:p>
    <w:p w14:paraId="275C65C6" w14:textId="4DAAFB25" w:rsidR="003A228A" w:rsidRDefault="003A228A" w:rsidP="007570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F0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726" w:rsidRPr="00640B2A">
        <w:rPr>
          <w:rFonts w:ascii="Times New Roman" w:hAnsi="Times New Roman" w:cs="Times New Roman"/>
          <w:b/>
          <w:sz w:val="28"/>
          <w:szCs w:val="28"/>
        </w:rPr>
        <w:t>О</w:t>
      </w:r>
      <w:r w:rsidRPr="00640B2A">
        <w:rPr>
          <w:rFonts w:ascii="Times New Roman" w:hAnsi="Times New Roman" w:cs="Times New Roman"/>
          <w:b/>
          <w:sz w:val="28"/>
          <w:szCs w:val="28"/>
        </w:rPr>
        <w:t>собенност</w:t>
      </w:r>
      <w:r w:rsidR="00752726" w:rsidRPr="00640B2A">
        <w:rPr>
          <w:rFonts w:ascii="Times New Roman" w:hAnsi="Times New Roman" w:cs="Times New Roman"/>
          <w:b/>
          <w:sz w:val="28"/>
          <w:szCs w:val="28"/>
        </w:rPr>
        <w:t>и</w:t>
      </w:r>
      <w:r w:rsidRPr="00640B2A">
        <w:rPr>
          <w:rFonts w:ascii="Times New Roman" w:hAnsi="Times New Roman" w:cs="Times New Roman"/>
          <w:b/>
          <w:sz w:val="28"/>
          <w:szCs w:val="28"/>
        </w:rPr>
        <w:t xml:space="preserve"> организации и особенност</w:t>
      </w:r>
      <w:r w:rsidR="00752726" w:rsidRPr="00640B2A">
        <w:rPr>
          <w:rFonts w:ascii="Times New Roman" w:hAnsi="Times New Roman" w:cs="Times New Roman"/>
          <w:b/>
          <w:sz w:val="28"/>
          <w:szCs w:val="28"/>
        </w:rPr>
        <w:t>и</w:t>
      </w:r>
      <w:r w:rsidRPr="00640B2A">
        <w:rPr>
          <w:rFonts w:ascii="Times New Roman" w:hAnsi="Times New Roman" w:cs="Times New Roman"/>
          <w:b/>
          <w:sz w:val="28"/>
          <w:szCs w:val="28"/>
        </w:rPr>
        <w:t xml:space="preserve"> субъектов образовательных отношений, включенных в программу</w:t>
      </w:r>
      <w:r w:rsidR="00752726" w:rsidRPr="00640B2A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деятельности.</w:t>
      </w:r>
      <w:r w:rsidR="006F20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B91E58" w14:textId="77777777" w:rsidR="00752726" w:rsidRDefault="00F364AE" w:rsidP="007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Предметом деятельности Ц</w:t>
      </w:r>
      <w:r w:rsidR="00553959">
        <w:rPr>
          <w:rFonts w:ascii="Times New Roman" w:hAnsi="Times New Roman" w:cs="Times New Roman"/>
          <w:sz w:val="28"/>
          <w:szCs w:val="28"/>
        </w:rPr>
        <w:t xml:space="preserve">ентра является создание благоприятных условий для разностороннего развития личности, в том числе удовлетворения обучающихся в самообразовании и получении дополнительного образования; обеспечение удовлетворения потребностей в психолого-педагогической помощи детям, испытывающим трудности в освоении общеобразовательных программ, развитии и социальной адаптации. </w:t>
      </w:r>
    </w:p>
    <w:p w14:paraId="3ECDDF66" w14:textId="77777777" w:rsidR="00553959" w:rsidRDefault="00F364AE" w:rsidP="007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деятельности </w:t>
      </w:r>
      <w:r w:rsidR="007F49F8">
        <w:rPr>
          <w:rFonts w:ascii="Times New Roman" w:hAnsi="Times New Roman" w:cs="Times New Roman"/>
          <w:sz w:val="28"/>
          <w:szCs w:val="28"/>
        </w:rPr>
        <w:t>Центра</w:t>
      </w:r>
      <w:r w:rsidR="00553959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636EB2">
        <w:rPr>
          <w:rFonts w:ascii="Times New Roman" w:hAnsi="Times New Roman" w:cs="Times New Roman"/>
          <w:sz w:val="28"/>
          <w:szCs w:val="28"/>
        </w:rPr>
        <w:t>:</w:t>
      </w:r>
      <w:r w:rsidR="00553959"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образовательной деятельности по дополнительным общеобразовательным программам различной направленности (коррекционно-развивающей, профилактической и развивающей </w:t>
      </w:r>
      <w:r w:rsidR="00044A33">
        <w:rPr>
          <w:rFonts w:ascii="Times New Roman" w:hAnsi="Times New Roman" w:cs="Times New Roman"/>
          <w:sz w:val="28"/>
          <w:szCs w:val="28"/>
        </w:rPr>
        <w:t>направленности</w:t>
      </w:r>
      <w:r w:rsidR="00553959">
        <w:rPr>
          <w:rFonts w:ascii="Times New Roman" w:hAnsi="Times New Roman" w:cs="Times New Roman"/>
          <w:sz w:val="28"/>
          <w:szCs w:val="28"/>
        </w:rPr>
        <w:t>)</w:t>
      </w:r>
      <w:r w:rsidR="00636EB2">
        <w:rPr>
          <w:rFonts w:ascii="Times New Roman" w:hAnsi="Times New Roman" w:cs="Times New Roman"/>
          <w:sz w:val="28"/>
          <w:szCs w:val="28"/>
        </w:rPr>
        <w:t>; осуществление деятельности по оказанию психолого-педагогической, медицинской и социальной помощи детям, испытывающие трудности в освоении основных общеобразовательных программ, развитии и социальной адаптации.</w:t>
      </w:r>
    </w:p>
    <w:p w14:paraId="7B002631" w14:textId="77777777" w:rsidR="00636EB2" w:rsidRDefault="00636EB2" w:rsidP="007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видом деятельности </w:t>
      </w:r>
      <w:r w:rsidR="007F49F8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4FC61358" w14:textId="77777777" w:rsidR="00636EB2" w:rsidRDefault="00636EB2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Реализация дополнительных общеобразовательных программ;</w:t>
      </w:r>
    </w:p>
    <w:p w14:paraId="7CE10662" w14:textId="77777777" w:rsidR="00636EB2" w:rsidRDefault="00636EB2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14:paraId="5FBEE1A0" w14:textId="77777777" w:rsidR="00636EB2" w:rsidRDefault="00636EB2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Оказание помощи организациям, осуществляющим образовательную деятельность по вопросам реализации основных образовательных программ, обучения и воспитания обучающихся.</w:t>
      </w:r>
    </w:p>
    <w:p w14:paraId="38E29310" w14:textId="77777777" w:rsidR="00636EB2" w:rsidRDefault="00636EB2" w:rsidP="007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Психолого-педагогическая, медицинская и социальная помощь обучающимся, испытывающим трудности в освоении основных общеобразовательных программ, своём развитии и социальной адаптации осуществляется центром через:</w:t>
      </w:r>
    </w:p>
    <w:p w14:paraId="6730A1C7" w14:textId="77777777" w:rsidR="00636EB2" w:rsidRDefault="00636EB2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психолого-педагогическое и медико-социальное обследование детей (диагностика) для определения индивидуальных особенностей и склонностей личности, ограничений и ресурсов, оценки ситуации развития, выявление причин возникающих трудностей в обучении, развитии, социальной адаптации:</w:t>
      </w:r>
    </w:p>
    <w:p w14:paraId="4FBB4EBF" w14:textId="77777777" w:rsidR="00636EB2" w:rsidRDefault="00636EB2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коррекционно-развивающие и компенсирующие занятия с обучающимися, логопедическую помощь обучающимся;</w:t>
      </w:r>
    </w:p>
    <w:p w14:paraId="5FC8CE1A" w14:textId="77777777" w:rsidR="00636EB2" w:rsidRDefault="00636EB2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-психолого-педагогическое консультирование обучающихся, их </w:t>
      </w:r>
      <w:r w:rsidR="00F364AE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 и педагогически</w:t>
      </w:r>
      <w:r w:rsidR="00F364AE">
        <w:rPr>
          <w:rFonts w:ascii="Times New Roman" w:hAnsi="Times New Roman" w:cs="Times New Roman"/>
          <w:sz w:val="28"/>
          <w:szCs w:val="28"/>
        </w:rPr>
        <w:t>х работников;</w:t>
      </w:r>
    </w:p>
    <w:p w14:paraId="359797AF" w14:textId="77777777" w:rsidR="00F364AE" w:rsidRDefault="00F364AE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обучающимся в профориентации, получении профессии и социальной адаптации.</w:t>
      </w:r>
    </w:p>
    <w:p w14:paraId="13A2DF0E" w14:textId="77777777" w:rsidR="00F364AE" w:rsidRDefault="007F49F8" w:rsidP="007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</w:t>
      </w:r>
      <w:r w:rsidR="00F364AE">
        <w:rPr>
          <w:rFonts w:ascii="Times New Roman" w:hAnsi="Times New Roman" w:cs="Times New Roman"/>
          <w:sz w:val="28"/>
          <w:szCs w:val="28"/>
        </w:rPr>
        <w:t xml:space="preserve"> оказывает помощь организациям, осуществляющим образовательную деятельность по вопросам реализации основных </w:t>
      </w:r>
      <w:r w:rsidR="00F364AE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программ, обучения и воспитания обучающихся, на основании заявок и договоров о взаимном сотрудничестве.</w:t>
      </w:r>
    </w:p>
    <w:p w14:paraId="6A53E4B0" w14:textId="77777777" w:rsidR="00F364AE" w:rsidRPr="00F364AE" w:rsidRDefault="00F364AE" w:rsidP="007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4AE">
        <w:rPr>
          <w:rFonts w:ascii="Times New Roman" w:hAnsi="Times New Roman" w:cs="Times New Roman"/>
          <w:sz w:val="28"/>
          <w:szCs w:val="28"/>
        </w:rPr>
        <w:t>Формы работы специалистов Центра:</w:t>
      </w:r>
    </w:p>
    <w:p w14:paraId="2F793484" w14:textId="77777777" w:rsidR="00F364AE" w:rsidRPr="00F364AE" w:rsidRDefault="00F364AE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 w:rsidRPr="00F364AE">
        <w:rPr>
          <w:rFonts w:ascii="Times New Roman" w:hAnsi="Times New Roman" w:cs="Times New Roman"/>
          <w:sz w:val="28"/>
          <w:szCs w:val="28"/>
        </w:rPr>
        <w:t>1.</w:t>
      </w:r>
      <w:r w:rsidRPr="00F364AE">
        <w:rPr>
          <w:rFonts w:ascii="Times New Roman" w:hAnsi="Times New Roman" w:cs="Times New Roman"/>
          <w:sz w:val="28"/>
          <w:szCs w:val="28"/>
        </w:rPr>
        <w:tab/>
        <w:t>Очно в Центре;</w:t>
      </w:r>
    </w:p>
    <w:p w14:paraId="57E07A1A" w14:textId="77777777" w:rsidR="00F364AE" w:rsidRPr="00F364AE" w:rsidRDefault="00F364AE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 w:rsidRPr="00F364AE">
        <w:rPr>
          <w:rFonts w:ascii="Times New Roman" w:hAnsi="Times New Roman" w:cs="Times New Roman"/>
          <w:sz w:val="28"/>
          <w:szCs w:val="28"/>
        </w:rPr>
        <w:t>2.</w:t>
      </w:r>
      <w:r w:rsidRPr="00F364AE">
        <w:rPr>
          <w:rFonts w:ascii="Times New Roman" w:hAnsi="Times New Roman" w:cs="Times New Roman"/>
          <w:sz w:val="28"/>
          <w:szCs w:val="28"/>
        </w:rPr>
        <w:tab/>
        <w:t>Дистанционно с использование</w:t>
      </w:r>
      <w:r w:rsidR="007F49F8">
        <w:rPr>
          <w:rFonts w:ascii="Times New Roman" w:hAnsi="Times New Roman" w:cs="Times New Roman"/>
          <w:sz w:val="28"/>
          <w:szCs w:val="28"/>
        </w:rPr>
        <w:t>м</w:t>
      </w:r>
      <w:r w:rsidRPr="00F364AE">
        <w:rPr>
          <w:rFonts w:ascii="Times New Roman" w:hAnsi="Times New Roman" w:cs="Times New Roman"/>
          <w:sz w:val="28"/>
          <w:szCs w:val="28"/>
        </w:rPr>
        <w:t xml:space="preserve"> видео консультаций, телефонной связи, электронных писем, писем на официальных страницах Центра в социальных сетях.</w:t>
      </w:r>
    </w:p>
    <w:p w14:paraId="59B92297" w14:textId="77777777" w:rsidR="00F364AE" w:rsidRPr="00F364AE" w:rsidRDefault="00F364AE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 w:rsidRPr="00F364AE">
        <w:rPr>
          <w:rFonts w:ascii="Times New Roman" w:hAnsi="Times New Roman" w:cs="Times New Roman"/>
          <w:sz w:val="28"/>
          <w:szCs w:val="28"/>
        </w:rPr>
        <w:t>3.</w:t>
      </w:r>
      <w:r w:rsidRPr="00F364AE">
        <w:rPr>
          <w:rFonts w:ascii="Times New Roman" w:hAnsi="Times New Roman" w:cs="Times New Roman"/>
          <w:sz w:val="28"/>
          <w:szCs w:val="28"/>
        </w:rPr>
        <w:tab/>
        <w:t>Выезд на дом к определенным категориям граждан;</w:t>
      </w:r>
    </w:p>
    <w:p w14:paraId="2E70F152" w14:textId="77777777" w:rsidR="00F364AE" w:rsidRPr="00F364AE" w:rsidRDefault="00F364AE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На базе образовательных учреждений</w:t>
      </w:r>
      <w:r w:rsidRPr="00F364AE">
        <w:rPr>
          <w:rFonts w:ascii="Times New Roman" w:hAnsi="Times New Roman" w:cs="Times New Roman"/>
          <w:sz w:val="28"/>
          <w:szCs w:val="28"/>
        </w:rPr>
        <w:t xml:space="preserve"> Козельского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E690EF" w14:textId="77777777" w:rsidR="00BB08F7" w:rsidRDefault="00F364AE" w:rsidP="007570DE">
      <w:pPr>
        <w:jc w:val="both"/>
        <w:rPr>
          <w:rFonts w:ascii="Times New Roman" w:hAnsi="Times New Roman" w:cs="Times New Roman"/>
          <w:sz w:val="28"/>
          <w:szCs w:val="28"/>
        </w:rPr>
      </w:pPr>
      <w:r w:rsidRPr="00F364AE">
        <w:rPr>
          <w:rFonts w:ascii="Times New Roman" w:hAnsi="Times New Roman" w:cs="Times New Roman"/>
          <w:sz w:val="28"/>
          <w:szCs w:val="28"/>
        </w:rPr>
        <w:t>5.</w:t>
      </w:r>
      <w:r w:rsidRPr="00F364AE">
        <w:rPr>
          <w:rFonts w:ascii="Times New Roman" w:hAnsi="Times New Roman" w:cs="Times New Roman"/>
          <w:sz w:val="28"/>
          <w:szCs w:val="28"/>
        </w:rPr>
        <w:tab/>
        <w:t>Во время проведения следственных действий и судебных процессов.</w:t>
      </w:r>
    </w:p>
    <w:p w14:paraId="5152F8DD" w14:textId="77777777" w:rsidR="00BB08F7" w:rsidRDefault="007570DE" w:rsidP="00F36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9C7C4" wp14:editId="2A9181B9">
                <wp:simplePos x="0" y="0"/>
                <wp:positionH relativeFrom="column">
                  <wp:posOffset>4214879</wp:posOffset>
                </wp:positionH>
                <wp:positionV relativeFrom="paragraph">
                  <wp:posOffset>2582205</wp:posOffset>
                </wp:positionV>
                <wp:extent cx="2155825" cy="2583712"/>
                <wp:effectExtent l="0" t="0" r="0" b="762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5837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700BBE" w14:textId="1E18063C" w:rsidR="00F4400C" w:rsidRDefault="00F4400C" w:rsidP="00BB08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44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ГАОУ ДПО «КГИРО»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448B439C" w14:textId="1AB3F1EF" w:rsidR="00BB08F7" w:rsidRPr="00BB08F7" w:rsidRDefault="00BB08F7" w:rsidP="00BB08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ДОУ, ОУ</w:t>
                            </w:r>
                            <w:r w:rsidR="007F4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Козельского района</w:t>
                            </w:r>
                            <w:r w:rsidR="00F44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DAD9350" w14:textId="045511E7" w:rsidR="00BB08F7" w:rsidRPr="00BB08F7" w:rsidRDefault="00BB08F7" w:rsidP="00BB08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ТКДН </w:t>
                            </w:r>
                            <w:r w:rsidR="007F4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Pr="00BB08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ЗП</w:t>
                            </w:r>
                            <w:r w:rsidR="007F49F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Козельского района</w:t>
                            </w:r>
                            <w:r w:rsidR="00F44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76F91D28" w14:textId="660B4A74" w:rsidR="00BB08F7" w:rsidRDefault="007F49F8" w:rsidP="00BB08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="00BB08F7" w:rsidRPr="00BB08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равоохранительные органы</w:t>
                            </w:r>
                            <w:r w:rsidR="00F44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4DE0711B" w14:textId="5A343BBA" w:rsidR="00BB08F7" w:rsidRPr="00BB08F7" w:rsidRDefault="00BB08F7" w:rsidP="00BB08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Отдел опеки и попечительства</w:t>
                            </w:r>
                            <w:r w:rsidR="00F44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9C7C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331.9pt;margin-top:203.3pt;width:169.75pt;height:20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" fillcolor="window" stroked="f" strokeweight=".5pt">
                <v:textbox>
                  <w:txbxContent>
                    <w:p w14:paraId="3F700BBE" w14:textId="1E18063C" w:rsidR="00F4400C" w:rsidRDefault="00F4400C" w:rsidP="00BB08F7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44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ГАОУ ДПО «КГИРО»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448B439C" w14:textId="1AB3F1EF" w:rsidR="00BB08F7" w:rsidRPr="00BB08F7" w:rsidRDefault="00BB08F7" w:rsidP="00BB08F7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08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ДОУ, ОУ</w:t>
                      </w:r>
                      <w:r w:rsidR="007F49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Козельского района</w:t>
                      </w:r>
                      <w:r w:rsidR="00F44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2DAD9350" w14:textId="045511E7" w:rsidR="00BB08F7" w:rsidRPr="00BB08F7" w:rsidRDefault="00BB08F7" w:rsidP="00BB08F7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08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ТКДН </w:t>
                      </w:r>
                      <w:r w:rsidR="007F49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</w:t>
                      </w:r>
                      <w:r w:rsidRPr="00BB08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ЗП</w:t>
                      </w:r>
                      <w:r w:rsidR="007F49F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Козельского района</w:t>
                      </w:r>
                      <w:r w:rsidR="00F44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76F91D28" w14:textId="660B4A74" w:rsidR="00BB08F7" w:rsidRDefault="007F49F8" w:rsidP="00BB08F7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="00BB08F7" w:rsidRPr="00BB08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равоохранительные органы</w:t>
                      </w:r>
                      <w:r w:rsidR="00F44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4DE0711B" w14:textId="5A343BBA" w:rsidR="00BB08F7" w:rsidRPr="00BB08F7" w:rsidRDefault="00BB08F7" w:rsidP="00BB08F7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08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Отдел опеки и попечительства</w:t>
                      </w:r>
                      <w:r w:rsidR="00F44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A4FAE" wp14:editId="113F85E7">
                <wp:simplePos x="0" y="0"/>
                <wp:positionH relativeFrom="column">
                  <wp:posOffset>2058850</wp:posOffset>
                </wp:positionH>
                <wp:positionV relativeFrom="paragraph">
                  <wp:posOffset>2579589</wp:posOffset>
                </wp:positionV>
                <wp:extent cx="2155825" cy="2634018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6340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AE060" w14:textId="298D62C7" w:rsidR="00BB08F7" w:rsidRPr="00BB08F7" w:rsidRDefault="00BB08F7" w:rsidP="00BB08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несовершеннолетние в возрасте от 3 до 18 лет</w:t>
                            </w:r>
                            <w:r w:rsidR="00F44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7FCE8EEC" w14:textId="30133413" w:rsidR="00BB08F7" w:rsidRPr="00BB08F7" w:rsidRDefault="00BB08F7" w:rsidP="00BB08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родители (законные представители)</w:t>
                            </w:r>
                            <w:r w:rsidR="00F44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324E01F3" w14:textId="6BC19730" w:rsidR="00BB08F7" w:rsidRPr="00BB08F7" w:rsidRDefault="00BB08F7" w:rsidP="00BB08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граждане, желающие принять в свои семьи детей, оставшихся без попечения родителей</w:t>
                            </w:r>
                            <w:r w:rsidR="00F44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75AD97D3" w14:textId="2086A966" w:rsidR="00BB08F7" w:rsidRPr="00BB08F7" w:rsidRDefault="00BB08F7" w:rsidP="00BB08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педагоги</w:t>
                            </w:r>
                            <w:r w:rsidR="00F44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1FA65D9C" w14:textId="691D7E9A" w:rsidR="00BB08F7" w:rsidRPr="00BB08F7" w:rsidRDefault="00BB08F7" w:rsidP="00BB08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администрация ОУ</w:t>
                            </w:r>
                            <w:r w:rsidR="00F44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4C61E923" w14:textId="2B8EBDE7" w:rsidR="00BB08F7" w:rsidRPr="00BB08F7" w:rsidRDefault="00BB08F7" w:rsidP="00BB08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другие специалисты системы образования</w:t>
                            </w:r>
                            <w:r w:rsidR="00F44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4FAE" id="Надпись 5" o:spid="_x0000_s1027" type="#_x0000_t202" style="position:absolute;margin-left:162.1pt;margin-top:203.1pt;width:169.75pt;height:20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" fillcolor="window" stroked="f" strokeweight=".5pt">
                <v:textbox>
                  <w:txbxContent>
                    <w:p w14:paraId="198AE060" w14:textId="298D62C7" w:rsidR="00BB08F7" w:rsidRPr="00BB08F7" w:rsidRDefault="00BB08F7" w:rsidP="00BB08F7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08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несовершеннолетние в возрасте от 3 до 18 лет</w:t>
                      </w:r>
                      <w:r w:rsidR="00F44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7FCE8EEC" w14:textId="30133413" w:rsidR="00BB08F7" w:rsidRPr="00BB08F7" w:rsidRDefault="00BB08F7" w:rsidP="00BB08F7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08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родители (законные представители)</w:t>
                      </w:r>
                      <w:r w:rsidR="00F44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324E01F3" w14:textId="6BC19730" w:rsidR="00BB08F7" w:rsidRPr="00BB08F7" w:rsidRDefault="00BB08F7" w:rsidP="00BB08F7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08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граждане, желающие принять в свои семьи детей, оставшихся без попечения родителей</w:t>
                      </w:r>
                      <w:r w:rsidR="00F44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75AD97D3" w14:textId="2086A966" w:rsidR="00BB08F7" w:rsidRPr="00BB08F7" w:rsidRDefault="00BB08F7" w:rsidP="00BB08F7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08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педагоги</w:t>
                      </w:r>
                      <w:r w:rsidR="00F44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1FA65D9C" w14:textId="691D7E9A" w:rsidR="00BB08F7" w:rsidRPr="00BB08F7" w:rsidRDefault="00BB08F7" w:rsidP="00BB08F7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08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администрация ОУ</w:t>
                      </w:r>
                      <w:r w:rsidR="00F44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14:paraId="4C61E923" w14:textId="2B8EBDE7" w:rsidR="00BB08F7" w:rsidRPr="00BB08F7" w:rsidRDefault="00BB08F7" w:rsidP="00BB08F7">
                      <w:pPr>
                        <w:pStyle w:val="a4"/>
                        <w:numPr>
                          <w:ilvl w:val="0"/>
                          <w:numId w:val="3"/>
                        </w:numPr>
                        <w:ind w:left="142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B08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другие специалисты системы образования</w:t>
                      </w:r>
                      <w:r w:rsidR="00F44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B08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0B187" wp14:editId="2EA7743E">
                <wp:simplePos x="0" y="0"/>
                <wp:positionH relativeFrom="margin">
                  <wp:align>left</wp:align>
                </wp:positionH>
                <wp:positionV relativeFrom="paragraph">
                  <wp:posOffset>2585190</wp:posOffset>
                </wp:positionV>
                <wp:extent cx="2005349" cy="2060812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49" cy="2060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C6C37" w14:textId="608A0276" w:rsidR="00BB08F7" w:rsidRPr="00BB08F7" w:rsidRDefault="00F4400C" w:rsidP="00BB08F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BB08F7" w:rsidRPr="00BB08F7">
                              <w:rPr>
                                <w:sz w:val="28"/>
                                <w:szCs w:val="28"/>
                              </w:rPr>
                              <w:t>сиходиагностика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66E05DC8" w14:textId="5FC452BD" w:rsidR="00BB08F7" w:rsidRPr="00BB08F7" w:rsidRDefault="00BB08F7" w:rsidP="00BB08F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sz w:val="28"/>
                                <w:szCs w:val="28"/>
                              </w:rPr>
                              <w:t>консультативно-просветительская</w:t>
                            </w:r>
                            <w:r w:rsidR="00F4400C">
                              <w:rPr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487ABFC3" w14:textId="09A71260" w:rsidR="00BB08F7" w:rsidRPr="00BB08F7" w:rsidRDefault="00BB08F7" w:rsidP="00BB08F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sz w:val="28"/>
                                <w:szCs w:val="28"/>
                              </w:rPr>
                              <w:t>коррекционно-развивающая</w:t>
                            </w:r>
                            <w:r w:rsidR="00F4400C">
                              <w:rPr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81B6A37" w14:textId="6978AE0F" w:rsidR="00BB08F7" w:rsidRPr="00BB08F7" w:rsidRDefault="00BB08F7" w:rsidP="00BB08F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142" w:hanging="284"/>
                              <w:rPr>
                                <w:sz w:val="28"/>
                                <w:szCs w:val="28"/>
                              </w:rPr>
                            </w:pPr>
                            <w:r w:rsidRPr="00BB08F7">
                              <w:rPr>
                                <w:sz w:val="28"/>
                                <w:szCs w:val="28"/>
                              </w:rPr>
                              <w:t>организационно-методическая</w:t>
                            </w:r>
                            <w:r w:rsidR="00F4400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0B187" id="Надпись 4" o:spid="_x0000_s1028" type="#_x0000_t202" style="position:absolute;margin-left:0;margin-top:203.55pt;width:157.9pt;height:16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" fillcolor="white [3201]" stroked="f" strokeweight=".5pt">
                <v:textbox>
                  <w:txbxContent>
                    <w:p w14:paraId="384C6C37" w14:textId="608A0276" w:rsidR="00BB08F7" w:rsidRPr="00BB08F7" w:rsidRDefault="00F4400C" w:rsidP="00BB08F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 w:rsidR="00BB08F7" w:rsidRPr="00BB08F7">
                        <w:rPr>
                          <w:sz w:val="28"/>
                          <w:szCs w:val="28"/>
                        </w:rPr>
                        <w:t>сиходиагностика</w:t>
                      </w:r>
                      <w:r>
                        <w:rPr>
                          <w:sz w:val="28"/>
                          <w:szCs w:val="28"/>
                        </w:rPr>
                        <w:t>;</w:t>
                      </w:r>
                    </w:p>
                    <w:p w14:paraId="66E05DC8" w14:textId="5FC452BD" w:rsidR="00BB08F7" w:rsidRPr="00BB08F7" w:rsidRDefault="00BB08F7" w:rsidP="00BB08F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sz w:val="28"/>
                          <w:szCs w:val="28"/>
                        </w:rPr>
                      </w:pPr>
                      <w:r w:rsidRPr="00BB08F7">
                        <w:rPr>
                          <w:sz w:val="28"/>
                          <w:szCs w:val="28"/>
                        </w:rPr>
                        <w:t>консультативно-просветительская</w:t>
                      </w:r>
                      <w:r w:rsidR="00F4400C">
                        <w:rPr>
                          <w:sz w:val="28"/>
                          <w:szCs w:val="28"/>
                        </w:rPr>
                        <w:t>;</w:t>
                      </w:r>
                    </w:p>
                    <w:p w14:paraId="487ABFC3" w14:textId="09A71260" w:rsidR="00BB08F7" w:rsidRPr="00BB08F7" w:rsidRDefault="00BB08F7" w:rsidP="00BB08F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sz w:val="28"/>
                          <w:szCs w:val="28"/>
                        </w:rPr>
                      </w:pPr>
                      <w:r w:rsidRPr="00BB08F7">
                        <w:rPr>
                          <w:sz w:val="28"/>
                          <w:szCs w:val="28"/>
                        </w:rPr>
                        <w:t>коррекционно-развивающая</w:t>
                      </w:r>
                      <w:r w:rsidR="00F4400C">
                        <w:rPr>
                          <w:sz w:val="28"/>
                          <w:szCs w:val="28"/>
                        </w:rPr>
                        <w:t>;</w:t>
                      </w:r>
                    </w:p>
                    <w:p w14:paraId="281B6A37" w14:textId="6978AE0F" w:rsidR="00BB08F7" w:rsidRPr="00BB08F7" w:rsidRDefault="00BB08F7" w:rsidP="00BB08F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142" w:hanging="284"/>
                        <w:rPr>
                          <w:sz w:val="28"/>
                          <w:szCs w:val="28"/>
                        </w:rPr>
                      </w:pPr>
                      <w:r w:rsidRPr="00BB08F7">
                        <w:rPr>
                          <w:sz w:val="28"/>
                          <w:szCs w:val="28"/>
                        </w:rPr>
                        <w:t>организационно-методическая</w:t>
                      </w:r>
                      <w:r w:rsidR="00F4400C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08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232D16" wp14:editId="05859889">
            <wp:extent cx="5940425" cy="2852382"/>
            <wp:effectExtent l="0" t="0" r="2222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7222088" w14:textId="77777777" w:rsidR="00BB08F7" w:rsidRDefault="00BB08F7" w:rsidP="00F364AE">
      <w:pPr>
        <w:rPr>
          <w:rFonts w:ascii="Times New Roman" w:hAnsi="Times New Roman" w:cs="Times New Roman"/>
          <w:sz w:val="28"/>
          <w:szCs w:val="28"/>
        </w:rPr>
      </w:pPr>
    </w:p>
    <w:p w14:paraId="7346F0F9" w14:textId="77777777" w:rsidR="00BB08F7" w:rsidRDefault="00BB08F7" w:rsidP="00F364AE">
      <w:pPr>
        <w:rPr>
          <w:rFonts w:ascii="Times New Roman" w:hAnsi="Times New Roman" w:cs="Times New Roman"/>
          <w:sz w:val="28"/>
          <w:szCs w:val="28"/>
        </w:rPr>
      </w:pPr>
    </w:p>
    <w:p w14:paraId="03976C22" w14:textId="77777777" w:rsidR="00BB08F7" w:rsidRDefault="00BB08F7" w:rsidP="00F364AE">
      <w:pPr>
        <w:rPr>
          <w:rFonts w:ascii="Times New Roman" w:hAnsi="Times New Roman" w:cs="Times New Roman"/>
          <w:sz w:val="28"/>
          <w:szCs w:val="28"/>
        </w:rPr>
      </w:pPr>
    </w:p>
    <w:p w14:paraId="631C0893" w14:textId="77777777" w:rsidR="00BB08F7" w:rsidRDefault="00BB08F7" w:rsidP="00F364AE">
      <w:pPr>
        <w:rPr>
          <w:rFonts w:ascii="Times New Roman" w:hAnsi="Times New Roman" w:cs="Times New Roman"/>
          <w:sz w:val="28"/>
          <w:szCs w:val="28"/>
        </w:rPr>
      </w:pPr>
    </w:p>
    <w:p w14:paraId="4581E065" w14:textId="77777777" w:rsidR="00BB08F7" w:rsidRDefault="00BB08F7" w:rsidP="00F364AE">
      <w:pPr>
        <w:rPr>
          <w:rFonts w:ascii="Times New Roman" w:hAnsi="Times New Roman" w:cs="Times New Roman"/>
          <w:sz w:val="28"/>
          <w:szCs w:val="28"/>
        </w:rPr>
      </w:pPr>
    </w:p>
    <w:p w14:paraId="228A593C" w14:textId="77777777" w:rsidR="00BB08F7" w:rsidRDefault="00BB08F7" w:rsidP="00F364AE">
      <w:pPr>
        <w:rPr>
          <w:rFonts w:ascii="Times New Roman" w:hAnsi="Times New Roman" w:cs="Times New Roman"/>
          <w:sz w:val="28"/>
          <w:szCs w:val="28"/>
        </w:rPr>
      </w:pPr>
    </w:p>
    <w:p w14:paraId="308E24C5" w14:textId="77777777" w:rsidR="007570DE" w:rsidRDefault="007570DE" w:rsidP="00F364AE">
      <w:pPr>
        <w:rPr>
          <w:rFonts w:ascii="Times New Roman" w:hAnsi="Times New Roman" w:cs="Times New Roman"/>
          <w:sz w:val="28"/>
          <w:szCs w:val="28"/>
        </w:rPr>
      </w:pPr>
    </w:p>
    <w:p w14:paraId="58256877" w14:textId="77777777" w:rsidR="007570DE" w:rsidRDefault="007570DE" w:rsidP="00F364AE">
      <w:pPr>
        <w:rPr>
          <w:rFonts w:ascii="Times New Roman" w:hAnsi="Times New Roman" w:cs="Times New Roman"/>
          <w:sz w:val="28"/>
          <w:szCs w:val="28"/>
        </w:rPr>
      </w:pPr>
    </w:p>
    <w:p w14:paraId="2E258156" w14:textId="77777777" w:rsidR="00F364AE" w:rsidRDefault="007570DE" w:rsidP="007F49F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образовательных отношений, включенные в профессиональную деятельность </w:t>
      </w:r>
      <w:r w:rsidR="007F49F8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DF8D7E" w14:textId="77777777" w:rsidR="007570DE" w:rsidRPr="007570DE" w:rsidRDefault="007570DE" w:rsidP="007F49F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570DE">
        <w:rPr>
          <w:sz w:val="28"/>
          <w:szCs w:val="28"/>
        </w:rPr>
        <w:t xml:space="preserve">Родители (законные представители) несовершеннолетних, а также граждане, желающие принять на воспитание в свои семьи детей, оставшихся без попечения родителей; </w:t>
      </w:r>
    </w:p>
    <w:p w14:paraId="6E43FF06" w14:textId="77777777" w:rsidR="007570DE" w:rsidRPr="007570DE" w:rsidRDefault="007570DE" w:rsidP="007F49F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7570DE">
        <w:rPr>
          <w:sz w:val="28"/>
          <w:szCs w:val="28"/>
        </w:rPr>
        <w:t xml:space="preserve">есовершеннолетние в возрасте от 3 до 18 лет, в том числе дети с ОВЗ; </w:t>
      </w:r>
    </w:p>
    <w:p w14:paraId="419B8AE1" w14:textId="77777777" w:rsidR="007570DE" w:rsidRDefault="007570DE" w:rsidP="007F49F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Педагоги;</w:t>
      </w:r>
    </w:p>
    <w:p w14:paraId="072BC3C4" w14:textId="77777777" w:rsidR="007570DE" w:rsidRPr="007570DE" w:rsidRDefault="002C4684" w:rsidP="007F49F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570DE">
        <w:rPr>
          <w:sz w:val="28"/>
          <w:szCs w:val="28"/>
        </w:rPr>
        <w:t>дминистрация образовательного учреждения.</w:t>
      </w:r>
    </w:p>
    <w:p w14:paraId="3501EA81" w14:textId="77777777" w:rsidR="00F364AE" w:rsidRDefault="00F364AE" w:rsidP="00F364AE">
      <w:pPr>
        <w:rPr>
          <w:rFonts w:ascii="Times New Roman" w:hAnsi="Times New Roman" w:cs="Times New Roman"/>
          <w:sz w:val="28"/>
          <w:szCs w:val="28"/>
        </w:rPr>
      </w:pPr>
    </w:p>
    <w:p w14:paraId="258E2876" w14:textId="77777777" w:rsidR="007570DE" w:rsidRPr="007570DE" w:rsidRDefault="007570DE" w:rsidP="00F364AE">
      <w:pPr>
        <w:rPr>
          <w:rFonts w:ascii="Times New Roman" w:hAnsi="Times New Roman" w:cs="Times New Roman"/>
          <w:b/>
          <w:sz w:val="28"/>
          <w:szCs w:val="28"/>
        </w:rPr>
      </w:pPr>
      <w:r w:rsidRPr="007570DE">
        <w:rPr>
          <w:rFonts w:ascii="Times New Roman" w:hAnsi="Times New Roman" w:cs="Times New Roman"/>
          <w:b/>
          <w:sz w:val="28"/>
          <w:szCs w:val="28"/>
        </w:rPr>
        <w:t xml:space="preserve">3.  Мои цели, задачи и основные направления профессиональной деятельности. </w:t>
      </w:r>
    </w:p>
    <w:p w14:paraId="59B30949" w14:textId="6004EDE8" w:rsidR="00044A33" w:rsidRDefault="007570DE" w:rsidP="002C46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2C4684">
        <w:rPr>
          <w:rFonts w:ascii="Times New Roman" w:hAnsi="Times New Roman" w:cs="Times New Roman"/>
          <w:sz w:val="28"/>
          <w:szCs w:val="28"/>
        </w:rPr>
        <w:t xml:space="preserve">моей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деятельности: п</w:t>
      </w:r>
      <w:r w:rsidRPr="007570DE">
        <w:rPr>
          <w:rFonts w:ascii="Times New Roman" w:hAnsi="Times New Roman" w:cs="Times New Roman"/>
          <w:sz w:val="28"/>
          <w:szCs w:val="28"/>
        </w:rPr>
        <w:t>сихолого-педагогическое сопровождение образовательного процесса в образовательных</w:t>
      </w:r>
      <w:r w:rsidR="000F3796">
        <w:rPr>
          <w:rFonts w:ascii="Times New Roman" w:hAnsi="Times New Roman" w:cs="Times New Roman"/>
          <w:sz w:val="28"/>
          <w:szCs w:val="28"/>
        </w:rPr>
        <w:t xml:space="preserve"> </w:t>
      </w:r>
      <w:r w:rsidR="000F3796" w:rsidRPr="000F3796">
        <w:rPr>
          <w:rFonts w:ascii="Times New Roman" w:hAnsi="Times New Roman" w:cs="Times New Roman"/>
          <w:sz w:val="28"/>
          <w:szCs w:val="28"/>
        </w:rPr>
        <w:t>организациях общего образования</w:t>
      </w:r>
      <w:r w:rsidR="002C4684">
        <w:rPr>
          <w:rFonts w:ascii="Times New Roman" w:hAnsi="Times New Roman" w:cs="Times New Roman"/>
          <w:sz w:val="28"/>
          <w:szCs w:val="28"/>
        </w:rPr>
        <w:t xml:space="preserve"> Козельского района</w:t>
      </w:r>
      <w:r w:rsidR="000F3796" w:rsidRPr="000F3796">
        <w:rPr>
          <w:rFonts w:ascii="Times New Roman" w:hAnsi="Times New Roman" w:cs="Times New Roman"/>
          <w:sz w:val="28"/>
          <w:szCs w:val="28"/>
        </w:rPr>
        <w:t>; оказание психолого-педагогической помощи</w:t>
      </w:r>
      <w:r w:rsidR="002C4684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="000F3796" w:rsidRPr="000F3796">
        <w:rPr>
          <w:rFonts w:ascii="Times New Roman" w:hAnsi="Times New Roman" w:cs="Times New Roman"/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</w:t>
      </w:r>
      <w:r w:rsidR="002C4684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2C4684" w:rsidRPr="002C4684">
        <w:t xml:space="preserve"> </w:t>
      </w:r>
      <w:r w:rsidR="002C4684" w:rsidRPr="002C4684">
        <w:rPr>
          <w:rFonts w:ascii="Times New Roman" w:hAnsi="Times New Roman" w:cs="Times New Roman"/>
          <w:sz w:val="28"/>
          <w:szCs w:val="28"/>
        </w:rPr>
        <w:t>лицам с ограниченными возможностями здоровья</w:t>
      </w:r>
      <w:r w:rsidR="000F3796" w:rsidRPr="000F3796">
        <w:rPr>
          <w:rFonts w:ascii="Times New Roman" w:hAnsi="Times New Roman" w:cs="Times New Roman"/>
          <w:sz w:val="28"/>
          <w:szCs w:val="28"/>
        </w:rPr>
        <w:t xml:space="preserve">, </w:t>
      </w:r>
      <w:r w:rsidR="002C4684">
        <w:rPr>
          <w:rFonts w:ascii="Times New Roman" w:hAnsi="Times New Roman" w:cs="Times New Roman"/>
          <w:sz w:val="28"/>
          <w:szCs w:val="28"/>
        </w:rPr>
        <w:t>а так же</w:t>
      </w:r>
      <w:r w:rsidR="000F3796" w:rsidRPr="000F3796">
        <w:rPr>
          <w:rFonts w:ascii="Times New Roman" w:hAnsi="Times New Roman" w:cs="Times New Roman"/>
          <w:sz w:val="28"/>
          <w:szCs w:val="28"/>
        </w:rPr>
        <w:t xml:space="preserve">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</w:t>
      </w:r>
      <w:r w:rsidR="00044A33">
        <w:rPr>
          <w:rFonts w:ascii="Times New Roman" w:hAnsi="Times New Roman" w:cs="Times New Roman"/>
          <w:sz w:val="28"/>
          <w:szCs w:val="28"/>
        </w:rPr>
        <w:t>вшими или свидетелями преступлен</w:t>
      </w:r>
      <w:r w:rsidR="002C4684">
        <w:rPr>
          <w:rFonts w:ascii="Times New Roman" w:hAnsi="Times New Roman" w:cs="Times New Roman"/>
          <w:sz w:val="28"/>
          <w:szCs w:val="28"/>
        </w:rPr>
        <w:t>ия; оказание консультативной, психолого-педагогической и методической помощи родителям (законным представителям), а так же гражданам, желающим принять на воспитание детей, оставшихся без попечения родителей.</w:t>
      </w:r>
    </w:p>
    <w:p w14:paraId="71050468" w14:textId="75B09755" w:rsidR="00F4400C" w:rsidRPr="004727D3" w:rsidRDefault="00F4400C" w:rsidP="00F4400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7D3">
        <w:rPr>
          <w:rFonts w:ascii="Times New Roman" w:hAnsi="Times New Roman" w:cs="Times New Roman"/>
          <w:sz w:val="28"/>
          <w:szCs w:val="28"/>
          <w:u w:val="single"/>
        </w:rPr>
        <w:t>Основные направления деятельности и задачи профессиональной деятельности:</w:t>
      </w:r>
    </w:p>
    <w:p w14:paraId="04CF9CFB" w14:textId="77777777" w:rsidR="00F4400C" w:rsidRDefault="00F4400C" w:rsidP="00F44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7D3">
        <w:rPr>
          <w:rFonts w:ascii="Times New Roman" w:hAnsi="Times New Roman" w:cs="Times New Roman"/>
          <w:b/>
          <w:bCs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Диагностика</w:t>
      </w:r>
    </w:p>
    <w:p w14:paraId="1B03A209" w14:textId="77777777" w:rsidR="00F4400C" w:rsidRPr="004727D3" w:rsidRDefault="00F4400C" w:rsidP="00F4400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7D3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6886FC7F" w14:textId="4F2A8A8E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Выявление уровня сформированности ВПФ (память, внимание, мышление, восприятие);</w:t>
      </w:r>
    </w:p>
    <w:p w14:paraId="1D918881" w14:textId="4CAF61E5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Исследование личности обучающихся;</w:t>
      </w:r>
    </w:p>
    <w:p w14:paraId="732E73B5" w14:textId="00084718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Выявление уровня сформированности УУД;</w:t>
      </w:r>
    </w:p>
    <w:p w14:paraId="5819E575" w14:textId="09280FFA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Выявления уровня адаптации;</w:t>
      </w:r>
    </w:p>
    <w:p w14:paraId="74849956" w14:textId="0FE14C6B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Выявления уровня сформированности толерантного отношения и патриотизма;</w:t>
      </w:r>
    </w:p>
    <w:p w14:paraId="1DFB5E4C" w14:textId="74CFC48E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Выявление профессиональных предпочтений и направленности личности учащихся;</w:t>
      </w:r>
    </w:p>
    <w:p w14:paraId="4F5D4C5F" w14:textId="1BAE8530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Выявление уровня сформированности личного отношения к своему здоровью;</w:t>
      </w:r>
    </w:p>
    <w:p w14:paraId="4947AC48" w14:textId="7FB44486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Выявление уровня психологической готовности к поступлению в школу, к сдаче экзаменов, написания ВПР.</w:t>
      </w:r>
    </w:p>
    <w:p w14:paraId="5DA922D7" w14:textId="54446551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Выявление уровня экзаменационной, ситуативной и личностной тревожности;</w:t>
      </w:r>
    </w:p>
    <w:p w14:paraId="3CAA8665" w14:textId="62294244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Выявление проблем в детско-родительских отношениях;</w:t>
      </w:r>
    </w:p>
    <w:p w14:paraId="74F2A6EE" w14:textId="06BA30E6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Выявление уровня привязанности ребёнка к членам семьи;</w:t>
      </w:r>
    </w:p>
    <w:p w14:paraId="1BFAFB4A" w14:textId="53B72095" w:rsidR="00F4400C" w:rsidRPr="00F4400C" w:rsidRDefault="00F4400C" w:rsidP="00F4400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F4400C">
        <w:rPr>
          <w:sz w:val="28"/>
          <w:szCs w:val="28"/>
        </w:rPr>
        <w:t>Выявление детей групп риска (насилие, суицид и т.д.);</w:t>
      </w:r>
    </w:p>
    <w:p w14:paraId="0686FF0F" w14:textId="77777777" w:rsidR="00F4400C" w:rsidRPr="00F4400C" w:rsidRDefault="00F4400C" w:rsidP="00F44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B23A43" w14:textId="77777777" w:rsidR="004727D3" w:rsidRDefault="004727D3" w:rsidP="00F44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7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4400C" w:rsidRPr="00F4400C">
        <w:rPr>
          <w:rFonts w:ascii="Times New Roman" w:hAnsi="Times New Roman" w:cs="Times New Roman"/>
          <w:sz w:val="28"/>
          <w:szCs w:val="28"/>
        </w:rPr>
        <w:t>Консультирование</w:t>
      </w:r>
    </w:p>
    <w:p w14:paraId="75B7DF01" w14:textId="77777777" w:rsidR="004727D3" w:rsidRPr="004727D3" w:rsidRDefault="004727D3" w:rsidP="00F4400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7D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3F38645" w14:textId="01292E3B" w:rsidR="00F4400C" w:rsidRPr="004727D3" w:rsidRDefault="00F4400C" w:rsidP="004727D3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Консультирование обучающихся по проблемам самопознания,</w:t>
      </w:r>
    </w:p>
    <w:p w14:paraId="60912DF8" w14:textId="64C70590" w:rsidR="00F4400C" w:rsidRPr="004727D3" w:rsidRDefault="004727D3" w:rsidP="004727D3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П</w:t>
      </w:r>
      <w:r w:rsidR="00F4400C" w:rsidRPr="004727D3">
        <w:rPr>
          <w:sz w:val="28"/>
          <w:szCs w:val="28"/>
        </w:rPr>
        <w:t>рофессионального</w:t>
      </w:r>
      <w:r w:rsidRPr="004727D3">
        <w:rPr>
          <w:sz w:val="28"/>
          <w:szCs w:val="28"/>
        </w:rPr>
        <w:t xml:space="preserve"> </w:t>
      </w:r>
      <w:r w:rsidR="00F4400C" w:rsidRPr="004727D3">
        <w:rPr>
          <w:sz w:val="28"/>
          <w:szCs w:val="28"/>
        </w:rPr>
        <w:t>самоопределения, личностным</w:t>
      </w:r>
      <w:r w:rsidRPr="004727D3">
        <w:rPr>
          <w:sz w:val="28"/>
          <w:szCs w:val="28"/>
        </w:rPr>
        <w:t xml:space="preserve"> </w:t>
      </w:r>
      <w:r w:rsidR="00F4400C" w:rsidRPr="004727D3">
        <w:rPr>
          <w:sz w:val="28"/>
          <w:szCs w:val="28"/>
        </w:rPr>
        <w:t>проблемам, вопросам</w:t>
      </w:r>
      <w:r w:rsidRPr="004727D3">
        <w:rPr>
          <w:sz w:val="28"/>
          <w:szCs w:val="28"/>
        </w:rPr>
        <w:t xml:space="preserve"> </w:t>
      </w:r>
      <w:r w:rsidR="00F4400C" w:rsidRPr="004727D3">
        <w:rPr>
          <w:sz w:val="28"/>
          <w:szCs w:val="28"/>
        </w:rPr>
        <w:t>взаимоотношений в коллективе и</w:t>
      </w:r>
      <w:r w:rsidRPr="004727D3">
        <w:rPr>
          <w:sz w:val="28"/>
          <w:szCs w:val="28"/>
        </w:rPr>
        <w:t xml:space="preserve"> </w:t>
      </w:r>
      <w:r w:rsidR="00F4400C" w:rsidRPr="004727D3">
        <w:rPr>
          <w:sz w:val="28"/>
          <w:szCs w:val="28"/>
        </w:rPr>
        <w:t>другим вопросам.</w:t>
      </w:r>
    </w:p>
    <w:p w14:paraId="6B92AA4A" w14:textId="443867BB" w:rsidR="00F4400C" w:rsidRPr="004727D3" w:rsidRDefault="00F4400C" w:rsidP="004727D3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Консультирование администрации,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педагогов, преподавателей и других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работников образовательных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организаций по проблемам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взаимоотношений в трудовом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коллективе и другим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профессиональным вопросам.</w:t>
      </w:r>
    </w:p>
    <w:p w14:paraId="5C81ECEB" w14:textId="5E022748" w:rsidR="00F4400C" w:rsidRPr="004727D3" w:rsidRDefault="00F4400C" w:rsidP="004727D3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Консультирование педагогов и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преподавателей по вопросам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разработки и реализации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индивидуальных программ для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построения индивидуального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образовательного маршрута с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учетом особенностей и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образовательных потребностей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конкретного обучающегося.</w:t>
      </w:r>
    </w:p>
    <w:p w14:paraId="507D07F4" w14:textId="528DAD9A" w:rsidR="00F4400C" w:rsidRPr="004727D3" w:rsidRDefault="00F4400C" w:rsidP="004727D3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Консультирование родителей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(законных представителей) по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проблемам взаимоотношений с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 xml:space="preserve">обучающимися, их развития, обучения, </w:t>
      </w:r>
      <w:r w:rsidR="004727D3" w:rsidRPr="004727D3">
        <w:rPr>
          <w:sz w:val="28"/>
          <w:szCs w:val="28"/>
        </w:rPr>
        <w:t xml:space="preserve">воспитания, профессионального </w:t>
      </w:r>
      <w:r w:rsidRPr="004727D3">
        <w:rPr>
          <w:sz w:val="28"/>
          <w:szCs w:val="28"/>
        </w:rPr>
        <w:t>самоопределения и другим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вопросам.</w:t>
      </w:r>
    </w:p>
    <w:p w14:paraId="06A1B1D7" w14:textId="0346106E" w:rsidR="00F4400C" w:rsidRPr="004727D3" w:rsidRDefault="00F4400C" w:rsidP="004727D3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Консультирование администрации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образовательной организации,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 xml:space="preserve">педагогов, </w:t>
      </w:r>
      <w:r w:rsidR="004727D3" w:rsidRPr="004727D3">
        <w:rPr>
          <w:sz w:val="28"/>
          <w:szCs w:val="28"/>
        </w:rPr>
        <w:t>преподавателей, по</w:t>
      </w:r>
      <w:r w:rsidRPr="004727D3">
        <w:rPr>
          <w:sz w:val="28"/>
          <w:szCs w:val="28"/>
        </w:rPr>
        <w:t xml:space="preserve"> психологическим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проблемам обучения, воспитания и</w:t>
      </w:r>
      <w:r w:rsidR="004727D3"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>развития обучающихся.</w:t>
      </w:r>
    </w:p>
    <w:p w14:paraId="04302914" w14:textId="77777777" w:rsidR="00F4400C" w:rsidRPr="00F4400C" w:rsidRDefault="00F4400C" w:rsidP="00F44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A48F91" w14:textId="556F0B7B" w:rsidR="00F4400C" w:rsidRDefault="004727D3" w:rsidP="00F44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7D3">
        <w:rPr>
          <w:rFonts w:ascii="Times New Roman" w:hAnsi="Times New Roman" w:cs="Times New Roman"/>
          <w:b/>
          <w:bCs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00C" w:rsidRPr="00F4400C">
        <w:rPr>
          <w:rFonts w:ascii="Times New Roman" w:hAnsi="Times New Roman" w:cs="Times New Roman"/>
          <w:sz w:val="28"/>
          <w:szCs w:val="28"/>
        </w:rPr>
        <w:t>Коррекционно-развивающая работа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(индивидуальная, групповая).</w:t>
      </w:r>
    </w:p>
    <w:p w14:paraId="1E5019A5" w14:textId="67BA6D50" w:rsidR="004727D3" w:rsidRPr="004727D3" w:rsidRDefault="004727D3" w:rsidP="00F4400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7D3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06FAA1EA" w14:textId="4C665291" w:rsidR="00F4400C" w:rsidRPr="004727D3" w:rsidRDefault="00F4400C" w:rsidP="004727D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Формирование у обучающихся стремления к здоровому образу жизни;</w:t>
      </w:r>
    </w:p>
    <w:p w14:paraId="58223CC3" w14:textId="6695FB0A" w:rsidR="00F4400C" w:rsidRPr="004727D3" w:rsidRDefault="00F4400C" w:rsidP="004727D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Снижение уровня агрессивности, тревожности;</w:t>
      </w:r>
    </w:p>
    <w:p w14:paraId="3481EBDE" w14:textId="47BD3192" w:rsidR="00F4400C" w:rsidRPr="004727D3" w:rsidRDefault="00F4400C" w:rsidP="004727D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Повышение групповой сплоченности и оптимизации психологического климата среди обучающихся;</w:t>
      </w:r>
    </w:p>
    <w:p w14:paraId="7742741E" w14:textId="04B172F0" w:rsidR="00F4400C" w:rsidRPr="004727D3" w:rsidRDefault="00F4400C" w:rsidP="004727D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Развитие у обучающихся гражданственности, патриотизма, толерантного отношения</w:t>
      </w:r>
      <w:r w:rsidR="004727D3">
        <w:rPr>
          <w:sz w:val="28"/>
          <w:szCs w:val="28"/>
        </w:rPr>
        <w:t>;</w:t>
      </w:r>
    </w:p>
    <w:p w14:paraId="4B6DA63F" w14:textId="33A07C65" w:rsidR="00F4400C" w:rsidRPr="004727D3" w:rsidRDefault="00F4400C" w:rsidP="004727D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формирование у обучающихся навыков самопознания для дальнейшего профессионального самоопределения;</w:t>
      </w:r>
    </w:p>
    <w:p w14:paraId="488FA8C3" w14:textId="05EC6EFF" w:rsidR="00F4400C" w:rsidRPr="004727D3" w:rsidRDefault="00F4400C" w:rsidP="004727D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Развитие эмоциональной и коммуникативной сфер личности обучающихся;</w:t>
      </w:r>
    </w:p>
    <w:p w14:paraId="4A4A0D91" w14:textId="4918D2A3" w:rsidR="00F4400C" w:rsidRPr="004727D3" w:rsidRDefault="00F4400C" w:rsidP="004727D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Создание условий для проявления индивидуальных особенностей детей;</w:t>
      </w:r>
    </w:p>
    <w:p w14:paraId="15F74D85" w14:textId="03C486BD" w:rsidR="00F4400C" w:rsidRPr="004727D3" w:rsidRDefault="00F4400C" w:rsidP="004727D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Формирование установок на преодоление школьных трудностей;</w:t>
      </w:r>
    </w:p>
    <w:p w14:paraId="4B6592A0" w14:textId="313E6E1C" w:rsidR="00F4400C" w:rsidRPr="004727D3" w:rsidRDefault="00F4400C" w:rsidP="004727D3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Повышение уверенности учащихся в себе и сопротивляемости стрессу, развитие адекватной самооценки, саморегуляции.</w:t>
      </w:r>
    </w:p>
    <w:p w14:paraId="12B6DD84" w14:textId="77777777" w:rsidR="00F4400C" w:rsidRPr="00F4400C" w:rsidRDefault="00F4400C" w:rsidP="00F44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DD9395" w14:textId="60E6208E" w:rsidR="004727D3" w:rsidRDefault="004727D3" w:rsidP="004727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7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Направление:</w:t>
      </w:r>
      <w:r w:rsidRPr="004727D3">
        <w:rPr>
          <w:rFonts w:ascii="Times New Roman" w:hAnsi="Times New Roman" w:cs="Times New Roman"/>
          <w:sz w:val="28"/>
          <w:szCs w:val="28"/>
        </w:rPr>
        <w:t xml:space="preserve"> </w:t>
      </w:r>
      <w:r w:rsidR="00F4400C" w:rsidRPr="004727D3">
        <w:rPr>
          <w:rFonts w:ascii="Times New Roman" w:hAnsi="Times New Roman" w:cs="Times New Roman"/>
          <w:sz w:val="28"/>
          <w:szCs w:val="28"/>
        </w:rPr>
        <w:t>Просветительская и профилактическая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7BC864" w14:textId="105FC31B" w:rsidR="004727D3" w:rsidRPr="004727D3" w:rsidRDefault="004727D3" w:rsidP="004727D3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7D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C5CDF2F" w14:textId="0BDFCAA1" w:rsidR="00F4400C" w:rsidRPr="004727D3" w:rsidRDefault="00F4400C" w:rsidP="004727D3">
      <w:pPr>
        <w:pStyle w:val="a3"/>
        <w:numPr>
          <w:ilvl w:val="0"/>
          <w:numId w:val="24"/>
        </w:numPr>
        <w:ind w:firstLine="414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Повышение уровня психолого-педагогических компетенций у обучающихся, родителей (законных представителей), педагогов, администрации образовательных учреждений</w:t>
      </w:r>
      <w:r w:rsidR="004727D3">
        <w:rPr>
          <w:sz w:val="28"/>
          <w:szCs w:val="28"/>
        </w:rPr>
        <w:t>;</w:t>
      </w:r>
    </w:p>
    <w:p w14:paraId="61EAB376" w14:textId="134EC582" w:rsidR="00F4400C" w:rsidRPr="004727D3" w:rsidRDefault="00F4400C" w:rsidP="004727D3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 Профилактика суицидального поведения, экстремизма, насилия среди подростков.</w:t>
      </w:r>
    </w:p>
    <w:p w14:paraId="03F3A836" w14:textId="0A3A5962" w:rsidR="00F4400C" w:rsidRPr="004727D3" w:rsidRDefault="00F4400C" w:rsidP="004727D3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Предупреждение школьной дезадаптации и тревожности;</w:t>
      </w:r>
    </w:p>
    <w:p w14:paraId="3588DA23" w14:textId="072E2975" w:rsidR="00F4400C" w:rsidRPr="004727D3" w:rsidRDefault="00F4400C" w:rsidP="004727D3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Формирование навыков по преодолению конфликта;</w:t>
      </w:r>
    </w:p>
    <w:p w14:paraId="5E25453C" w14:textId="236D4301" w:rsidR="00F4400C" w:rsidRDefault="00F4400C" w:rsidP="004727D3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4727D3">
        <w:rPr>
          <w:sz w:val="28"/>
          <w:szCs w:val="28"/>
        </w:rPr>
        <w:t>Формирование активной жизненной позиции и определение истинных ценностных ориентаций.</w:t>
      </w:r>
    </w:p>
    <w:p w14:paraId="31B03FE7" w14:textId="77777777" w:rsidR="004727D3" w:rsidRPr="004727D3" w:rsidRDefault="004727D3" w:rsidP="004727D3">
      <w:pPr>
        <w:pStyle w:val="a3"/>
        <w:ind w:left="1428"/>
        <w:jc w:val="both"/>
        <w:rPr>
          <w:sz w:val="28"/>
          <w:szCs w:val="28"/>
        </w:rPr>
      </w:pPr>
    </w:p>
    <w:p w14:paraId="25EBC4B5" w14:textId="5AE03E5C" w:rsidR="004727D3" w:rsidRDefault="00D938F3" w:rsidP="00F44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F3">
        <w:rPr>
          <w:rFonts w:ascii="Times New Roman" w:hAnsi="Times New Roman" w:cs="Times New Roman"/>
          <w:b/>
          <w:bCs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00C" w:rsidRPr="00F4400C">
        <w:rPr>
          <w:rFonts w:ascii="Times New Roman" w:hAnsi="Times New Roman" w:cs="Times New Roman"/>
          <w:sz w:val="28"/>
          <w:szCs w:val="28"/>
        </w:rPr>
        <w:t>Организационно-методическая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C52357" w14:textId="6ACE3041" w:rsidR="00D938F3" w:rsidRPr="00D938F3" w:rsidRDefault="00D938F3" w:rsidP="00F4400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38F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6DDE470" w14:textId="45FDE98F" w:rsidR="00F4400C" w:rsidRPr="00D938F3" w:rsidRDefault="00F4400C" w:rsidP="00D938F3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D938F3">
        <w:rPr>
          <w:sz w:val="28"/>
          <w:szCs w:val="28"/>
        </w:rPr>
        <w:t>Повешения уровня психолого-педагогических компетенций;</w:t>
      </w:r>
    </w:p>
    <w:p w14:paraId="19918E22" w14:textId="696912C1" w:rsidR="00F4400C" w:rsidRPr="00D938F3" w:rsidRDefault="00F4400C" w:rsidP="00D938F3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D938F3">
        <w:rPr>
          <w:sz w:val="28"/>
          <w:szCs w:val="28"/>
        </w:rPr>
        <w:t>Организация мероприятий по обмену опытом;</w:t>
      </w:r>
    </w:p>
    <w:p w14:paraId="000661FB" w14:textId="5B1BBDBF" w:rsidR="00F4400C" w:rsidRPr="00D938F3" w:rsidRDefault="00F4400C" w:rsidP="00D938F3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D938F3">
        <w:rPr>
          <w:sz w:val="28"/>
          <w:szCs w:val="28"/>
        </w:rPr>
        <w:t>Разработка и реализация дополнительных общеразвивающих программ;</w:t>
      </w:r>
    </w:p>
    <w:p w14:paraId="0FE9936F" w14:textId="0544E1EE" w:rsidR="00F4400C" w:rsidRPr="00D938F3" w:rsidRDefault="00F4400C" w:rsidP="00D938F3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D938F3">
        <w:rPr>
          <w:sz w:val="28"/>
          <w:szCs w:val="28"/>
        </w:rPr>
        <w:t>Участие в профессиональных конкурсах, олимпиадах, конференциях и т.д.</w:t>
      </w:r>
    </w:p>
    <w:p w14:paraId="0EC9B41D" w14:textId="524B32B6" w:rsidR="00F4400C" w:rsidRDefault="00F4400C" w:rsidP="00D938F3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D938F3">
        <w:rPr>
          <w:sz w:val="28"/>
          <w:szCs w:val="28"/>
        </w:rPr>
        <w:t>Организация межведомственного взаимодействия в рамках своих компетенций.</w:t>
      </w:r>
    </w:p>
    <w:p w14:paraId="29E5404B" w14:textId="77777777" w:rsidR="00D938F3" w:rsidRPr="00D938F3" w:rsidRDefault="00D938F3" w:rsidP="00D938F3">
      <w:pPr>
        <w:pStyle w:val="a3"/>
        <w:ind w:left="1428"/>
        <w:jc w:val="both"/>
        <w:rPr>
          <w:sz w:val="28"/>
          <w:szCs w:val="28"/>
        </w:rPr>
      </w:pPr>
    </w:p>
    <w:p w14:paraId="27E9989D" w14:textId="614A0A15" w:rsidR="00D938F3" w:rsidRDefault="00D938F3" w:rsidP="00F440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F3">
        <w:rPr>
          <w:rFonts w:ascii="Times New Roman" w:hAnsi="Times New Roman" w:cs="Times New Roman"/>
          <w:b/>
          <w:bCs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00C" w:rsidRPr="00F4400C">
        <w:rPr>
          <w:rFonts w:ascii="Times New Roman" w:hAnsi="Times New Roman" w:cs="Times New Roman"/>
          <w:sz w:val="28"/>
          <w:szCs w:val="28"/>
        </w:rPr>
        <w:t>Исследовательская работа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400C" w:rsidRPr="00F4400C">
        <w:rPr>
          <w:rFonts w:ascii="Times New Roman" w:hAnsi="Times New Roman" w:cs="Times New Roman"/>
          <w:sz w:val="28"/>
          <w:szCs w:val="28"/>
        </w:rPr>
        <w:tab/>
      </w:r>
    </w:p>
    <w:p w14:paraId="220367D4" w14:textId="7E02D99C" w:rsidR="005304F0" w:rsidRDefault="00D938F3" w:rsidP="00D93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8F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4400C" w:rsidRPr="00F4400C">
        <w:rPr>
          <w:rFonts w:ascii="Times New Roman" w:hAnsi="Times New Roman" w:cs="Times New Roman"/>
          <w:sz w:val="28"/>
          <w:szCs w:val="28"/>
        </w:rPr>
        <w:t>азработка и внедрение психолого-педагогических проектов в образовательное пространство.</w:t>
      </w:r>
    </w:p>
    <w:p w14:paraId="4E63313A" w14:textId="46FAE749" w:rsidR="005718ED" w:rsidRDefault="005718ED" w:rsidP="00D938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</w:t>
      </w:r>
      <w:r w:rsidRPr="00495BE4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направлением </w:t>
      </w:r>
      <w:r>
        <w:rPr>
          <w:rFonts w:ascii="Times New Roman" w:hAnsi="Times New Roman" w:cs="Times New Roman"/>
          <w:sz w:val="28"/>
          <w:szCs w:val="28"/>
        </w:rPr>
        <w:t xml:space="preserve">моей профессиональной деятельности является психолого-педагогическое просвещение населения в социальных сетях. На официальных страницах Центра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ВКонтаткте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Телеграм, Одноклассниках размещаю информацию (посты, видео, анкеты, опросы и т.д.),</w:t>
      </w:r>
      <w:r w:rsidR="00C50F8C">
        <w:rPr>
          <w:rFonts w:ascii="Times New Roman" w:hAnsi="Times New Roman" w:cs="Times New Roman"/>
          <w:sz w:val="28"/>
          <w:szCs w:val="28"/>
        </w:rPr>
        <w:t xml:space="preserve"> </w:t>
      </w:r>
      <w:r w:rsidR="00495BE4">
        <w:rPr>
          <w:rFonts w:ascii="Times New Roman" w:hAnsi="Times New Roman" w:cs="Times New Roman"/>
          <w:sz w:val="28"/>
          <w:szCs w:val="28"/>
        </w:rPr>
        <w:t xml:space="preserve">которая 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повышению уровня психологической грамотности </w:t>
      </w:r>
      <w:r w:rsidR="00C50F8C">
        <w:rPr>
          <w:rFonts w:ascii="Times New Roman" w:hAnsi="Times New Roman" w:cs="Times New Roman"/>
          <w:sz w:val="28"/>
          <w:szCs w:val="28"/>
        </w:rPr>
        <w:t>населения. (</w:t>
      </w:r>
      <w:hyperlink r:id="rId11" w:history="1">
        <w:r w:rsidR="00C50F8C" w:rsidRPr="00C50F8C">
          <w:rPr>
            <w:rStyle w:val="a6"/>
            <w:rFonts w:ascii="Times New Roman" w:hAnsi="Times New Roman" w:cs="Times New Roman"/>
            <w:sz w:val="28"/>
            <w:szCs w:val="28"/>
          </w:rPr>
          <w:t>Страница Центра в ВКонтакте</w:t>
        </w:r>
      </w:hyperlink>
      <w:r w:rsidR="00C50F8C">
        <w:rPr>
          <w:rFonts w:ascii="Times New Roman" w:hAnsi="Times New Roman" w:cs="Times New Roman"/>
          <w:sz w:val="28"/>
          <w:szCs w:val="28"/>
        </w:rPr>
        <w:t>)</w:t>
      </w:r>
    </w:p>
    <w:p w14:paraId="77B2E86F" w14:textId="77777777" w:rsidR="007C24BC" w:rsidRPr="000F3796" w:rsidRDefault="007C24BC" w:rsidP="000F37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796">
        <w:rPr>
          <w:rFonts w:ascii="Times New Roman" w:hAnsi="Times New Roman" w:cs="Times New Roman"/>
          <w:b/>
          <w:sz w:val="28"/>
          <w:szCs w:val="28"/>
        </w:rPr>
        <w:t>4. Применяемые психолого-педагогические технологии, методики, программы в профессиональной деятельности.</w:t>
      </w:r>
    </w:p>
    <w:p w14:paraId="258BE1E9" w14:textId="77777777" w:rsidR="007C24BC" w:rsidRPr="00ED5557" w:rsidRDefault="007C24BC" w:rsidP="00E67846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5557">
        <w:rPr>
          <w:rFonts w:ascii="Times New Roman" w:hAnsi="Times New Roman" w:cs="Times New Roman"/>
          <w:sz w:val="28"/>
          <w:szCs w:val="28"/>
          <w:u w:val="single"/>
        </w:rPr>
        <w:t>В своей работе я использую следующие технологии</w:t>
      </w:r>
      <w:r w:rsidR="00ED5557" w:rsidRPr="00ED5557">
        <w:rPr>
          <w:rFonts w:ascii="Times New Roman" w:hAnsi="Times New Roman" w:cs="Times New Roman"/>
          <w:sz w:val="28"/>
          <w:szCs w:val="28"/>
          <w:u w:val="single"/>
        </w:rPr>
        <w:t xml:space="preserve"> и методы</w:t>
      </w:r>
      <w:r w:rsidRPr="00ED555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2667D97" w14:textId="77777777" w:rsidR="00ED5557" w:rsidRPr="00ED5557" w:rsidRDefault="00ED5557" w:rsidP="000F37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557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14:paraId="30ECCA72" w14:textId="51285963" w:rsidR="007C24BC" w:rsidRDefault="002C4684" w:rsidP="000F379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Здоровьесберегающие</w:t>
      </w:r>
      <w:r w:rsidR="007C24BC">
        <w:rPr>
          <w:sz w:val="28"/>
          <w:szCs w:val="28"/>
        </w:rPr>
        <w:t>;</w:t>
      </w:r>
    </w:p>
    <w:p w14:paraId="13FA0ABA" w14:textId="650F5B1A" w:rsidR="00D938F3" w:rsidRDefault="00D938F3" w:rsidP="000F379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Индивидуального обучения;</w:t>
      </w:r>
    </w:p>
    <w:p w14:paraId="1926D27C" w14:textId="5D56BDCE" w:rsidR="00D938F3" w:rsidRDefault="00D938F3" w:rsidP="000F379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Адаптивной системы обучения;</w:t>
      </w:r>
    </w:p>
    <w:p w14:paraId="63BC6E30" w14:textId="4DF213D3" w:rsidR="00D938F3" w:rsidRDefault="00D938F3" w:rsidP="000F379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Педагогика сотрудничества;</w:t>
      </w:r>
    </w:p>
    <w:p w14:paraId="5AEF5C91" w14:textId="082619A9" w:rsidR="00D938F3" w:rsidRDefault="00D938F3" w:rsidP="000F379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Технологии коллективного творческого дела;</w:t>
      </w:r>
    </w:p>
    <w:p w14:paraId="38B326D0" w14:textId="2AFD8C46" w:rsidR="00D938F3" w:rsidRDefault="003E3167" w:rsidP="000F379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ТРИЗ;</w:t>
      </w:r>
    </w:p>
    <w:p w14:paraId="5BFB32E5" w14:textId="53A0A602" w:rsidR="003E3167" w:rsidRDefault="003E3167" w:rsidP="000F379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Проблемное обучение;</w:t>
      </w:r>
    </w:p>
    <w:p w14:paraId="550D79E2" w14:textId="55DB014B" w:rsidR="003E3167" w:rsidRDefault="003E3167" w:rsidP="000F379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Коммуникативная технология;</w:t>
      </w:r>
    </w:p>
    <w:p w14:paraId="4EAB5DB7" w14:textId="05C9D09B" w:rsidR="003E3167" w:rsidRPr="003E3167" w:rsidRDefault="003E3167" w:rsidP="003E3167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Технология развивающего обучения;</w:t>
      </w:r>
    </w:p>
    <w:p w14:paraId="071F40ED" w14:textId="77777777" w:rsidR="007C24BC" w:rsidRPr="007C24BC" w:rsidRDefault="007C24BC" w:rsidP="000F379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7C24BC">
        <w:rPr>
          <w:sz w:val="28"/>
          <w:szCs w:val="28"/>
        </w:rPr>
        <w:t xml:space="preserve">Информационно </w:t>
      </w:r>
      <w:r w:rsidR="002C4684">
        <w:rPr>
          <w:sz w:val="28"/>
          <w:szCs w:val="28"/>
        </w:rPr>
        <w:t>–</w:t>
      </w:r>
      <w:r w:rsidRPr="007C24BC">
        <w:rPr>
          <w:sz w:val="28"/>
          <w:szCs w:val="28"/>
        </w:rPr>
        <w:t xml:space="preserve"> коммуника</w:t>
      </w:r>
      <w:r>
        <w:rPr>
          <w:sz w:val="28"/>
          <w:szCs w:val="28"/>
        </w:rPr>
        <w:t>тивн</w:t>
      </w:r>
      <w:r w:rsidR="002C4684">
        <w:rPr>
          <w:sz w:val="28"/>
          <w:szCs w:val="28"/>
        </w:rPr>
        <w:t>ые;</w:t>
      </w:r>
    </w:p>
    <w:p w14:paraId="550A6F7B" w14:textId="77777777" w:rsidR="007C24BC" w:rsidRDefault="007C24BC" w:rsidP="000F379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7C24BC">
        <w:rPr>
          <w:sz w:val="28"/>
          <w:szCs w:val="28"/>
        </w:rPr>
        <w:t>Личностно - ориентированные</w:t>
      </w:r>
      <w:r>
        <w:rPr>
          <w:sz w:val="28"/>
          <w:szCs w:val="28"/>
        </w:rPr>
        <w:t>;</w:t>
      </w:r>
    </w:p>
    <w:p w14:paraId="0C63A20B" w14:textId="77777777" w:rsidR="007C24BC" w:rsidRDefault="007C24BC" w:rsidP="000F3796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Игровые.</w:t>
      </w:r>
    </w:p>
    <w:p w14:paraId="654C4A19" w14:textId="77777777" w:rsidR="00ED5557" w:rsidRDefault="00ED5557" w:rsidP="000F3796">
      <w:pPr>
        <w:jc w:val="both"/>
        <w:rPr>
          <w:sz w:val="28"/>
          <w:szCs w:val="28"/>
        </w:rPr>
      </w:pPr>
    </w:p>
    <w:p w14:paraId="3AC39393" w14:textId="77777777" w:rsidR="00ED5557" w:rsidRPr="00ED5557" w:rsidRDefault="00ED5557" w:rsidP="000F37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557">
        <w:rPr>
          <w:rFonts w:ascii="Times New Roman" w:hAnsi="Times New Roman" w:cs="Times New Roman"/>
          <w:b/>
          <w:sz w:val="28"/>
          <w:szCs w:val="28"/>
        </w:rPr>
        <w:t>Методы:</w:t>
      </w:r>
    </w:p>
    <w:p w14:paraId="7C0136DB" w14:textId="77777777" w:rsidR="00ED5557" w:rsidRDefault="00ED5557" w:rsidP="000F3796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Наблюдение;</w:t>
      </w:r>
    </w:p>
    <w:p w14:paraId="55A26233" w14:textId="77777777" w:rsidR="00ED5557" w:rsidRDefault="00ED5557" w:rsidP="000F3796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Опрос;</w:t>
      </w:r>
    </w:p>
    <w:p w14:paraId="519E1512" w14:textId="77777777" w:rsidR="00F735C2" w:rsidRDefault="00F735C2" w:rsidP="000F3796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Беседа;</w:t>
      </w:r>
    </w:p>
    <w:p w14:paraId="389B2583" w14:textId="77777777" w:rsidR="002C4684" w:rsidRDefault="002C4684" w:rsidP="000F3796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Игра;</w:t>
      </w:r>
    </w:p>
    <w:p w14:paraId="32FAE17E" w14:textId="77777777" w:rsidR="00ED5557" w:rsidRDefault="00ED5557" w:rsidP="000F3796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Интервью;</w:t>
      </w:r>
    </w:p>
    <w:p w14:paraId="5DA95C83" w14:textId="77777777" w:rsidR="00ED5557" w:rsidRDefault="00ED5557" w:rsidP="000F3796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Психодиагностические тесты;</w:t>
      </w:r>
    </w:p>
    <w:p w14:paraId="454F0134" w14:textId="77777777" w:rsidR="00ED5557" w:rsidRDefault="00ED5557" w:rsidP="000F3796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Эксперимент;</w:t>
      </w:r>
    </w:p>
    <w:p w14:paraId="02EE0C26" w14:textId="77777777" w:rsidR="00ED5557" w:rsidRPr="00ED5557" w:rsidRDefault="00ED5557" w:rsidP="000F3796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Методы коррекции и моделирования.</w:t>
      </w:r>
    </w:p>
    <w:p w14:paraId="0154C2A2" w14:textId="77777777" w:rsidR="00ED5557" w:rsidRDefault="00ED5557" w:rsidP="000F379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B7681" w14:textId="77777777" w:rsidR="00ED5557" w:rsidRDefault="00ED5557" w:rsidP="00E6784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которые я реализую в своей деятельности:</w:t>
      </w:r>
    </w:p>
    <w:p w14:paraId="51BDFF6F" w14:textId="3C27AE41" w:rsidR="00ED5557" w:rsidRDefault="00ED5557" w:rsidP="00E6784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сихологической профилактики и превентивной педагогики для детей и подростков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«Здравствуй</w:t>
      </w:r>
      <w:r w:rsidR="00451D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школа». </w:t>
      </w:r>
      <w:r w:rsid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реализуется в образовательных организациях Козельского района с обучающими 1 класса. Цель программы: </w:t>
      </w:r>
      <w:r w:rsidR="003E3167" w:rsidRP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r w:rsid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167" w:rsidRP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поддержка</w:t>
      </w:r>
      <w:r w:rsid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167" w:rsidRP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первого класса в период адаптации к новой</w:t>
      </w:r>
      <w:r w:rsid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167" w:rsidRP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ситуации развития, предупреждение школьной</w:t>
      </w:r>
      <w:r w:rsid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3E3167" w:rsidRP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езадаптации и тревожности.</w:t>
      </w:r>
      <w:r w:rsidR="00451D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2" w:history="1">
        <w:r w:rsidR="00451D57" w:rsidRPr="00451D5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 "Здравствуй, школа"</w:t>
        </w:r>
      </w:hyperlink>
      <w:r w:rsidR="00451D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0FD2473" w14:textId="440617CA" w:rsidR="00ED5557" w:rsidRDefault="00ED5557" w:rsidP="00E6784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D5557">
        <w:t xml:space="preserve"> 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психологической профилактики и превентивной педагогики для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подростков «Дорога в пятый класс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3E3167" w:rsidRPr="003E3167">
        <w:t xml:space="preserve"> </w:t>
      </w:r>
      <w:r w:rsidR="003E3167" w:rsidRP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реализуется в образовательных организациях Козельского района с обучающими </w:t>
      </w:r>
      <w:r w:rsid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3167" w:rsidRP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 Цель программы: повышение психологической культуры младших школьников</w:t>
      </w:r>
      <w:r w:rsid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3167" w:rsidRP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установки на преодоление школьных трудностей, сохранение психологического</w:t>
      </w:r>
      <w:r w:rsid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167" w:rsidRPr="003E316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младших школьников.</w:t>
      </w:r>
      <w:r w:rsidR="00451D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3" w:history="1">
        <w:r w:rsidR="00451D57" w:rsidRPr="00451D5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 "Дорога в пятый класс"</w:t>
        </w:r>
      </w:hyperlink>
      <w:r w:rsidR="00451D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A6C06C7" w14:textId="4EB51FCC" w:rsidR="00ED5557" w:rsidRDefault="00ED5557" w:rsidP="00E6784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D5557">
        <w:t xml:space="preserve"> 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психологической профилактики и превентивной педагогики для детей и подростков «</w:t>
      </w:r>
      <w:r w:rsidR="00F7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Новичок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звене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B66412" w:rsidRPr="00B66412">
        <w:t xml:space="preserve"> </w:t>
      </w:r>
      <w:bookmarkStart w:id="0" w:name="_Hlk114254915"/>
      <w:r w:rsidR="00B66412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реализуется в образовательных организациях Козельского района с обучающими </w:t>
      </w:r>
      <w:r w:rsid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6412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 Цель программы: </w:t>
      </w:r>
      <w:bookmarkEnd w:id="0"/>
      <w:r w:rsidR="00B66412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</w:t>
      </w:r>
      <w:r w:rsid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412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поддержки пятиклассникам в период перехода к новым</w:t>
      </w:r>
      <w:r w:rsid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412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 обучения в средней школе, профилактика явлений школьной</w:t>
      </w:r>
      <w:r w:rsid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412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дезадаптации.</w:t>
      </w:r>
      <w:r w:rsid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4" w:history="1">
        <w:r w:rsidR="00B66412" w:rsidRPr="00B6641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</w:t>
        </w:r>
        <w:r w:rsidR="00B6641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="00B66412" w:rsidRPr="00B6641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а "Новичок в среднем звене"</w:t>
        </w:r>
      </w:hyperlink>
      <w:r w:rsid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D4CC035" w14:textId="2262B919" w:rsidR="00ED5557" w:rsidRDefault="00ED5557" w:rsidP="00E6784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ED5557">
        <w:t xml:space="preserve"> 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психологической профилактики и превентивной педагогики для детей и подростков «</w:t>
      </w:r>
      <w:r w:rsid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они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B66412" w:rsidRPr="00B66412">
        <w:t xml:space="preserve"> </w:t>
      </w:r>
      <w:bookmarkStart w:id="1" w:name="_Hlk114254999"/>
      <w:r w:rsidR="00B66412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реализуется в образовательных организациях Козельского района с обучающими </w:t>
      </w:r>
      <w:r w:rsid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6412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 Цель </w:t>
      </w:r>
      <w:r w:rsidR="00603F8C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программы: </w:t>
      </w:r>
      <w:bookmarkEnd w:id="1"/>
      <w:r w:rsidR="00603F8C" w:rsidRPr="00603F8C">
        <w:rPr>
          <w:rFonts w:ascii="Times New Roman" w:hAnsi="Times New Roman" w:cs="Times New Roman"/>
          <w:sz w:val="28"/>
          <w:szCs w:val="28"/>
        </w:rPr>
        <w:t>формирование</w:t>
      </w:r>
      <w:r w:rsidR="00B66412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подростков активной жизненной позиции и определение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412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истинных ценностных ориентаций путем привития навыков ЗОЖ, морально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6412" w:rsidRPr="00B6641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нравственных и социальных ценностей.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5" w:history="1">
        <w:r w:rsidR="00603F8C" w:rsidRPr="00603F8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 "Я и они"</w:t>
        </w:r>
      </w:hyperlink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4769446" w14:textId="03960D5C" w:rsidR="000F3796" w:rsidRPr="00451D57" w:rsidRDefault="000F3796" w:rsidP="00E6784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F3796">
        <w:t xml:space="preserve"> </w:t>
      </w: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психологической профилактики и превентивной педагогики для детей и подростков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другие</w:t>
      </w: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603F8C" w:rsidRPr="00603F8C">
        <w:t xml:space="preserve"> 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реализуется в образовательных организациях Козельского района с обучающими 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 Цель программы:</w:t>
      </w:r>
      <w:r w:rsidR="00451D57" w:rsidRPr="00451D57">
        <w:t xml:space="preserve"> </w:t>
      </w:r>
      <w:r w:rsidR="00451D57" w:rsidRPr="00451D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установок толерантного сознания, профилактика</w:t>
      </w:r>
      <w:r w:rsidR="0045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D57" w:rsidRPr="00451D5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экстремизма и насилия среди подростков, формирование навыков по преодолению</w:t>
      </w:r>
      <w:r w:rsidR="0045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D57" w:rsidRPr="00451D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конфликта.</w:t>
      </w:r>
      <w:r w:rsidR="00603F8C" w:rsidRPr="00603F8C">
        <w:t xml:space="preserve"> </w:t>
      </w:r>
      <w:r w:rsidR="00451D57">
        <w:t>(</w:t>
      </w:r>
      <w:hyperlink r:id="rId16" w:history="1">
        <w:r w:rsidR="00451D57" w:rsidRPr="00451D57">
          <w:rPr>
            <w:rStyle w:val="a6"/>
            <w:rFonts w:ascii="Times New Roman" w:hAnsi="Times New Roman" w:cs="Times New Roman"/>
            <w:sz w:val="28"/>
            <w:szCs w:val="28"/>
          </w:rPr>
          <w:t>Программа "Мы и другие"</w:t>
        </w:r>
      </w:hyperlink>
      <w:r w:rsidR="00451D57" w:rsidRPr="00451D57">
        <w:rPr>
          <w:rFonts w:ascii="Times New Roman" w:hAnsi="Times New Roman" w:cs="Times New Roman"/>
          <w:sz w:val="28"/>
          <w:szCs w:val="28"/>
        </w:rPr>
        <w:t>)</w:t>
      </w:r>
    </w:p>
    <w:p w14:paraId="44230996" w14:textId="656B6EB0" w:rsidR="000F3796" w:rsidRDefault="000F3796" w:rsidP="00E6784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F3796">
        <w:t xml:space="preserve"> </w:t>
      </w: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психологической профилактики и превентивной педагогики для детей и подростков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Самопознание и выбор профессии</w:t>
      </w: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603F8C" w:rsidRPr="00603F8C">
        <w:t xml:space="preserve"> 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реализуется в образовательных организациях Козельского района с обучающими 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8-9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программы:</w:t>
      </w:r>
      <w:r w:rsidR="00603F8C" w:rsidRPr="00603F8C">
        <w:t xml:space="preserve"> 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самопознание учащихся для их дальнейшего выбора профессии,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миром профессий, оказание психологической помощи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старшеклассникам в личностном и профессиональном самоопределении.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hyperlink r:id="rId17" w:history="1">
        <w:r w:rsidR="00603F8C" w:rsidRPr="00603F8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 "Самопознание и выбор профессии"</w:t>
        </w:r>
      </w:hyperlink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F339643" w14:textId="1E95B8B5" w:rsidR="000F3796" w:rsidRDefault="000F3796" w:rsidP="00E6784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психологической профилактики и превентивной педагогики для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подростков «Психологическая подготовка к экзаменам</w:t>
      </w: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603F8C" w:rsidRPr="00603F8C">
        <w:t xml:space="preserve"> 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реализуется в образовательных организациях Козельского района с обучающими 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 Цель программы:</w:t>
      </w:r>
      <w:r w:rsidR="00603F8C" w:rsidRPr="00603F8C">
        <w:t xml:space="preserve"> 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подготовка выпускников к основному</w:t>
      </w:r>
      <w:r w:rsid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F8C" w:rsidRPr="00603F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 экзамену.</w:t>
      </w:r>
      <w:r w:rsidR="0045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hyperlink r:id="rId18" w:history="1">
        <w:r w:rsidR="00451D57" w:rsidRPr="00451D5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 "Психологическая готовность к экзаменам"</w:t>
        </w:r>
      </w:hyperlink>
    </w:p>
    <w:p w14:paraId="491848DA" w14:textId="28FB1B2C" w:rsidR="000F3796" w:rsidRDefault="000F3796" w:rsidP="00E6784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сихологической профилактики и превентивной педагогики для детей и подростков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учусь».</w:t>
      </w:r>
      <w:r w:rsidR="00914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3F8" w:rsidRPr="00914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является индивидуально-ориентированной и реализуется с детьми от </w:t>
      </w:r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33F8" w:rsidRPr="00914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233F8" w:rsidRPr="00914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программы: р</w:t>
      </w:r>
      <w:r w:rsidR="003233F8" w:rsidRPr="00914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познавательных интересов, мотивации и эмоционально</w:t>
      </w:r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33F8" w:rsidRPr="009140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волевой сферы у школьников, устранение причин неуспеваемости.</w:t>
      </w:r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9" w:history="1">
        <w:r w:rsidR="003233F8" w:rsidRPr="0091407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 "Я учусь"</w:t>
        </w:r>
      </w:hyperlink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3AFBC18" w14:textId="083F3A28" w:rsidR="000F3796" w:rsidRDefault="000F3796" w:rsidP="00E6784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D5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сихологической профилактики и превентивной педагогики для детей и подростков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учусь владеть собой».</w:t>
      </w:r>
      <w:r w:rsidR="00914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является индивидуально-ориентированной и реализуется с детьми от 3 до 18 лет. Цель программы:</w:t>
      </w:r>
      <w:r w:rsidR="003233F8" w:rsidRPr="00914076">
        <w:t xml:space="preserve"> </w:t>
      </w:r>
      <w:r w:rsidR="003233F8" w:rsidRPr="00914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коррекции и развития нарушений</w:t>
      </w:r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3F8" w:rsidRPr="0091407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 сферы у детей.</w:t>
      </w:r>
      <w:r w:rsidR="003233F8" w:rsidRP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0" w:history="1">
        <w:r w:rsidR="003233F8" w:rsidRPr="0091407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 "Я учусь</w:t>
        </w:r>
        <w:r w:rsidR="003233F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владеть собой</w:t>
        </w:r>
        <w:r w:rsidR="003233F8" w:rsidRPr="0091407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</w:hyperlink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7CFC9F2" w14:textId="62F85B46" w:rsidR="002C4684" w:rsidRDefault="002C4684" w:rsidP="00E6784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программы </w:t>
      </w:r>
      <w:r w:rsidR="00BC3C0E" w:rsidRP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P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пересматриваются, дополняются и утверждаются на п</w:t>
      </w:r>
      <w:r w:rsidR="00BC3C0E" w:rsidRP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едагогическом совете учреждения</w:t>
      </w:r>
      <w:r w:rsidRP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которыми можно ознакомиться на официальном сайте </w:t>
      </w:r>
      <w:r w:rsidR="00BC3C0E" w:rsidRP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history="1">
        <w:r w:rsidR="003233F8" w:rsidRPr="003233F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http://krzdik.ucoz.net/</w:t>
        </w:r>
      </w:hyperlink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8331F8" w14:textId="77777777" w:rsidR="000F3796" w:rsidRDefault="000F3796" w:rsidP="000F379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Разработанные локальные и методические документы, медиапродукты, программы, проекты и их апробация.</w:t>
      </w:r>
    </w:p>
    <w:p w14:paraId="09209D89" w14:textId="70B67BBD" w:rsidR="000F3796" w:rsidRDefault="000F3796" w:rsidP="002C468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МКУ ДО РЦДиК г</w:t>
      </w:r>
      <w:r w:rsidR="00044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.Козельск мною были разработаны: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</w:t>
      </w: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профилактики и превентивной педагогики для детей и подростков</w:t>
      </w:r>
      <w:r w:rsidR="00F735C2">
        <w:rPr>
          <w:rFonts w:ascii="Times New Roman" w:eastAsia="Times New Roman" w:hAnsi="Times New Roman" w:cs="Times New Roman"/>
          <w:sz w:val="28"/>
          <w:szCs w:val="28"/>
          <w:lang w:eastAsia="ru-RU"/>
        </w:rPr>
        <w:t>; дополнительные общеразвивающие программы индивидуально-ориентированного коррекционно-развивающего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познавательно-развивающие настольные игры «Школьный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Rule</w:t>
      </w:r>
      <w:r w:rsidRPr="000F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«Профессия для персонажа», которые были апробированы на коррекционно-групповых занятиях  с обучающимися образовательных учреждений; </w:t>
      </w:r>
      <w:r w:rsidR="00044A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проект по внедрению программы «Формирование морально-нравственных принципов, семейных ценностей и основ половой грамотности среди обучающихся 5-9 классов»</w:t>
      </w:r>
      <w:r w:rsidR="0032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данный момент находится на этапе реализации).</w:t>
      </w:r>
    </w:p>
    <w:p w14:paraId="43484B37" w14:textId="77777777" w:rsidR="00044A33" w:rsidRDefault="00044A33" w:rsidP="000F379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Обобщённые итоги профессиональной деятельности за последние три года.</w:t>
      </w:r>
    </w:p>
    <w:p w14:paraId="477A4A88" w14:textId="3E193AC3" w:rsidR="00044A33" w:rsidRDefault="00044A33" w:rsidP="00E6784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и эффективность моей деятельности отражается в положительной динамике </w:t>
      </w:r>
      <w:r w:rsidR="00DF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в </w:t>
      </w:r>
      <w:r w:rsidRPr="00DF4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дополнительных общеразвивающих программ психологической профилактики и превентивной пе</w:t>
      </w:r>
      <w:r w:rsidR="00F7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дагогики для детей и подростков, снижением запроса образовательных организаций на предоставление консультативной помощи педагогам по вопросам преодоления трудностей в обучении, а также повышение положительных установок </w:t>
      </w:r>
      <w:r w:rsidR="007F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психологической помощи </w:t>
      </w:r>
      <w:r w:rsidR="00F735C2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участ</w:t>
      </w:r>
      <w:r w:rsidR="007F4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образовательного процесса и широкой общественности.</w:t>
      </w:r>
    </w:p>
    <w:p w14:paraId="6859B5A1" w14:textId="6C2C0AFD" w:rsidR="00741F08" w:rsidRPr="00E67846" w:rsidRDefault="001042EA" w:rsidP="00E678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3052D0" wp14:editId="41BA18CD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741F08" w:rsidRPr="00E67846" w:rsidSect="00194C7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EF1"/>
    <w:multiLevelType w:val="hybridMultilevel"/>
    <w:tmpl w:val="103060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51F46"/>
    <w:multiLevelType w:val="hybridMultilevel"/>
    <w:tmpl w:val="02FAA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31CB"/>
    <w:multiLevelType w:val="hybridMultilevel"/>
    <w:tmpl w:val="05DAB4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1063CB"/>
    <w:multiLevelType w:val="hybridMultilevel"/>
    <w:tmpl w:val="4A762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835FF"/>
    <w:multiLevelType w:val="hybridMultilevel"/>
    <w:tmpl w:val="6396CC9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8349C7"/>
    <w:multiLevelType w:val="hybridMultilevel"/>
    <w:tmpl w:val="5C629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40755"/>
    <w:multiLevelType w:val="hybridMultilevel"/>
    <w:tmpl w:val="F40E43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56095E"/>
    <w:multiLevelType w:val="hybridMultilevel"/>
    <w:tmpl w:val="00DE98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9D2869"/>
    <w:multiLevelType w:val="hybridMultilevel"/>
    <w:tmpl w:val="7D6C0B0A"/>
    <w:lvl w:ilvl="0" w:tplc="A282DA9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9" w15:restartNumberingAfterBreak="0">
    <w:nsid w:val="338D666E"/>
    <w:multiLevelType w:val="hybridMultilevel"/>
    <w:tmpl w:val="FECA528C"/>
    <w:lvl w:ilvl="0" w:tplc="87D67F24">
      <w:start w:val="1"/>
      <w:numFmt w:val="decimal"/>
      <w:lvlText w:val="%1."/>
      <w:lvlJc w:val="left"/>
      <w:pPr>
        <w:ind w:left="1413" w:hanging="705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262403"/>
    <w:multiLevelType w:val="hybridMultilevel"/>
    <w:tmpl w:val="A580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22B0F"/>
    <w:multiLevelType w:val="hybridMultilevel"/>
    <w:tmpl w:val="6E30BC94"/>
    <w:lvl w:ilvl="0" w:tplc="CD66790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C2032"/>
    <w:multiLevelType w:val="hybridMultilevel"/>
    <w:tmpl w:val="B0F8B846"/>
    <w:lvl w:ilvl="0" w:tplc="CD66790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22E65"/>
    <w:multiLevelType w:val="hybridMultilevel"/>
    <w:tmpl w:val="3564C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652B8"/>
    <w:multiLevelType w:val="hybridMultilevel"/>
    <w:tmpl w:val="C89EEB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6932BAA"/>
    <w:multiLevelType w:val="hybridMultilevel"/>
    <w:tmpl w:val="3C423D42"/>
    <w:lvl w:ilvl="0" w:tplc="D2EEB10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6" w15:restartNumberingAfterBreak="0">
    <w:nsid w:val="51283D2B"/>
    <w:multiLevelType w:val="hybridMultilevel"/>
    <w:tmpl w:val="9FDA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F5F3A"/>
    <w:multiLevelType w:val="hybridMultilevel"/>
    <w:tmpl w:val="EEC45C30"/>
    <w:lvl w:ilvl="0" w:tplc="CD66790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96F77"/>
    <w:multiLevelType w:val="hybridMultilevel"/>
    <w:tmpl w:val="7EB6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348DB"/>
    <w:multiLevelType w:val="hybridMultilevel"/>
    <w:tmpl w:val="08D4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42529"/>
    <w:multiLevelType w:val="hybridMultilevel"/>
    <w:tmpl w:val="2138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61152"/>
    <w:multiLevelType w:val="hybridMultilevel"/>
    <w:tmpl w:val="3754F4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9B00F8"/>
    <w:multiLevelType w:val="hybridMultilevel"/>
    <w:tmpl w:val="A3403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033DB"/>
    <w:multiLevelType w:val="hybridMultilevel"/>
    <w:tmpl w:val="1B8C0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24DAD"/>
    <w:multiLevelType w:val="hybridMultilevel"/>
    <w:tmpl w:val="B38ED0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75576574">
    <w:abstractNumId w:val="20"/>
  </w:num>
  <w:num w:numId="2" w16cid:durableId="1432630700">
    <w:abstractNumId w:val="19"/>
  </w:num>
  <w:num w:numId="3" w16cid:durableId="220336905">
    <w:abstractNumId w:val="3"/>
  </w:num>
  <w:num w:numId="4" w16cid:durableId="1766875459">
    <w:abstractNumId w:val="16"/>
  </w:num>
  <w:num w:numId="5" w16cid:durableId="46148958">
    <w:abstractNumId w:val="13"/>
  </w:num>
  <w:num w:numId="6" w16cid:durableId="85539386">
    <w:abstractNumId w:val="1"/>
  </w:num>
  <w:num w:numId="7" w16cid:durableId="393358370">
    <w:abstractNumId w:val="6"/>
  </w:num>
  <w:num w:numId="8" w16cid:durableId="521212122">
    <w:abstractNumId w:val="5"/>
  </w:num>
  <w:num w:numId="9" w16cid:durableId="364912876">
    <w:abstractNumId w:val="11"/>
  </w:num>
  <w:num w:numId="10" w16cid:durableId="973407474">
    <w:abstractNumId w:val="18"/>
  </w:num>
  <w:num w:numId="11" w16cid:durableId="691297432">
    <w:abstractNumId w:val="12"/>
  </w:num>
  <w:num w:numId="12" w16cid:durableId="931937843">
    <w:abstractNumId w:val="17"/>
  </w:num>
  <w:num w:numId="13" w16cid:durableId="1344013772">
    <w:abstractNumId w:val="7"/>
  </w:num>
  <w:num w:numId="14" w16cid:durableId="1541551327">
    <w:abstractNumId w:val="4"/>
  </w:num>
  <w:num w:numId="15" w16cid:durableId="1060591458">
    <w:abstractNumId w:val="0"/>
  </w:num>
  <w:num w:numId="16" w16cid:durableId="2101287642">
    <w:abstractNumId w:val="9"/>
  </w:num>
  <w:num w:numId="17" w16cid:durableId="1130322205">
    <w:abstractNumId w:val="21"/>
  </w:num>
  <w:num w:numId="18" w16cid:durableId="1549417591">
    <w:abstractNumId w:val="15"/>
  </w:num>
  <w:num w:numId="19" w16cid:durableId="2017656863">
    <w:abstractNumId w:val="14"/>
  </w:num>
  <w:num w:numId="20" w16cid:durableId="929850950">
    <w:abstractNumId w:val="8"/>
  </w:num>
  <w:num w:numId="21" w16cid:durableId="1589534748">
    <w:abstractNumId w:val="22"/>
  </w:num>
  <w:num w:numId="22" w16cid:durableId="1346206083">
    <w:abstractNumId w:val="23"/>
  </w:num>
  <w:num w:numId="23" w16cid:durableId="1058239756">
    <w:abstractNumId w:val="2"/>
  </w:num>
  <w:num w:numId="24" w16cid:durableId="1462070186">
    <w:abstractNumId w:val="10"/>
  </w:num>
  <w:num w:numId="25" w16cid:durableId="9118903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53"/>
    <w:rsid w:val="00044A33"/>
    <w:rsid w:val="000634A7"/>
    <w:rsid w:val="00097653"/>
    <w:rsid w:val="000F3796"/>
    <w:rsid w:val="001042EA"/>
    <w:rsid w:val="00152CFA"/>
    <w:rsid w:val="00187543"/>
    <w:rsid w:val="00194C7C"/>
    <w:rsid w:val="001D7BB5"/>
    <w:rsid w:val="002C4684"/>
    <w:rsid w:val="002E445E"/>
    <w:rsid w:val="003233F8"/>
    <w:rsid w:val="003A228A"/>
    <w:rsid w:val="003E3167"/>
    <w:rsid w:val="00433F0D"/>
    <w:rsid w:val="00451D57"/>
    <w:rsid w:val="00466A2C"/>
    <w:rsid w:val="004727D3"/>
    <w:rsid w:val="00495BE4"/>
    <w:rsid w:val="004B1FFB"/>
    <w:rsid w:val="005304F0"/>
    <w:rsid w:val="005528B0"/>
    <w:rsid w:val="00553959"/>
    <w:rsid w:val="005718ED"/>
    <w:rsid w:val="005A05E1"/>
    <w:rsid w:val="005A76B5"/>
    <w:rsid w:val="00603F8C"/>
    <w:rsid w:val="00636EB2"/>
    <w:rsid w:val="00640B2A"/>
    <w:rsid w:val="006F2005"/>
    <w:rsid w:val="00741F08"/>
    <w:rsid w:val="00752726"/>
    <w:rsid w:val="007570DE"/>
    <w:rsid w:val="007A208E"/>
    <w:rsid w:val="007C24BC"/>
    <w:rsid w:val="007F49F8"/>
    <w:rsid w:val="00826B0B"/>
    <w:rsid w:val="00890F05"/>
    <w:rsid w:val="0089322E"/>
    <w:rsid w:val="00914076"/>
    <w:rsid w:val="009C5F0A"/>
    <w:rsid w:val="00A67186"/>
    <w:rsid w:val="00AA5625"/>
    <w:rsid w:val="00B168CF"/>
    <w:rsid w:val="00B66412"/>
    <w:rsid w:val="00B8602C"/>
    <w:rsid w:val="00BB08F7"/>
    <w:rsid w:val="00BC3C0E"/>
    <w:rsid w:val="00C50F8C"/>
    <w:rsid w:val="00CC22AE"/>
    <w:rsid w:val="00D938F3"/>
    <w:rsid w:val="00D97EE6"/>
    <w:rsid w:val="00DF45A2"/>
    <w:rsid w:val="00E67846"/>
    <w:rsid w:val="00ED5557"/>
    <w:rsid w:val="00F2459B"/>
    <w:rsid w:val="00F364AE"/>
    <w:rsid w:val="00F4400C"/>
    <w:rsid w:val="00F7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0279"/>
  <w15:chartTrackingRefBased/>
  <w15:docId w15:val="{DAFC60DF-E12A-4758-9ADD-720991BC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4A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BB08F7"/>
    <w:pPr>
      <w:spacing w:after="0" w:line="240" w:lineRule="auto"/>
    </w:pPr>
  </w:style>
  <w:style w:type="table" w:styleId="a5">
    <w:name w:val="Table Grid"/>
    <w:basedOn w:val="a1"/>
    <w:uiPriority w:val="39"/>
    <w:rsid w:val="0053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5">
    <w:name w:val="Grid Table 5 Dark Accent 5"/>
    <w:basedOn w:val="a1"/>
    <w:uiPriority w:val="50"/>
    <w:rsid w:val="007A20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41">
    <w:name w:val="Grid Table 4 Accent 1"/>
    <w:basedOn w:val="a1"/>
    <w:uiPriority w:val="49"/>
    <w:rsid w:val="007A20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6">
    <w:name w:val="Hyperlink"/>
    <w:basedOn w:val="a0"/>
    <w:uiPriority w:val="99"/>
    <w:unhideWhenUsed/>
    <w:rsid w:val="00B6641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66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://krzdik.ucoz.net/obrazovanie/programma-doroga_v_pjatyj_klass-4_klass.pdf" TargetMode="External"/><Relationship Id="rId18" Type="http://schemas.openxmlformats.org/officeDocument/2006/relationships/hyperlink" Target="http://krzdik.ucoz.net/obrazovanie/programma_ogeh_9_klass_21-2022_u.god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krzdik.ucoz.net/" TargetMode="External"/><Relationship Id="rId7" Type="http://schemas.openxmlformats.org/officeDocument/2006/relationships/diagramLayout" Target="diagrams/layout1.xml"/><Relationship Id="rId12" Type="http://schemas.openxmlformats.org/officeDocument/2006/relationships/hyperlink" Target="http://krzdik.ucoz.net/obrazovanie/programma-zdravstvuj_shkola-1_klass.pdf" TargetMode="External"/><Relationship Id="rId17" Type="http://schemas.openxmlformats.org/officeDocument/2006/relationships/hyperlink" Target="http://krzdik.ucoz.net/obrazovanie/programma-samopoznanie_i_vybor_professii-8-9_kl-2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rzdik.ucoz.net/obrazovanie/programma-my_i_drugie-7_klass.pdf" TargetMode="External"/><Relationship Id="rId20" Type="http://schemas.openxmlformats.org/officeDocument/2006/relationships/hyperlink" Target="http://krzdik.ucoz.net/obrazovanie/pogramma_ja_uchus_vladet_soboj_21-2022_u-god.pdf" TargetMode="Externa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s://vk.com/mkydorcdi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krzdik.ucoz.net/obrazovanie/programma_ja_i_oni_6_klass_21-2022_u.god.pdf" TargetMode="External"/><Relationship Id="rId23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hyperlink" Target="http://krzdik.ucoz.net/obrazovanie/programma-ja_uchus-2021.pdf" TargetMode="Externa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://krzdik.ucoz.net/obrazovanie/programma_novichok_v_srednem_zvene_5_klass_21-2022.pdf" TargetMode="Externa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Динамика освоения обучающимися 4 классов образовательных учреждений Козельского района дополнительной общеразививающей программы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Высокие показатели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Первичная диагностика</c:v>
                </c:pt>
                <c:pt idx="1">
                  <c:v>Промежуточная диагностика</c:v>
                </c:pt>
                <c:pt idx="2">
                  <c:v>Заключительная диагностика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0.33</c:v>
                </c:pt>
                <c:pt idx="1">
                  <c:v>0.45</c:v>
                </c:pt>
                <c:pt idx="2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CD-44B4-9023-141CC90698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показатели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Первичная диагностика</c:v>
                </c:pt>
                <c:pt idx="1">
                  <c:v>Промежуточная диагностика</c:v>
                </c:pt>
                <c:pt idx="2">
                  <c:v>Заключительная диагностика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0.25</c:v>
                </c:pt>
                <c:pt idx="1">
                  <c:v>0.25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CD-44B4-9023-141CC90698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Низкие показатели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Первичная диагностика</c:v>
                </c:pt>
                <c:pt idx="1">
                  <c:v>Промежуточная диагностика</c:v>
                </c:pt>
                <c:pt idx="2">
                  <c:v>Заключительная диагностика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0.42</c:v>
                </c:pt>
                <c:pt idx="1">
                  <c:v>0.3</c:v>
                </c:pt>
                <c:pt idx="2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CD-44B4-9023-141CC90698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6289120"/>
        <c:axId val="1196290784"/>
      </c:barChart>
      <c:catAx>
        <c:axId val="119628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6290784"/>
        <c:crosses val="autoZero"/>
        <c:auto val="1"/>
        <c:lblAlgn val="ctr"/>
        <c:lblOffset val="100"/>
        <c:noMultiLvlLbl val="0"/>
      </c:catAx>
      <c:valAx>
        <c:axId val="119629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628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8991FF-F1C6-416B-9796-1996337C91EA}" type="doc">
      <dgm:prSet loTypeId="urn:microsoft.com/office/officeart/2005/8/layout/orgChart1" loCatId="hierarchy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ru-RU"/>
        </a:p>
      </dgm:t>
    </dgm:pt>
    <dgm:pt modelId="{5C0FEE07-5EF1-4B4B-82B2-937814F735E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Модель деятельности МКУ ДО РЦДиК г.Козельск</a:t>
          </a:r>
        </a:p>
      </dgm:t>
    </dgm:pt>
    <dgm:pt modelId="{4A102663-801E-4D49-B557-1F05DEFA6E00}" type="parTrans" cxnId="{901A289E-D906-4ED0-9921-E256B4EF43B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B064A5-2E94-44C3-877C-51CCAB751C14}" type="sibTrans" cxnId="{901A289E-D906-4ED0-9921-E256B4EF43B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03035D-6F01-432A-AF0F-C972D945DA12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Направления деятельности</a:t>
          </a:r>
        </a:p>
      </dgm:t>
    </dgm:pt>
    <dgm:pt modelId="{CBB00B3C-0ACA-4E75-B4F9-D7CFE28F859F}" type="parTrans" cxnId="{E3127E38-4D9F-4C3A-B3C2-69BF6A702BC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BA5BCE-812F-4FB1-BC29-4A41A9F196A9}" type="sibTrans" cxnId="{E3127E38-4D9F-4C3A-B3C2-69BF6A702BC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8B689D-B21F-49B4-A152-599CA309EE1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Получатели услуг</a:t>
          </a:r>
        </a:p>
      </dgm:t>
    </dgm:pt>
    <dgm:pt modelId="{D307375F-BEB6-47D9-AD6D-E572958ED8CE}" type="parTrans" cxnId="{43481340-72BA-4546-B5EE-59BA2399F5F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920C30-DA75-4FA7-83C2-C07FD1F524A4}" type="sibTrans" cxnId="{43481340-72BA-4546-B5EE-59BA2399F5F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A8FE4F-11E3-4CA2-ABFC-DAFC667E322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Взаимодействие с учреждениями</a:t>
          </a:r>
        </a:p>
      </dgm:t>
    </dgm:pt>
    <dgm:pt modelId="{B997EEA2-46AD-453C-852B-4E22829DAEE4}" type="parTrans" cxnId="{A42D2121-0CF8-410D-8C60-9E5A5E6673F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2CBA0C-CAF9-417A-B933-89E03EE881B2}" type="sibTrans" cxnId="{A42D2121-0CF8-410D-8C60-9E5A5E6673F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7766DC-7537-41C9-BD70-FF98AF0BBE61}" type="pres">
      <dgm:prSet presAssocID="{ED8991FF-F1C6-416B-9796-1996337C91E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C57E343-891B-4931-8733-D957FF7AE22C}" type="pres">
      <dgm:prSet presAssocID="{5C0FEE07-5EF1-4B4B-82B2-937814F735E5}" presName="hierRoot1" presStyleCnt="0">
        <dgm:presLayoutVars>
          <dgm:hierBranch val="init"/>
        </dgm:presLayoutVars>
      </dgm:prSet>
      <dgm:spPr/>
    </dgm:pt>
    <dgm:pt modelId="{B7423D98-8BE1-45F0-B232-49CFCEFBDC4C}" type="pres">
      <dgm:prSet presAssocID="{5C0FEE07-5EF1-4B4B-82B2-937814F735E5}" presName="rootComposite1" presStyleCnt="0"/>
      <dgm:spPr/>
    </dgm:pt>
    <dgm:pt modelId="{C9484CB1-7235-4298-B705-14912C9A0C87}" type="pres">
      <dgm:prSet presAssocID="{5C0FEE07-5EF1-4B4B-82B2-937814F735E5}" presName="rootText1" presStyleLbl="node0" presStyleIdx="0" presStyleCnt="1" custScaleX="233136" custLinFactNeighborX="1567">
        <dgm:presLayoutVars>
          <dgm:chPref val="3"/>
        </dgm:presLayoutVars>
      </dgm:prSet>
      <dgm:spPr/>
    </dgm:pt>
    <dgm:pt modelId="{A5A54EDF-4810-4C36-8E3F-BD867BDC8ACD}" type="pres">
      <dgm:prSet presAssocID="{5C0FEE07-5EF1-4B4B-82B2-937814F735E5}" presName="rootConnector1" presStyleLbl="node1" presStyleIdx="0" presStyleCnt="0"/>
      <dgm:spPr/>
    </dgm:pt>
    <dgm:pt modelId="{262F3854-E877-4998-8CF7-2D681818B043}" type="pres">
      <dgm:prSet presAssocID="{5C0FEE07-5EF1-4B4B-82B2-937814F735E5}" presName="hierChild2" presStyleCnt="0"/>
      <dgm:spPr/>
    </dgm:pt>
    <dgm:pt modelId="{787895DB-BE5D-4F1E-A692-218E48F7B241}" type="pres">
      <dgm:prSet presAssocID="{CBB00B3C-0ACA-4E75-B4F9-D7CFE28F859F}" presName="Name37" presStyleLbl="parChTrans1D2" presStyleIdx="0" presStyleCnt="3"/>
      <dgm:spPr/>
    </dgm:pt>
    <dgm:pt modelId="{83B4F880-ED8A-426A-B853-64506E48E13B}" type="pres">
      <dgm:prSet presAssocID="{BC03035D-6F01-432A-AF0F-C972D945DA12}" presName="hierRoot2" presStyleCnt="0">
        <dgm:presLayoutVars>
          <dgm:hierBranch val="init"/>
        </dgm:presLayoutVars>
      </dgm:prSet>
      <dgm:spPr/>
    </dgm:pt>
    <dgm:pt modelId="{902649C2-9CD7-4038-92BF-6F1B581E5E82}" type="pres">
      <dgm:prSet presAssocID="{BC03035D-6F01-432A-AF0F-C972D945DA12}" presName="rootComposite" presStyleCnt="0"/>
      <dgm:spPr/>
    </dgm:pt>
    <dgm:pt modelId="{EE1C1789-FB72-4727-B802-ADEBB8BD99F5}" type="pres">
      <dgm:prSet presAssocID="{BC03035D-6F01-432A-AF0F-C972D945DA12}" presName="rootText" presStyleLbl="node2" presStyleIdx="0" presStyleCnt="3">
        <dgm:presLayoutVars>
          <dgm:chPref val="3"/>
        </dgm:presLayoutVars>
      </dgm:prSet>
      <dgm:spPr/>
    </dgm:pt>
    <dgm:pt modelId="{D18C3DD0-BAB9-40D3-8AF4-B490C29700D5}" type="pres">
      <dgm:prSet presAssocID="{BC03035D-6F01-432A-AF0F-C972D945DA12}" presName="rootConnector" presStyleLbl="node2" presStyleIdx="0" presStyleCnt="3"/>
      <dgm:spPr/>
    </dgm:pt>
    <dgm:pt modelId="{DC08993F-A382-4F43-9749-98F49C2810C4}" type="pres">
      <dgm:prSet presAssocID="{BC03035D-6F01-432A-AF0F-C972D945DA12}" presName="hierChild4" presStyleCnt="0"/>
      <dgm:spPr/>
    </dgm:pt>
    <dgm:pt modelId="{486047B5-7717-4A49-AAD9-910A0AB52499}" type="pres">
      <dgm:prSet presAssocID="{BC03035D-6F01-432A-AF0F-C972D945DA12}" presName="hierChild5" presStyleCnt="0"/>
      <dgm:spPr/>
    </dgm:pt>
    <dgm:pt modelId="{C5178F6E-716F-4F27-A199-5D833036B40C}" type="pres">
      <dgm:prSet presAssocID="{D307375F-BEB6-47D9-AD6D-E572958ED8CE}" presName="Name37" presStyleLbl="parChTrans1D2" presStyleIdx="1" presStyleCnt="3"/>
      <dgm:spPr/>
    </dgm:pt>
    <dgm:pt modelId="{C0C5D247-C4AE-4878-9F09-7C975C81FAFF}" type="pres">
      <dgm:prSet presAssocID="{F28B689D-B21F-49B4-A152-599CA309EE16}" presName="hierRoot2" presStyleCnt="0">
        <dgm:presLayoutVars>
          <dgm:hierBranch val="init"/>
        </dgm:presLayoutVars>
      </dgm:prSet>
      <dgm:spPr/>
    </dgm:pt>
    <dgm:pt modelId="{ACF14BAD-AAA8-4C6D-9F5F-0481DD5FB8DB}" type="pres">
      <dgm:prSet presAssocID="{F28B689D-B21F-49B4-A152-599CA309EE16}" presName="rootComposite" presStyleCnt="0"/>
      <dgm:spPr/>
    </dgm:pt>
    <dgm:pt modelId="{58FD0E7A-A9BA-46B2-9898-21426B98E753}" type="pres">
      <dgm:prSet presAssocID="{F28B689D-B21F-49B4-A152-599CA309EE16}" presName="rootText" presStyleLbl="node2" presStyleIdx="1" presStyleCnt="3">
        <dgm:presLayoutVars>
          <dgm:chPref val="3"/>
        </dgm:presLayoutVars>
      </dgm:prSet>
      <dgm:spPr/>
    </dgm:pt>
    <dgm:pt modelId="{1AF062F8-9D05-4033-84A0-DC522DFBC2C4}" type="pres">
      <dgm:prSet presAssocID="{F28B689D-B21F-49B4-A152-599CA309EE16}" presName="rootConnector" presStyleLbl="node2" presStyleIdx="1" presStyleCnt="3"/>
      <dgm:spPr/>
    </dgm:pt>
    <dgm:pt modelId="{E0A63ED0-2E91-488E-BDE0-70486E943746}" type="pres">
      <dgm:prSet presAssocID="{F28B689D-B21F-49B4-A152-599CA309EE16}" presName="hierChild4" presStyleCnt="0"/>
      <dgm:spPr/>
    </dgm:pt>
    <dgm:pt modelId="{2E371627-DB1A-405E-AF9C-A22A3221D842}" type="pres">
      <dgm:prSet presAssocID="{F28B689D-B21F-49B4-A152-599CA309EE16}" presName="hierChild5" presStyleCnt="0"/>
      <dgm:spPr/>
    </dgm:pt>
    <dgm:pt modelId="{F588A651-AD66-45A7-B32A-AC02C36BE60A}" type="pres">
      <dgm:prSet presAssocID="{B997EEA2-46AD-453C-852B-4E22829DAEE4}" presName="Name37" presStyleLbl="parChTrans1D2" presStyleIdx="2" presStyleCnt="3"/>
      <dgm:spPr/>
    </dgm:pt>
    <dgm:pt modelId="{6A4A6441-5F7E-486F-A162-6343EDDA5D79}" type="pres">
      <dgm:prSet presAssocID="{2DA8FE4F-11E3-4CA2-ABFC-DAFC667E3221}" presName="hierRoot2" presStyleCnt="0">
        <dgm:presLayoutVars>
          <dgm:hierBranch val="init"/>
        </dgm:presLayoutVars>
      </dgm:prSet>
      <dgm:spPr/>
    </dgm:pt>
    <dgm:pt modelId="{3919BC88-C465-46EF-A323-4C441F961CBE}" type="pres">
      <dgm:prSet presAssocID="{2DA8FE4F-11E3-4CA2-ABFC-DAFC667E3221}" presName="rootComposite" presStyleCnt="0"/>
      <dgm:spPr/>
    </dgm:pt>
    <dgm:pt modelId="{4A1149D7-EED4-4F14-8CF9-C4B08D1B85EA}" type="pres">
      <dgm:prSet presAssocID="{2DA8FE4F-11E3-4CA2-ABFC-DAFC667E3221}" presName="rootText" presStyleLbl="node2" presStyleIdx="2" presStyleCnt="3" custScaleX="100046">
        <dgm:presLayoutVars>
          <dgm:chPref val="3"/>
        </dgm:presLayoutVars>
      </dgm:prSet>
      <dgm:spPr/>
    </dgm:pt>
    <dgm:pt modelId="{0EDC6A89-2C9C-40D1-BD12-E212F042F6D7}" type="pres">
      <dgm:prSet presAssocID="{2DA8FE4F-11E3-4CA2-ABFC-DAFC667E3221}" presName="rootConnector" presStyleLbl="node2" presStyleIdx="2" presStyleCnt="3"/>
      <dgm:spPr/>
    </dgm:pt>
    <dgm:pt modelId="{3415C6F9-9511-4452-A646-EB7BEFD22B40}" type="pres">
      <dgm:prSet presAssocID="{2DA8FE4F-11E3-4CA2-ABFC-DAFC667E3221}" presName="hierChild4" presStyleCnt="0"/>
      <dgm:spPr/>
    </dgm:pt>
    <dgm:pt modelId="{5C7889D2-3789-44DB-A205-69DB5712A9C7}" type="pres">
      <dgm:prSet presAssocID="{2DA8FE4F-11E3-4CA2-ABFC-DAFC667E3221}" presName="hierChild5" presStyleCnt="0"/>
      <dgm:spPr/>
    </dgm:pt>
    <dgm:pt modelId="{2C461CE9-2BA4-42D3-91CD-075F70300251}" type="pres">
      <dgm:prSet presAssocID="{5C0FEE07-5EF1-4B4B-82B2-937814F735E5}" presName="hierChild3" presStyleCnt="0"/>
      <dgm:spPr/>
    </dgm:pt>
  </dgm:ptLst>
  <dgm:cxnLst>
    <dgm:cxn modelId="{DEE50805-DB9B-490E-A998-50A715B36813}" type="presOf" srcId="{B997EEA2-46AD-453C-852B-4E22829DAEE4}" destId="{F588A651-AD66-45A7-B32A-AC02C36BE60A}" srcOrd="0" destOrd="0" presId="urn:microsoft.com/office/officeart/2005/8/layout/orgChart1"/>
    <dgm:cxn modelId="{2765AB20-538B-48EF-9CA6-B2C006B27048}" type="presOf" srcId="{F28B689D-B21F-49B4-A152-599CA309EE16}" destId="{58FD0E7A-A9BA-46B2-9898-21426B98E753}" srcOrd="0" destOrd="0" presId="urn:microsoft.com/office/officeart/2005/8/layout/orgChart1"/>
    <dgm:cxn modelId="{A42D2121-0CF8-410D-8C60-9E5A5E6673FF}" srcId="{5C0FEE07-5EF1-4B4B-82B2-937814F735E5}" destId="{2DA8FE4F-11E3-4CA2-ABFC-DAFC667E3221}" srcOrd="2" destOrd="0" parTransId="{B997EEA2-46AD-453C-852B-4E22829DAEE4}" sibTransId="{582CBA0C-CAF9-417A-B933-89E03EE881B2}"/>
    <dgm:cxn modelId="{754FF627-DDD8-4903-99F6-F18668DE3363}" type="presOf" srcId="{BC03035D-6F01-432A-AF0F-C972D945DA12}" destId="{D18C3DD0-BAB9-40D3-8AF4-B490C29700D5}" srcOrd="1" destOrd="0" presId="urn:microsoft.com/office/officeart/2005/8/layout/orgChart1"/>
    <dgm:cxn modelId="{0629A135-8978-4FA3-8C2F-14791BDB3794}" type="presOf" srcId="{2DA8FE4F-11E3-4CA2-ABFC-DAFC667E3221}" destId="{0EDC6A89-2C9C-40D1-BD12-E212F042F6D7}" srcOrd="1" destOrd="0" presId="urn:microsoft.com/office/officeart/2005/8/layout/orgChart1"/>
    <dgm:cxn modelId="{E3127E38-4D9F-4C3A-B3C2-69BF6A702BCA}" srcId="{5C0FEE07-5EF1-4B4B-82B2-937814F735E5}" destId="{BC03035D-6F01-432A-AF0F-C972D945DA12}" srcOrd="0" destOrd="0" parTransId="{CBB00B3C-0ACA-4E75-B4F9-D7CFE28F859F}" sibTransId="{E7BA5BCE-812F-4FB1-BC29-4A41A9F196A9}"/>
    <dgm:cxn modelId="{43481340-72BA-4546-B5EE-59BA2399F5F3}" srcId="{5C0FEE07-5EF1-4B4B-82B2-937814F735E5}" destId="{F28B689D-B21F-49B4-A152-599CA309EE16}" srcOrd="1" destOrd="0" parTransId="{D307375F-BEB6-47D9-AD6D-E572958ED8CE}" sibTransId="{C1920C30-DA75-4FA7-83C2-C07FD1F524A4}"/>
    <dgm:cxn modelId="{8C35A05D-B9ED-442C-BCD3-6557F3AAB476}" type="presOf" srcId="{5C0FEE07-5EF1-4B4B-82B2-937814F735E5}" destId="{A5A54EDF-4810-4C36-8E3F-BD867BDC8ACD}" srcOrd="1" destOrd="0" presId="urn:microsoft.com/office/officeart/2005/8/layout/orgChart1"/>
    <dgm:cxn modelId="{E7C82561-8DAC-4BCF-8C43-D3516DF625DE}" type="presOf" srcId="{CBB00B3C-0ACA-4E75-B4F9-D7CFE28F859F}" destId="{787895DB-BE5D-4F1E-A692-218E48F7B241}" srcOrd="0" destOrd="0" presId="urn:microsoft.com/office/officeart/2005/8/layout/orgChart1"/>
    <dgm:cxn modelId="{19FEEC4E-40BD-4F2D-8AE0-96240872F57F}" type="presOf" srcId="{ED8991FF-F1C6-416B-9796-1996337C91EA}" destId="{5C7766DC-7537-41C9-BD70-FF98AF0BBE61}" srcOrd="0" destOrd="0" presId="urn:microsoft.com/office/officeart/2005/8/layout/orgChart1"/>
    <dgm:cxn modelId="{E5C77656-162E-42E4-B426-BF19E1D90DC4}" type="presOf" srcId="{5C0FEE07-5EF1-4B4B-82B2-937814F735E5}" destId="{C9484CB1-7235-4298-B705-14912C9A0C87}" srcOrd="0" destOrd="0" presId="urn:microsoft.com/office/officeart/2005/8/layout/orgChart1"/>
    <dgm:cxn modelId="{8B141191-1596-4013-8E28-FE899E337153}" type="presOf" srcId="{BC03035D-6F01-432A-AF0F-C972D945DA12}" destId="{EE1C1789-FB72-4727-B802-ADEBB8BD99F5}" srcOrd="0" destOrd="0" presId="urn:microsoft.com/office/officeart/2005/8/layout/orgChart1"/>
    <dgm:cxn modelId="{265F939D-BF58-4A76-8FA5-174028614BF5}" type="presOf" srcId="{D307375F-BEB6-47D9-AD6D-E572958ED8CE}" destId="{C5178F6E-716F-4F27-A199-5D833036B40C}" srcOrd="0" destOrd="0" presId="urn:microsoft.com/office/officeart/2005/8/layout/orgChart1"/>
    <dgm:cxn modelId="{901A289E-D906-4ED0-9921-E256B4EF43BF}" srcId="{ED8991FF-F1C6-416B-9796-1996337C91EA}" destId="{5C0FEE07-5EF1-4B4B-82B2-937814F735E5}" srcOrd="0" destOrd="0" parTransId="{4A102663-801E-4D49-B557-1F05DEFA6E00}" sibTransId="{ABB064A5-2E94-44C3-877C-51CCAB751C14}"/>
    <dgm:cxn modelId="{D8B30EFC-1615-4457-AE88-98AD95E72443}" type="presOf" srcId="{F28B689D-B21F-49B4-A152-599CA309EE16}" destId="{1AF062F8-9D05-4033-84A0-DC522DFBC2C4}" srcOrd="1" destOrd="0" presId="urn:microsoft.com/office/officeart/2005/8/layout/orgChart1"/>
    <dgm:cxn modelId="{CDCBF1FF-E3F8-4392-B00D-FE4584358EA7}" type="presOf" srcId="{2DA8FE4F-11E3-4CA2-ABFC-DAFC667E3221}" destId="{4A1149D7-EED4-4F14-8CF9-C4B08D1B85EA}" srcOrd="0" destOrd="0" presId="urn:microsoft.com/office/officeart/2005/8/layout/orgChart1"/>
    <dgm:cxn modelId="{9AE36968-0F5B-4DAF-BA07-E438EA1C58C4}" type="presParOf" srcId="{5C7766DC-7537-41C9-BD70-FF98AF0BBE61}" destId="{0C57E343-891B-4931-8733-D957FF7AE22C}" srcOrd="0" destOrd="0" presId="urn:microsoft.com/office/officeart/2005/8/layout/orgChart1"/>
    <dgm:cxn modelId="{DD2EFB2D-E1AD-473F-BFE7-040293411A79}" type="presParOf" srcId="{0C57E343-891B-4931-8733-D957FF7AE22C}" destId="{B7423D98-8BE1-45F0-B232-49CFCEFBDC4C}" srcOrd="0" destOrd="0" presId="urn:microsoft.com/office/officeart/2005/8/layout/orgChart1"/>
    <dgm:cxn modelId="{99129608-D88E-4161-968D-565E821C31D9}" type="presParOf" srcId="{B7423D98-8BE1-45F0-B232-49CFCEFBDC4C}" destId="{C9484CB1-7235-4298-B705-14912C9A0C87}" srcOrd="0" destOrd="0" presId="urn:microsoft.com/office/officeart/2005/8/layout/orgChart1"/>
    <dgm:cxn modelId="{FF3DE905-6427-4BBE-8996-DE75B8E7A18A}" type="presParOf" srcId="{B7423D98-8BE1-45F0-B232-49CFCEFBDC4C}" destId="{A5A54EDF-4810-4C36-8E3F-BD867BDC8ACD}" srcOrd="1" destOrd="0" presId="urn:microsoft.com/office/officeart/2005/8/layout/orgChart1"/>
    <dgm:cxn modelId="{81DCB0D2-0095-4EEF-8AA6-EE63CFD00D4D}" type="presParOf" srcId="{0C57E343-891B-4931-8733-D957FF7AE22C}" destId="{262F3854-E877-4998-8CF7-2D681818B043}" srcOrd="1" destOrd="0" presId="urn:microsoft.com/office/officeart/2005/8/layout/orgChart1"/>
    <dgm:cxn modelId="{919BD561-8881-4183-8971-79DA06CE86E2}" type="presParOf" srcId="{262F3854-E877-4998-8CF7-2D681818B043}" destId="{787895DB-BE5D-4F1E-A692-218E48F7B241}" srcOrd="0" destOrd="0" presId="urn:microsoft.com/office/officeart/2005/8/layout/orgChart1"/>
    <dgm:cxn modelId="{0397BF14-D128-4794-87B9-632AA5344EF6}" type="presParOf" srcId="{262F3854-E877-4998-8CF7-2D681818B043}" destId="{83B4F880-ED8A-426A-B853-64506E48E13B}" srcOrd="1" destOrd="0" presId="urn:microsoft.com/office/officeart/2005/8/layout/orgChart1"/>
    <dgm:cxn modelId="{35E8EBDF-2FBE-477C-ACEB-1B003996D512}" type="presParOf" srcId="{83B4F880-ED8A-426A-B853-64506E48E13B}" destId="{902649C2-9CD7-4038-92BF-6F1B581E5E82}" srcOrd="0" destOrd="0" presId="urn:microsoft.com/office/officeart/2005/8/layout/orgChart1"/>
    <dgm:cxn modelId="{C8D7238C-53D4-4EC7-9CF0-0D0FD2BA037A}" type="presParOf" srcId="{902649C2-9CD7-4038-92BF-6F1B581E5E82}" destId="{EE1C1789-FB72-4727-B802-ADEBB8BD99F5}" srcOrd="0" destOrd="0" presId="urn:microsoft.com/office/officeart/2005/8/layout/orgChart1"/>
    <dgm:cxn modelId="{2030F5D2-2420-4CBA-BD9B-C782F41FB0BB}" type="presParOf" srcId="{902649C2-9CD7-4038-92BF-6F1B581E5E82}" destId="{D18C3DD0-BAB9-40D3-8AF4-B490C29700D5}" srcOrd="1" destOrd="0" presId="urn:microsoft.com/office/officeart/2005/8/layout/orgChart1"/>
    <dgm:cxn modelId="{A259658D-6887-4B9F-AF95-F58EF95277F0}" type="presParOf" srcId="{83B4F880-ED8A-426A-B853-64506E48E13B}" destId="{DC08993F-A382-4F43-9749-98F49C2810C4}" srcOrd="1" destOrd="0" presId="urn:microsoft.com/office/officeart/2005/8/layout/orgChart1"/>
    <dgm:cxn modelId="{1A904234-7616-4B30-B32B-3A401B5138AD}" type="presParOf" srcId="{83B4F880-ED8A-426A-B853-64506E48E13B}" destId="{486047B5-7717-4A49-AAD9-910A0AB52499}" srcOrd="2" destOrd="0" presId="urn:microsoft.com/office/officeart/2005/8/layout/orgChart1"/>
    <dgm:cxn modelId="{68EB4499-24B1-45ED-9899-305EA0F0CF16}" type="presParOf" srcId="{262F3854-E877-4998-8CF7-2D681818B043}" destId="{C5178F6E-716F-4F27-A199-5D833036B40C}" srcOrd="2" destOrd="0" presId="urn:microsoft.com/office/officeart/2005/8/layout/orgChart1"/>
    <dgm:cxn modelId="{5FC7C5ED-F4F9-4625-B0C2-1328A892CBB6}" type="presParOf" srcId="{262F3854-E877-4998-8CF7-2D681818B043}" destId="{C0C5D247-C4AE-4878-9F09-7C975C81FAFF}" srcOrd="3" destOrd="0" presId="urn:microsoft.com/office/officeart/2005/8/layout/orgChart1"/>
    <dgm:cxn modelId="{05EEB8E7-69ED-4058-A02C-6332D6006A31}" type="presParOf" srcId="{C0C5D247-C4AE-4878-9F09-7C975C81FAFF}" destId="{ACF14BAD-AAA8-4C6D-9F5F-0481DD5FB8DB}" srcOrd="0" destOrd="0" presId="urn:microsoft.com/office/officeart/2005/8/layout/orgChart1"/>
    <dgm:cxn modelId="{51BC3807-6C77-4C93-85E4-2AF1DD9827D4}" type="presParOf" srcId="{ACF14BAD-AAA8-4C6D-9F5F-0481DD5FB8DB}" destId="{58FD0E7A-A9BA-46B2-9898-21426B98E753}" srcOrd="0" destOrd="0" presId="urn:microsoft.com/office/officeart/2005/8/layout/orgChart1"/>
    <dgm:cxn modelId="{EC3DF92C-D122-48CA-9B86-561FDDA476EC}" type="presParOf" srcId="{ACF14BAD-AAA8-4C6D-9F5F-0481DD5FB8DB}" destId="{1AF062F8-9D05-4033-84A0-DC522DFBC2C4}" srcOrd="1" destOrd="0" presId="urn:microsoft.com/office/officeart/2005/8/layout/orgChart1"/>
    <dgm:cxn modelId="{F1F0D531-7B5E-48A0-A0DC-01C7F53C3F76}" type="presParOf" srcId="{C0C5D247-C4AE-4878-9F09-7C975C81FAFF}" destId="{E0A63ED0-2E91-488E-BDE0-70486E943746}" srcOrd="1" destOrd="0" presId="urn:microsoft.com/office/officeart/2005/8/layout/orgChart1"/>
    <dgm:cxn modelId="{8F3DF799-5513-43FF-8DAD-0DA06F1B7A1D}" type="presParOf" srcId="{C0C5D247-C4AE-4878-9F09-7C975C81FAFF}" destId="{2E371627-DB1A-405E-AF9C-A22A3221D842}" srcOrd="2" destOrd="0" presId="urn:microsoft.com/office/officeart/2005/8/layout/orgChart1"/>
    <dgm:cxn modelId="{168F955D-B2D5-47B7-9B26-D69745348053}" type="presParOf" srcId="{262F3854-E877-4998-8CF7-2D681818B043}" destId="{F588A651-AD66-45A7-B32A-AC02C36BE60A}" srcOrd="4" destOrd="0" presId="urn:microsoft.com/office/officeart/2005/8/layout/orgChart1"/>
    <dgm:cxn modelId="{A3CB5F21-8C02-4ED8-BF68-7D989D98824A}" type="presParOf" srcId="{262F3854-E877-4998-8CF7-2D681818B043}" destId="{6A4A6441-5F7E-486F-A162-6343EDDA5D79}" srcOrd="5" destOrd="0" presId="urn:microsoft.com/office/officeart/2005/8/layout/orgChart1"/>
    <dgm:cxn modelId="{ABD9767F-1DCE-4D88-A359-0E5FB312D50B}" type="presParOf" srcId="{6A4A6441-5F7E-486F-A162-6343EDDA5D79}" destId="{3919BC88-C465-46EF-A323-4C441F961CBE}" srcOrd="0" destOrd="0" presId="urn:microsoft.com/office/officeart/2005/8/layout/orgChart1"/>
    <dgm:cxn modelId="{81BFD18F-22F9-4548-96A6-A487B285011F}" type="presParOf" srcId="{3919BC88-C465-46EF-A323-4C441F961CBE}" destId="{4A1149D7-EED4-4F14-8CF9-C4B08D1B85EA}" srcOrd="0" destOrd="0" presId="urn:microsoft.com/office/officeart/2005/8/layout/orgChart1"/>
    <dgm:cxn modelId="{6216DDF7-2949-43FA-A6A1-06924480DEF4}" type="presParOf" srcId="{3919BC88-C465-46EF-A323-4C441F961CBE}" destId="{0EDC6A89-2C9C-40D1-BD12-E212F042F6D7}" srcOrd="1" destOrd="0" presId="urn:microsoft.com/office/officeart/2005/8/layout/orgChart1"/>
    <dgm:cxn modelId="{FA7F987A-764E-425E-8673-4688421138F8}" type="presParOf" srcId="{6A4A6441-5F7E-486F-A162-6343EDDA5D79}" destId="{3415C6F9-9511-4452-A646-EB7BEFD22B40}" srcOrd="1" destOrd="0" presId="urn:microsoft.com/office/officeart/2005/8/layout/orgChart1"/>
    <dgm:cxn modelId="{D7BC0262-10FE-48E2-8C13-CE3EE6CA893D}" type="presParOf" srcId="{6A4A6441-5F7E-486F-A162-6343EDDA5D79}" destId="{5C7889D2-3789-44DB-A205-69DB5712A9C7}" srcOrd="2" destOrd="0" presId="urn:microsoft.com/office/officeart/2005/8/layout/orgChart1"/>
    <dgm:cxn modelId="{CCDE0762-0A01-4871-8F6D-92237C1D95C1}" type="presParOf" srcId="{0C57E343-891B-4931-8733-D957FF7AE22C}" destId="{2C461CE9-2BA4-42D3-91CD-075F7030025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88A651-AD66-45A7-B32A-AC02C36BE60A}">
      <dsp:nvSpPr>
        <dsp:cNvPr id="0" name=""/>
        <dsp:cNvSpPr/>
      </dsp:nvSpPr>
      <dsp:spPr>
        <a:xfrm>
          <a:off x="2997398" y="1244024"/>
          <a:ext cx="2072067" cy="3643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166"/>
              </a:lnTo>
              <a:lnTo>
                <a:pt x="2072067" y="182166"/>
              </a:lnTo>
              <a:lnTo>
                <a:pt x="2072067" y="364333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178F6E-716F-4F27-A199-5D833036B40C}">
      <dsp:nvSpPr>
        <dsp:cNvPr id="0" name=""/>
        <dsp:cNvSpPr/>
      </dsp:nvSpPr>
      <dsp:spPr>
        <a:xfrm>
          <a:off x="2924093" y="1244024"/>
          <a:ext cx="91440" cy="364333"/>
        </a:xfrm>
        <a:custGeom>
          <a:avLst/>
          <a:gdLst/>
          <a:ahLst/>
          <a:cxnLst/>
          <a:rect l="0" t="0" r="0" b="0"/>
          <a:pathLst>
            <a:path>
              <a:moveTo>
                <a:pt x="73305" y="0"/>
              </a:moveTo>
              <a:lnTo>
                <a:pt x="73305" y="182166"/>
              </a:lnTo>
              <a:lnTo>
                <a:pt x="45720" y="182166"/>
              </a:lnTo>
              <a:lnTo>
                <a:pt x="45720" y="364333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7895DB-BE5D-4F1E-A692-218E48F7B241}">
      <dsp:nvSpPr>
        <dsp:cNvPr id="0" name=""/>
        <dsp:cNvSpPr/>
      </dsp:nvSpPr>
      <dsp:spPr>
        <a:xfrm>
          <a:off x="870559" y="1244024"/>
          <a:ext cx="2126838" cy="364333"/>
        </a:xfrm>
        <a:custGeom>
          <a:avLst/>
          <a:gdLst/>
          <a:ahLst/>
          <a:cxnLst/>
          <a:rect l="0" t="0" r="0" b="0"/>
          <a:pathLst>
            <a:path>
              <a:moveTo>
                <a:pt x="2126838" y="0"/>
              </a:moveTo>
              <a:lnTo>
                <a:pt x="2126838" y="182166"/>
              </a:lnTo>
              <a:lnTo>
                <a:pt x="0" y="182166"/>
              </a:lnTo>
              <a:lnTo>
                <a:pt x="0" y="364333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484CB1-7235-4298-B705-14912C9A0C87}">
      <dsp:nvSpPr>
        <dsp:cNvPr id="0" name=""/>
        <dsp:cNvSpPr/>
      </dsp:nvSpPr>
      <dsp:spPr>
        <a:xfrm>
          <a:off x="975036" y="376564"/>
          <a:ext cx="4044723" cy="867460"/>
        </a:xfrm>
        <a:prstGeom prst="rect">
          <a:avLst/>
        </a:prstGeom>
        <a:solidFill>
          <a:schemeClr val="accent1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Модель деятельности МКУ ДО РЦДиК г.Козельск</a:t>
          </a:r>
        </a:p>
      </dsp:txBody>
      <dsp:txXfrm>
        <a:off x="975036" y="376564"/>
        <a:ext cx="4044723" cy="867460"/>
      </dsp:txXfrm>
    </dsp:sp>
    <dsp:sp modelId="{EE1C1789-FB72-4727-B802-ADEBB8BD99F5}">
      <dsp:nvSpPr>
        <dsp:cNvPr id="0" name=""/>
        <dsp:cNvSpPr/>
      </dsp:nvSpPr>
      <dsp:spPr>
        <a:xfrm>
          <a:off x="3099" y="1608357"/>
          <a:ext cx="1734920" cy="867460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Направления деятельности</a:t>
          </a:r>
        </a:p>
      </dsp:txBody>
      <dsp:txXfrm>
        <a:off x="3099" y="1608357"/>
        <a:ext cx="1734920" cy="867460"/>
      </dsp:txXfrm>
    </dsp:sp>
    <dsp:sp modelId="{58FD0E7A-A9BA-46B2-9898-21426B98E753}">
      <dsp:nvSpPr>
        <dsp:cNvPr id="0" name=""/>
        <dsp:cNvSpPr/>
      </dsp:nvSpPr>
      <dsp:spPr>
        <a:xfrm>
          <a:off x="2102353" y="1608357"/>
          <a:ext cx="1734920" cy="867460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Получатели услуг</a:t>
          </a:r>
        </a:p>
      </dsp:txBody>
      <dsp:txXfrm>
        <a:off x="2102353" y="1608357"/>
        <a:ext cx="1734920" cy="867460"/>
      </dsp:txXfrm>
    </dsp:sp>
    <dsp:sp modelId="{4A1149D7-EED4-4F14-8CF9-C4B08D1B85EA}">
      <dsp:nvSpPr>
        <dsp:cNvPr id="0" name=""/>
        <dsp:cNvSpPr/>
      </dsp:nvSpPr>
      <dsp:spPr>
        <a:xfrm>
          <a:off x="4201606" y="1608357"/>
          <a:ext cx="1735718" cy="867460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Взаимодействие с учреждениями</a:t>
          </a:r>
        </a:p>
      </dsp:txBody>
      <dsp:txXfrm>
        <a:off x="4201606" y="1608357"/>
        <a:ext cx="1735718" cy="8674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902CF-7056-4663-BDB9-DE2873F2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9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Самотолкова</cp:lastModifiedBy>
  <cp:revision>9</cp:revision>
  <dcterms:created xsi:type="dcterms:W3CDTF">2022-09-02T07:13:00Z</dcterms:created>
  <dcterms:modified xsi:type="dcterms:W3CDTF">2022-09-17T05:33:00Z</dcterms:modified>
</cp:coreProperties>
</file>