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1D06F" w14:textId="00F863C6" w:rsidR="00A70CE3" w:rsidRPr="00C56EB2" w:rsidRDefault="00A70CE3" w:rsidP="00C56EB2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shd w:val="clear" w:color="auto" w:fill="FFFFFF"/>
          <w:lang w:eastAsia="zh-CN"/>
        </w:rPr>
      </w:pPr>
      <w:r w:rsidRPr="007173B4">
        <w:rPr>
          <w:rFonts w:ascii="Times New Roman" w:eastAsia="Calibri" w:hAnsi="Times New Roman" w:cs="Times New Roman"/>
          <w:b/>
          <w:color w:val="000000"/>
          <w:spacing w:val="-10"/>
          <w:sz w:val="28"/>
          <w:szCs w:val="28"/>
          <w:shd w:val="clear" w:color="auto" w:fill="FFFFFF"/>
          <w:lang w:eastAsia="zh-CN"/>
        </w:rPr>
        <w:t xml:space="preserve">Характеристика профессиональной деятельности </w:t>
      </w:r>
      <w:r w:rsidRPr="007173B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педагога – психолога муниципального бюджетного образовательного учреждения </w:t>
      </w:r>
    </w:p>
    <w:p w14:paraId="0B75E43B" w14:textId="77777777" w:rsidR="00A70CE3" w:rsidRPr="007173B4" w:rsidRDefault="00A70CE3" w:rsidP="00A70CE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7173B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«Краснобашненская средняя общеобразовательная школа № 9» х. Тихонов </w:t>
      </w:r>
    </w:p>
    <w:p w14:paraId="44C15DDC" w14:textId="77777777" w:rsidR="00A70CE3" w:rsidRPr="007173B4" w:rsidRDefault="00A70CE3" w:rsidP="00A70CE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7173B4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Шовгеновского района Республики Адыгея</w:t>
      </w:r>
    </w:p>
    <w:p w14:paraId="69B74C58" w14:textId="1FC6946D" w:rsidR="00A70CE3" w:rsidRPr="00CF25B0" w:rsidRDefault="00A70CE3" w:rsidP="00CF25B0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zh-CN"/>
        </w:rPr>
      </w:pPr>
      <w:r w:rsidRPr="007173B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Извековой Миланы Руслановны</w:t>
      </w:r>
    </w:p>
    <w:p w14:paraId="24A9DF33" w14:textId="77777777" w:rsidR="001B144F" w:rsidRPr="00CA473F" w:rsidRDefault="001B144F" w:rsidP="00A70C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  <w:gridCol w:w="4819"/>
      </w:tblGrid>
      <w:tr w:rsidR="00A70CE3" w:rsidRPr="00CA473F" w14:paraId="54BB6898" w14:textId="77777777" w:rsidTr="006854A2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DA4606" w14:textId="77777777" w:rsidR="00A70CE3" w:rsidRPr="00CA473F" w:rsidRDefault="00A70CE3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Общий трудовой стаж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D1AD6" w14:textId="77777777" w:rsidR="00A70CE3" w:rsidRPr="00CA473F" w:rsidRDefault="00A70CE3" w:rsidP="00FD2588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 лет</w:t>
            </w:r>
          </w:p>
        </w:tc>
      </w:tr>
      <w:tr w:rsidR="00A70CE3" w:rsidRPr="00CA473F" w14:paraId="61938551" w14:textId="77777777" w:rsidTr="006854A2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A87BCA" w14:textId="77777777" w:rsidR="00A70CE3" w:rsidRPr="00CA473F" w:rsidRDefault="00A70CE3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Педагогический стаж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D5CA" w14:textId="32A52D35" w:rsidR="00A70CE3" w:rsidRPr="00CA473F" w:rsidRDefault="0093578C" w:rsidP="00FD2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лет</w:t>
            </w:r>
            <w:bookmarkStart w:id="0" w:name="_GoBack"/>
            <w:bookmarkEnd w:id="0"/>
          </w:p>
        </w:tc>
      </w:tr>
      <w:tr w:rsidR="006854A2" w:rsidRPr="00CA473F" w14:paraId="527EDB74" w14:textId="77777777" w:rsidTr="006854A2">
        <w:trPr>
          <w:trHeight w:val="2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59A232" w14:textId="48FC8CCA" w:rsidR="006854A2" w:rsidRPr="00CA473F" w:rsidRDefault="006854A2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Стаж </w:t>
            </w:r>
            <w:r w:rsidRPr="006854A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в занимаемой должности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010BC" w14:textId="2A3F6817" w:rsidR="006854A2" w:rsidRPr="00CA473F" w:rsidRDefault="006854A2" w:rsidP="00FD25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3 года</w:t>
            </w:r>
          </w:p>
        </w:tc>
      </w:tr>
      <w:tr w:rsidR="00A70CE3" w:rsidRPr="00CA473F" w14:paraId="357B9294" w14:textId="77777777" w:rsidTr="006854A2">
        <w:trPr>
          <w:trHeight w:val="143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6E5395" w14:textId="654B14DC" w:rsidR="00A70CE3" w:rsidRPr="00CA473F" w:rsidRDefault="00A70CE3" w:rsidP="00FD258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Квалификационная категория</w:t>
            </w:r>
            <w:r w:rsidR="001B144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>,</w:t>
            </w:r>
            <w:r w:rsidRPr="00CA473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включая дату установления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6F31" w14:textId="065E9FD4" w:rsidR="00A70CE3" w:rsidRPr="00CA473F" w:rsidRDefault="00A70CE3" w:rsidP="00FD2588">
            <w:pPr>
              <w:tabs>
                <w:tab w:val="left" w:pos="426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первая квалификационная категория, 20.07.2020</w:t>
            </w:r>
            <w:r w:rsidR="00C16F1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CA47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г.</w:t>
            </w:r>
          </w:p>
        </w:tc>
      </w:tr>
    </w:tbl>
    <w:p w14:paraId="60B30132" w14:textId="77777777" w:rsidR="00A70CE3" w:rsidRPr="00CA473F" w:rsidRDefault="00A70CE3" w:rsidP="00A70CE3">
      <w:pPr>
        <w:tabs>
          <w:tab w:val="left" w:leader="underscore" w:pos="1114"/>
          <w:tab w:val="left" w:leader="underscore" w:pos="3677"/>
          <w:tab w:val="left" w:leader="underscore" w:pos="10723"/>
        </w:tabs>
        <w:suppressAutoHyphens/>
        <w:spacing w:after="0" w:line="240" w:lineRule="auto"/>
        <w:contextualSpacing/>
        <w:rPr>
          <w:rFonts w:ascii="Times New Roman" w:eastAsia="Calibri" w:hAnsi="Times New Roman" w:cs="Times New Roman"/>
          <w:i/>
          <w:sz w:val="28"/>
          <w:szCs w:val="28"/>
          <w:u w:val="single"/>
          <w:lang w:eastAsia="zh-CN"/>
        </w:rPr>
      </w:pPr>
    </w:p>
    <w:p w14:paraId="4E41B54D" w14:textId="77777777" w:rsidR="00A70CE3" w:rsidRPr="00CA473F" w:rsidRDefault="00A70CE3" w:rsidP="00A70CE3">
      <w:pPr>
        <w:pStyle w:val="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профессиональном образовании </w:t>
      </w:r>
    </w:p>
    <w:p w14:paraId="49D53884" w14:textId="18C1F479" w:rsidR="00A70CE3" w:rsidRPr="00CA473F" w:rsidRDefault="00A70CE3" w:rsidP="006C69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t>и дополнительном профессиональном образовании</w:t>
      </w:r>
    </w:p>
    <w:p w14:paraId="66474FB6" w14:textId="2DBA83A8" w:rsidR="001B144F" w:rsidRPr="00D1527B" w:rsidRDefault="001B144F" w:rsidP="000024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</w:pPr>
      <w:r w:rsidRPr="00D1527B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Основное образование</w:t>
      </w:r>
    </w:p>
    <w:p w14:paraId="13E60F3A" w14:textId="592F62DB" w:rsidR="00A70CE3" w:rsidRPr="00CA473F" w:rsidRDefault="00A70CE3" w:rsidP="000024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73F">
        <w:rPr>
          <w:rFonts w:ascii="Times New Roman" w:eastAsia="Calibri" w:hAnsi="Times New Roman" w:cs="Times New Roman"/>
          <w:color w:val="000000"/>
          <w:sz w:val="28"/>
          <w:szCs w:val="28"/>
        </w:rPr>
        <w:t>ГОУ «Адыгейский педагогический колледж имени Х. Андрухаева»</w:t>
      </w:r>
      <w:r w:rsidR="001B14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CA47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  <w:r w:rsidR="001B144F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CA473F">
        <w:rPr>
          <w:rFonts w:ascii="Times New Roman" w:eastAsia="Calibri" w:hAnsi="Times New Roman" w:cs="Times New Roman"/>
          <w:color w:val="000000"/>
          <w:sz w:val="28"/>
          <w:szCs w:val="28"/>
        </w:rPr>
        <w:t>Майкоп</w:t>
      </w:r>
      <w:r w:rsidR="001B144F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CA473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квалификация – учитель начальных классов со специализацией «Психология»</w:t>
      </w:r>
      <w:r w:rsidR="001B144F">
        <w:rPr>
          <w:rFonts w:ascii="Times New Roman" w:eastAsia="Calibri" w:hAnsi="Times New Roman" w:cs="Times New Roman"/>
          <w:color w:val="000000"/>
          <w:sz w:val="28"/>
          <w:szCs w:val="28"/>
        </w:rPr>
        <w:t>, 2006 г.</w:t>
      </w:r>
    </w:p>
    <w:p w14:paraId="7BE2CD6D" w14:textId="5B705C8B" w:rsidR="00A70CE3" w:rsidRPr="00CA473F" w:rsidRDefault="00A70CE3" w:rsidP="00002412">
      <w:pPr>
        <w:pStyle w:val="2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CA473F">
        <w:rPr>
          <w:rFonts w:ascii="Times New Roman" w:eastAsia="Calibri" w:hAnsi="Times New Roman" w:cs="Times New Roman"/>
          <w:sz w:val="28"/>
          <w:szCs w:val="28"/>
        </w:rPr>
        <w:t>ФГБОУ ВПО «Адыгейский государственный университет»</w:t>
      </w:r>
      <w:r w:rsidR="001B144F">
        <w:rPr>
          <w:rFonts w:ascii="Times New Roman" w:eastAsia="Calibri" w:hAnsi="Times New Roman" w:cs="Times New Roman"/>
          <w:sz w:val="28"/>
          <w:szCs w:val="28"/>
        </w:rPr>
        <w:t>,</w:t>
      </w:r>
      <w:r w:rsidRPr="00CA473F">
        <w:rPr>
          <w:rFonts w:ascii="Times New Roman" w:eastAsia="Calibri" w:hAnsi="Times New Roman" w:cs="Times New Roman"/>
          <w:sz w:val="28"/>
          <w:szCs w:val="28"/>
        </w:rPr>
        <w:t xml:space="preserve"> г. Майкоп, квалификация – </w:t>
      </w:r>
      <w:r w:rsidRPr="00CA47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педагог-психолог</w:t>
      </w:r>
      <w:r w:rsidR="001B144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2011 г.</w:t>
      </w:r>
    </w:p>
    <w:p w14:paraId="46EFD8FD" w14:textId="77777777" w:rsidR="00A70CE3" w:rsidRPr="00D1527B" w:rsidRDefault="00A70CE3" w:rsidP="00002412">
      <w:pPr>
        <w:pStyle w:val="1"/>
        <w:ind w:firstLine="851"/>
        <w:jc w:val="both"/>
        <w:rPr>
          <w:rFonts w:cs="Times New Roman"/>
          <w:b/>
          <w:bCs/>
          <w:i/>
          <w:iCs/>
          <w:sz w:val="28"/>
          <w:szCs w:val="28"/>
        </w:rPr>
      </w:pPr>
      <w:r w:rsidRPr="00D1527B">
        <w:rPr>
          <w:rFonts w:cs="Times New Roman"/>
          <w:b/>
          <w:bCs/>
          <w:i/>
          <w:iCs/>
          <w:sz w:val="28"/>
          <w:szCs w:val="28"/>
        </w:rPr>
        <w:t>Дополнительное образование</w:t>
      </w:r>
    </w:p>
    <w:p w14:paraId="7A644EA1" w14:textId="1E3DC3A5" w:rsidR="00A70CE3" w:rsidRPr="00CA473F" w:rsidRDefault="00A70CE3" w:rsidP="00002412">
      <w:pPr>
        <w:pStyle w:val="1"/>
        <w:ind w:firstLine="851"/>
        <w:jc w:val="both"/>
        <w:rPr>
          <w:rFonts w:cs="Times New Roman"/>
          <w:sz w:val="28"/>
          <w:szCs w:val="28"/>
        </w:rPr>
      </w:pPr>
      <w:r w:rsidRPr="00CA473F">
        <w:rPr>
          <w:rFonts w:cs="Times New Roman"/>
          <w:sz w:val="28"/>
          <w:szCs w:val="28"/>
        </w:rPr>
        <w:t>2022 г.</w:t>
      </w:r>
      <w:r w:rsidR="00730955">
        <w:rPr>
          <w:rFonts w:cs="Times New Roman"/>
          <w:sz w:val="28"/>
          <w:szCs w:val="28"/>
        </w:rPr>
        <w:t xml:space="preserve"> – </w:t>
      </w:r>
      <w:r w:rsidR="00436C33" w:rsidRPr="00CA473F">
        <w:rPr>
          <w:rFonts w:eastAsia="Calibri" w:cs="Times New Roman"/>
          <w:sz w:val="28"/>
          <w:szCs w:val="28"/>
          <w:lang w:eastAsia="zh-CN"/>
        </w:rPr>
        <w:t>повышение квалификации ООО «Евразийская Академия Современного Образования» по дополнительной профессиональной программе: «Психологическое консультирование с применением игротерапии и метафорических карт в индивидуальном и групповом формате»</w:t>
      </w:r>
      <w:r w:rsidRPr="00CA473F">
        <w:rPr>
          <w:rFonts w:cs="Times New Roman"/>
          <w:sz w:val="28"/>
          <w:szCs w:val="28"/>
        </w:rPr>
        <w:t xml:space="preserve"> – 56 ч.</w:t>
      </w:r>
    </w:p>
    <w:p w14:paraId="752965D4" w14:textId="62DEF3D9" w:rsidR="00436C33" w:rsidRPr="00CA473F" w:rsidRDefault="00436C33" w:rsidP="00002412">
      <w:pPr>
        <w:pStyle w:val="1"/>
        <w:ind w:firstLine="851"/>
        <w:jc w:val="both"/>
        <w:rPr>
          <w:rFonts w:eastAsia="Calibri" w:cs="Times New Roman"/>
          <w:sz w:val="28"/>
          <w:szCs w:val="28"/>
          <w:lang w:eastAsia="zh-CN"/>
        </w:rPr>
      </w:pPr>
      <w:r w:rsidRPr="00CA473F">
        <w:rPr>
          <w:rFonts w:cs="Times New Roman"/>
          <w:sz w:val="28"/>
          <w:szCs w:val="28"/>
        </w:rPr>
        <w:t>2022 г.</w:t>
      </w:r>
      <w:r w:rsidR="00730955">
        <w:rPr>
          <w:rFonts w:cs="Times New Roman"/>
          <w:sz w:val="28"/>
          <w:szCs w:val="28"/>
        </w:rPr>
        <w:t xml:space="preserve"> – </w:t>
      </w:r>
      <w:r w:rsidRPr="00CA473F">
        <w:rPr>
          <w:rFonts w:cs="Times New Roman"/>
          <w:sz w:val="28"/>
          <w:szCs w:val="28"/>
        </w:rPr>
        <w:t xml:space="preserve">Сертификат о прохождении специального курса подготовки практикующих консультантов </w:t>
      </w:r>
      <w:r w:rsidRPr="00CA473F">
        <w:rPr>
          <w:rFonts w:eastAsia="Calibri" w:cs="Times New Roman"/>
          <w:sz w:val="28"/>
          <w:szCs w:val="28"/>
          <w:lang w:eastAsia="zh-CN"/>
        </w:rPr>
        <w:t>ООО «Евразийская Академия Современного Образования»</w:t>
      </w:r>
      <w:r w:rsidRPr="00CA473F">
        <w:rPr>
          <w:rFonts w:cs="Times New Roman"/>
          <w:sz w:val="28"/>
          <w:szCs w:val="28"/>
        </w:rPr>
        <w:t xml:space="preserve"> в мастер группе </w:t>
      </w:r>
      <w:r w:rsidRPr="00CA473F">
        <w:rPr>
          <w:rFonts w:eastAsia="Calibri" w:cs="Times New Roman"/>
          <w:sz w:val="28"/>
          <w:szCs w:val="28"/>
          <w:lang w:eastAsia="zh-CN"/>
        </w:rPr>
        <w:t>«МАК - ПРАКТИК» по теме «Сказкотерапия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» - </w:t>
      </w:r>
      <w:r w:rsidRPr="00CA473F">
        <w:rPr>
          <w:rFonts w:eastAsia="Calibri" w:cs="Times New Roman"/>
          <w:sz w:val="28"/>
          <w:szCs w:val="28"/>
          <w:lang w:eastAsia="zh-CN"/>
        </w:rPr>
        <w:t>18 ч.</w:t>
      </w:r>
    </w:p>
    <w:p w14:paraId="50347338" w14:textId="68511DD0" w:rsidR="00A70CE3" w:rsidRPr="00CA473F" w:rsidRDefault="00A70CE3" w:rsidP="00002412">
      <w:pPr>
        <w:pStyle w:val="1"/>
        <w:ind w:firstLine="851"/>
        <w:jc w:val="both"/>
        <w:rPr>
          <w:rFonts w:cs="Times New Roman"/>
          <w:sz w:val="28"/>
          <w:szCs w:val="28"/>
        </w:rPr>
      </w:pPr>
      <w:r w:rsidRPr="00CA473F">
        <w:rPr>
          <w:rFonts w:cs="Times New Roman"/>
          <w:sz w:val="28"/>
          <w:szCs w:val="28"/>
        </w:rPr>
        <w:t>2021</w:t>
      </w:r>
      <w:r w:rsidR="00730955">
        <w:rPr>
          <w:rFonts w:cs="Times New Roman"/>
          <w:sz w:val="28"/>
          <w:szCs w:val="28"/>
        </w:rPr>
        <w:t xml:space="preserve"> </w:t>
      </w:r>
      <w:r w:rsidRPr="00CA473F">
        <w:rPr>
          <w:rFonts w:cs="Times New Roman"/>
          <w:sz w:val="28"/>
          <w:szCs w:val="28"/>
        </w:rPr>
        <w:t>г.</w:t>
      </w:r>
      <w:r w:rsidR="00730955">
        <w:rPr>
          <w:rFonts w:cs="Times New Roman"/>
          <w:sz w:val="28"/>
          <w:szCs w:val="28"/>
        </w:rPr>
        <w:t xml:space="preserve"> – </w:t>
      </w:r>
      <w:r w:rsidRPr="00CA473F">
        <w:rPr>
          <w:rFonts w:cs="Times New Roman"/>
          <w:sz w:val="28"/>
          <w:szCs w:val="28"/>
        </w:rPr>
        <w:t>участник практикума международного образовательного проекта для родителей и специалистов «Академия МАМА от А до Я» по теме: «Как вырастить ребенка-подростка успешным и самодостаточным человеком» - 12 ч.</w:t>
      </w:r>
    </w:p>
    <w:p w14:paraId="07351944" w14:textId="747A22D7" w:rsidR="00A70CE3" w:rsidRPr="00CA473F" w:rsidRDefault="00A70CE3" w:rsidP="00002412">
      <w:pPr>
        <w:pStyle w:val="1"/>
        <w:ind w:firstLine="851"/>
        <w:jc w:val="both"/>
        <w:rPr>
          <w:rFonts w:eastAsia="Calibri" w:cs="Times New Roman"/>
          <w:sz w:val="28"/>
          <w:szCs w:val="28"/>
          <w:lang w:eastAsia="zh-CN"/>
        </w:rPr>
      </w:pPr>
      <w:r w:rsidRPr="00CA473F">
        <w:rPr>
          <w:rFonts w:eastAsia="Calibri" w:cs="Times New Roman"/>
          <w:sz w:val="28"/>
          <w:szCs w:val="28"/>
          <w:lang w:eastAsia="zh-CN"/>
        </w:rPr>
        <w:t>2020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 </w:t>
      </w:r>
      <w:r w:rsidRPr="00CA473F">
        <w:rPr>
          <w:rFonts w:eastAsia="Calibri" w:cs="Times New Roman"/>
          <w:sz w:val="28"/>
          <w:szCs w:val="28"/>
          <w:lang w:eastAsia="zh-CN"/>
        </w:rPr>
        <w:t>г.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 – </w:t>
      </w:r>
      <w:r w:rsidRPr="00CA473F">
        <w:rPr>
          <w:rFonts w:eastAsia="Calibri" w:cs="Times New Roman"/>
          <w:sz w:val="28"/>
          <w:szCs w:val="28"/>
          <w:lang w:eastAsia="zh-CN"/>
        </w:rPr>
        <w:t>повышение квалификации АНО «НИИДПО» по дополнительной профессиональной программе: «Технологии системной семейной психотерапии в работе психолога с семьей» - 144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 </w:t>
      </w:r>
      <w:r w:rsidRPr="00CA473F">
        <w:rPr>
          <w:rFonts w:eastAsia="Calibri" w:cs="Times New Roman"/>
          <w:sz w:val="28"/>
          <w:szCs w:val="28"/>
          <w:lang w:eastAsia="zh-CN"/>
        </w:rPr>
        <w:t xml:space="preserve">ч.  </w:t>
      </w:r>
    </w:p>
    <w:p w14:paraId="1B170B17" w14:textId="5136FA07" w:rsidR="00A70CE3" w:rsidRPr="00CA473F" w:rsidRDefault="00A70CE3" w:rsidP="00002412">
      <w:pPr>
        <w:pStyle w:val="1"/>
        <w:ind w:firstLine="851"/>
        <w:jc w:val="both"/>
        <w:rPr>
          <w:rFonts w:cs="Times New Roman"/>
          <w:sz w:val="28"/>
          <w:szCs w:val="28"/>
        </w:rPr>
      </w:pPr>
      <w:r w:rsidRPr="00CA473F">
        <w:rPr>
          <w:rFonts w:eastAsia="Calibri" w:cs="Times New Roman"/>
          <w:sz w:val="28"/>
          <w:szCs w:val="28"/>
          <w:lang w:eastAsia="zh-CN"/>
        </w:rPr>
        <w:t>2020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 </w:t>
      </w:r>
      <w:r w:rsidRPr="00CA473F">
        <w:rPr>
          <w:rFonts w:eastAsia="Calibri" w:cs="Times New Roman"/>
          <w:sz w:val="28"/>
          <w:szCs w:val="28"/>
          <w:lang w:eastAsia="zh-CN"/>
        </w:rPr>
        <w:t>г.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 – </w:t>
      </w:r>
      <w:r w:rsidR="00333766">
        <w:rPr>
          <w:rFonts w:eastAsia="Calibri" w:cs="Times New Roman"/>
          <w:sz w:val="28"/>
          <w:szCs w:val="28"/>
          <w:shd w:val="clear" w:color="auto" w:fill="FFFFFF"/>
          <w:lang w:eastAsia="zh-CN"/>
        </w:rPr>
        <w:t xml:space="preserve">повышение квалификации в </w:t>
      </w:r>
      <w:r w:rsidRPr="00CA473F">
        <w:rPr>
          <w:rFonts w:eastAsia="Calibri" w:cs="Times New Roman"/>
          <w:sz w:val="28"/>
          <w:szCs w:val="28"/>
          <w:shd w:val="clear" w:color="auto" w:fill="FFFFFF"/>
          <w:lang w:eastAsia="zh-CN"/>
        </w:rPr>
        <w:t xml:space="preserve">ООО «Центр инновационного образования и воспитания» по теме: «Основы обеспечения информационной безопасности детей» - 22 ч. </w:t>
      </w:r>
    </w:p>
    <w:p w14:paraId="5E112C79" w14:textId="4522B157" w:rsidR="00A70CE3" w:rsidRPr="00CA473F" w:rsidRDefault="00A70CE3" w:rsidP="00002412">
      <w:pPr>
        <w:pStyle w:val="1"/>
        <w:ind w:firstLine="851"/>
        <w:jc w:val="both"/>
        <w:rPr>
          <w:rFonts w:cs="Times New Roman"/>
          <w:sz w:val="28"/>
          <w:szCs w:val="28"/>
          <w:shd w:val="clear" w:color="auto" w:fill="FFFFFF"/>
        </w:rPr>
      </w:pPr>
      <w:r w:rsidRPr="00CA473F">
        <w:rPr>
          <w:rFonts w:cs="Times New Roman"/>
          <w:sz w:val="28"/>
          <w:szCs w:val="28"/>
        </w:rPr>
        <w:t>2020</w:t>
      </w:r>
      <w:r w:rsidR="00730955">
        <w:rPr>
          <w:rFonts w:cs="Times New Roman"/>
          <w:sz w:val="28"/>
          <w:szCs w:val="28"/>
        </w:rPr>
        <w:t xml:space="preserve"> </w:t>
      </w:r>
      <w:r w:rsidRPr="00CA473F">
        <w:rPr>
          <w:rFonts w:cs="Times New Roman"/>
          <w:sz w:val="28"/>
          <w:szCs w:val="28"/>
        </w:rPr>
        <w:t>г.</w:t>
      </w:r>
      <w:r w:rsidR="00730955">
        <w:rPr>
          <w:rFonts w:cs="Times New Roman"/>
          <w:sz w:val="28"/>
          <w:szCs w:val="28"/>
        </w:rPr>
        <w:t xml:space="preserve"> – </w:t>
      </w:r>
      <w:r w:rsidRPr="00CA473F">
        <w:rPr>
          <w:rFonts w:cs="Times New Roman"/>
          <w:sz w:val="28"/>
          <w:szCs w:val="28"/>
          <w:shd w:val="clear" w:color="auto" w:fill="FFFFFF"/>
        </w:rPr>
        <w:t>повышение квалификации</w:t>
      </w:r>
      <w:r w:rsidR="00333766">
        <w:rPr>
          <w:rFonts w:cs="Times New Roman"/>
          <w:sz w:val="28"/>
          <w:szCs w:val="28"/>
          <w:shd w:val="clear" w:color="auto" w:fill="FFFFFF"/>
        </w:rPr>
        <w:t xml:space="preserve"> в </w:t>
      </w:r>
      <w:r w:rsidRPr="00CA473F">
        <w:rPr>
          <w:rFonts w:cs="Times New Roman"/>
          <w:sz w:val="28"/>
          <w:szCs w:val="28"/>
          <w:shd w:val="clear" w:color="auto" w:fill="FFFFFF"/>
        </w:rPr>
        <w:t>ООО «Центр инновационного образования и воспитания» по теме: «Обработка персональных данных в образовательных организациях»</w:t>
      </w:r>
      <w:r w:rsidR="00730955">
        <w:rPr>
          <w:rFonts w:cs="Times New Roman"/>
          <w:sz w:val="28"/>
          <w:szCs w:val="28"/>
          <w:shd w:val="clear" w:color="auto" w:fill="FFFFFF"/>
        </w:rPr>
        <w:t xml:space="preserve"> </w:t>
      </w:r>
      <w:r w:rsidRPr="00CA473F">
        <w:rPr>
          <w:rFonts w:cs="Times New Roman"/>
          <w:sz w:val="28"/>
          <w:szCs w:val="28"/>
          <w:shd w:val="clear" w:color="auto" w:fill="FFFFFF"/>
        </w:rPr>
        <w:t>- 17ч.</w:t>
      </w:r>
    </w:p>
    <w:p w14:paraId="53E403DC" w14:textId="6E2047E8" w:rsidR="00A70CE3" w:rsidRDefault="00A70CE3" w:rsidP="00002412">
      <w:pPr>
        <w:pStyle w:val="1"/>
        <w:ind w:firstLine="851"/>
        <w:jc w:val="both"/>
        <w:rPr>
          <w:rFonts w:eastAsia="Calibri" w:cs="Times New Roman"/>
          <w:sz w:val="28"/>
          <w:szCs w:val="28"/>
          <w:lang w:eastAsia="zh-CN"/>
        </w:rPr>
      </w:pPr>
      <w:r w:rsidRPr="00CA473F">
        <w:rPr>
          <w:rFonts w:eastAsia="Calibri" w:cs="Times New Roman"/>
          <w:sz w:val="28"/>
          <w:szCs w:val="28"/>
          <w:lang w:eastAsia="zh-CN"/>
        </w:rPr>
        <w:t>2019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 </w:t>
      </w:r>
      <w:r w:rsidRPr="00CA473F">
        <w:rPr>
          <w:rFonts w:eastAsia="Calibri" w:cs="Times New Roman"/>
          <w:sz w:val="28"/>
          <w:szCs w:val="28"/>
          <w:lang w:eastAsia="zh-CN"/>
        </w:rPr>
        <w:t xml:space="preserve">г. </w:t>
      </w:r>
      <w:r w:rsidR="00730955">
        <w:rPr>
          <w:rFonts w:eastAsia="Calibri" w:cs="Times New Roman"/>
          <w:sz w:val="28"/>
          <w:szCs w:val="28"/>
          <w:lang w:eastAsia="zh-CN"/>
        </w:rPr>
        <w:t xml:space="preserve">– </w:t>
      </w:r>
      <w:r w:rsidRPr="00CA473F">
        <w:rPr>
          <w:rFonts w:eastAsia="Calibri" w:cs="Times New Roman"/>
          <w:sz w:val="28"/>
          <w:szCs w:val="28"/>
          <w:lang w:eastAsia="zh-CN"/>
        </w:rPr>
        <w:t xml:space="preserve">повышение квалификации в </w:t>
      </w:r>
      <w:r w:rsidR="00730955">
        <w:rPr>
          <w:rFonts w:eastAsia="Calibri" w:cs="Times New Roman"/>
          <w:sz w:val="28"/>
          <w:szCs w:val="28"/>
          <w:lang w:eastAsia="zh-CN"/>
        </w:rPr>
        <w:t>ГБУ ДПО РА «</w:t>
      </w:r>
      <w:r w:rsidRPr="00CA473F">
        <w:rPr>
          <w:rFonts w:eastAsia="Calibri" w:cs="Times New Roman"/>
          <w:sz w:val="28"/>
          <w:szCs w:val="28"/>
          <w:lang w:eastAsia="zh-CN"/>
        </w:rPr>
        <w:t>АРИПК</w:t>
      </w:r>
      <w:r w:rsidR="00730955">
        <w:rPr>
          <w:rFonts w:eastAsia="Calibri" w:cs="Times New Roman"/>
          <w:sz w:val="28"/>
          <w:szCs w:val="28"/>
          <w:lang w:eastAsia="zh-CN"/>
        </w:rPr>
        <w:t>»</w:t>
      </w:r>
      <w:r w:rsidRPr="00CA473F">
        <w:rPr>
          <w:rFonts w:eastAsia="Calibri" w:cs="Times New Roman"/>
          <w:sz w:val="28"/>
          <w:szCs w:val="28"/>
          <w:lang w:eastAsia="zh-CN"/>
        </w:rPr>
        <w:t xml:space="preserve"> по дополнительной профессиональной программе «Адаптация детей-сирот и детей, оставшихся без попечения родителей, к жизни в новых семьях» - 24 ч.</w:t>
      </w:r>
    </w:p>
    <w:p w14:paraId="67738883" w14:textId="77777777" w:rsidR="00730955" w:rsidRPr="00CA473F" w:rsidRDefault="00730955" w:rsidP="00002412">
      <w:pPr>
        <w:pStyle w:val="1"/>
        <w:ind w:firstLine="851"/>
        <w:jc w:val="both"/>
        <w:rPr>
          <w:rFonts w:eastAsia="Calibri" w:cs="Times New Roman"/>
          <w:sz w:val="28"/>
          <w:szCs w:val="28"/>
          <w:lang w:eastAsia="zh-CN"/>
        </w:rPr>
      </w:pPr>
    </w:p>
    <w:p w14:paraId="6D74E9F5" w14:textId="7B4EBABF" w:rsidR="00A70CE3" w:rsidRPr="00CA473F" w:rsidRDefault="00A70CE3" w:rsidP="00A70CE3">
      <w:pPr>
        <w:pStyle w:val="2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14:paraId="735AE361" w14:textId="1DFB48DB" w:rsidR="00A70CE3" w:rsidRPr="00CA473F" w:rsidRDefault="00A70CE3" w:rsidP="00D1527B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Полное наименование организации: Муниципальное бюджетное общеобразовательное учреждение «Краснобашненская средняя общеобразовательная школа № 9» х. Тихонов Шовгеновского района Республики Адыгея</w:t>
      </w:r>
    </w:p>
    <w:p w14:paraId="00D1E266" w14:textId="6E04B5C3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Сокращенное наименование организации: МБОУ КСОШ №9 х.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Тихонов </w:t>
      </w:r>
    </w:p>
    <w:p w14:paraId="0EE714BC" w14:textId="45BDDD58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Юридический адрес учреждения: 385449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Республика Адыгея, Шовгеновский район, х. Тихонов, ул. Советская, №71а </w:t>
      </w:r>
    </w:p>
    <w:p w14:paraId="5213342F" w14:textId="77777777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Контактный телефон: 8 995 196 62 67</w:t>
      </w:r>
    </w:p>
    <w:p w14:paraId="45C5C3C8" w14:textId="092C00E5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адрес: </w:t>
      </w:r>
      <w:hyperlink r:id="rId6" w:history="1">
        <w:r w:rsidR="00D1527B" w:rsidRPr="00744A20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tichschkola@mail.ru</w:t>
        </w:r>
      </w:hyperlink>
      <w:r w:rsidR="00D152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F4A393" w14:textId="77777777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Директор: Кондратьев Алексей Николаевич</w:t>
      </w:r>
    </w:p>
    <w:p w14:paraId="1A342907" w14:textId="77777777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Продолжительность учебной недели: 5-ти дневная учебная неделя.</w:t>
      </w:r>
    </w:p>
    <w:p w14:paraId="5E16B73A" w14:textId="54752841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В школе смешанный контингент обучающихся. Численность контингента в 2021-2022 учебном году составля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144 обучающихся. </w:t>
      </w:r>
    </w:p>
    <w:p w14:paraId="28800310" w14:textId="66C2CF82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МБОУ КСОШ №9 х. Тихонов реализует образовательные программы общего образования по трем уровням: начальное общее образование – 54 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щихся, основное общее образование – 80 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щихся, среднее общее образование – 10 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C56EB2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щихся. Для детей с ОВЗ реализуются адаптированные образовательные программы начального общего и основного общего образования инклюзивно.</w:t>
      </w:r>
    </w:p>
    <w:p w14:paraId="5202523B" w14:textId="4F61E3E9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Работаю в должности педагога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>психолога в МБОУ КСОШ №9 х.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>Тихонов с 2018 года.</w:t>
      </w:r>
    </w:p>
    <w:p w14:paraId="3E197DF8" w14:textId="2D5BBCB4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Профессиональная деятельность психолога становится необходимым элементом системы управления образовательным процессом. Она становится конкретной и измеримой, что очень важно.</w:t>
      </w:r>
    </w:p>
    <w:p w14:paraId="73027971" w14:textId="33631D95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Субъектами в моей профессиональной деятельности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7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являются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0F9E8E6" w14:textId="0E3FEFF7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144 обучающихся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их них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E689B57" w14:textId="77777777" w:rsidR="00A70CE3" w:rsidRPr="00CA473F" w:rsidRDefault="00A70CE3" w:rsidP="000024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73 ребенка из многодетных семей</w:t>
      </w:r>
    </w:p>
    <w:p w14:paraId="1E1C4601" w14:textId="77777777" w:rsidR="00A70CE3" w:rsidRPr="00CA473F" w:rsidRDefault="00A70CE3" w:rsidP="000024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3 обучающихся с ОВЗ</w:t>
      </w:r>
    </w:p>
    <w:p w14:paraId="3DB64F55" w14:textId="77777777" w:rsidR="00A70CE3" w:rsidRPr="00CA473F" w:rsidRDefault="00A70CE3" w:rsidP="0000241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ребенка оставшихся без попечения родителей </w:t>
      </w:r>
    </w:p>
    <w:p w14:paraId="160E47D9" w14:textId="77777777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97 родителей</w:t>
      </w:r>
    </w:p>
    <w:p w14:paraId="3CE70CC0" w14:textId="77777777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учителей </w:t>
      </w:r>
    </w:p>
    <w:p w14:paraId="06E0EF14" w14:textId="51A66EB4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Особенность нашей школы заключается в том, что это маленькая школа, где все участники образовательного процесса хорошо знакомы друг с другом. Педагоги и администраци</w:t>
      </w:r>
      <w:r w:rsidR="00D1527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школы в курсе семейной и социальной ситуации каждого ребенка.</w:t>
      </w:r>
      <w:r w:rsidRPr="00CA473F">
        <w:rPr>
          <w:rFonts w:ascii="Times New Roman" w:eastAsiaTheme="minorEastAsia" w:hAnsi="Times New Roman" w:cs="Times New Roman"/>
          <w:sz w:val="28"/>
          <w:szCs w:val="28"/>
        </w:rPr>
        <w:t xml:space="preserve"> Родители, а часто бабушки и дедушки подавляющего числа </w:t>
      </w:r>
      <w:r w:rsidR="00D1527B">
        <w:rPr>
          <w:rFonts w:ascii="Times New Roman" w:eastAsiaTheme="minorEastAsia" w:hAnsi="Times New Roman" w:cs="Times New Roman"/>
          <w:sz w:val="28"/>
          <w:szCs w:val="28"/>
        </w:rPr>
        <w:t>об</w:t>
      </w:r>
      <w:r w:rsidRPr="00CA473F">
        <w:rPr>
          <w:rFonts w:ascii="Times New Roman" w:eastAsiaTheme="minorEastAsia" w:hAnsi="Times New Roman" w:cs="Times New Roman"/>
          <w:sz w:val="28"/>
          <w:szCs w:val="28"/>
        </w:rPr>
        <w:t>уча</w:t>
      </w:r>
      <w:r w:rsidR="00D1527B">
        <w:rPr>
          <w:rFonts w:ascii="Times New Roman" w:eastAsiaTheme="minorEastAsia" w:hAnsi="Times New Roman" w:cs="Times New Roman"/>
          <w:sz w:val="28"/>
          <w:szCs w:val="28"/>
        </w:rPr>
        <w:t>ю</w:t>
      </w:r>
      <w:r w:rsidRPr="00CA473F">
        <w:rPr>
          <w:rFonts w:ascii="Times New Roman" w:eastAsiaTheme="minorEastAsia" w:hAnsi="Times New Roman" w:cs="Times New Roman"/>
          <w:sz w:val="28"/>
          <w:szCs w:val="28"/>
        </w:rPr>
        <w:t>щихся</w:t>
      </w:r>
      <w:r w:rsidR="00D1527B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CA473F">
        <w:rPr>
          <w:rFonts w:ascii="Times New Roman" w:eastAsiaTheme="minorEastAsia" w:hAnsi="Times New Roman" w:cs="Times New Roman"/>
          <w:sz w:val="28"/>
          <w:szCs w:val="28"/>
        </w:rPr>
        <w:t xml:space="preserve"> учились в этой же школе. Это создает особую атмосферу личной вовлеченности в жизнь школы многих родителей и педагогов, часть из которых являются представителями педагогических династий. </w:t>
      </w:r>
    </w:p>
    <w:p w14:paraId="7E40971F" w14:textId="77777777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CA473F">
        <w:rPr>
          <w:rFonts w:ascii="Times New Roman" w:eastAsiaTheme="minorEastAsia" w:hAnsi="Times New Roman" w:cs="Times New Roman"/>
          <w:sz w:val="28"/>
          <w:szCs w:val="28"/>
        </w:rPr>
        <w:t xml:space="preserve">Кроме того, в нашей школе такой специалист, как педагог-психолог впервые появился только три года назад. </w:t>
      </w:r>
    </w:p>
    <w:p w14:paraId="0EF27DB2" w14:textId="22518F82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Theme="minorEastAsia" w:hAnsi="Times New Roman" w:cs="Times New Roman"/>
          <w:sz w:val="28"/>
          <w:szCs w:val="28"/>
        </w:rPr>
        <w:lastRenderedPageBreak/>
        <w:t>Все э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>то является одновременно и преимуществом, и источником определенных сложностей для плодотворной работы.</w:t>
      </w:r>
    </w:p>
    <w:p w14:paraId="07CCCBD7" w14:textId="2DFB236D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В своей работе я стремлюсь дать как можно более широкое представление о работе педагога-психолога, донести важность знания и понимания процессов, происходящих в душах детей, подростков и самих родителей и педагогов.</w:t>
      </w:r>
    </w:p>
    <w:p w14:paraId="56B4B718" w14:textId="77777777" w:rsidR="00A70CE3" w:rsidRPr="00CA473F" w:rsidRDefault="00A70CE3" w:rsidP="00002412">
      <w:pPr>
        <w:pStyle w:val="10"/>
        <w:ind w:left="720" w:firstLine="851"/>
      </w:pPr>
      <w:r w:rsidRPr="00CA473F">
        <w:t xml:space="preserve">В связи с этим моя работа по психолого-педагогическому сопровождению участников образовательного процесса включает в себя: </w:t>
      </w:r>
    </w:p>
    <w:p w14:paraId="6DE0F233" w14:textId="38D51014" w:rsidR="00A70CE3" w:rsidRPr="00CA473F" w:rsidRDefault="00A70CE3" w:rsidP="00002412">
      <w:pPr>
        <w:pStyle w:val="20"/>
        <w:tabs>
          <w:tab w:val="center" w:pos="-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sz w:val="28"/>
          <w:szCs w:val="28"/>
        </w:rPr>
        <w:t xml:space="preserve">Работу с </w:t>
      </w:r>
      <w:r w:rsidR="00C56EB2">
        <w:rPr>
          <w:rFonts w:ascii="Times New Roman" w:hAnsi="Times New Roman" w:cs="Times New Roman"/>
          <w:sz w:val="28"/>
          <w:szCs w:val="28"/>
        </w:rPr>
        <w:t>об</w:t>
      </w:r>
      <w:r w:rsidRPr="00CA473F">
        <w:rPr>
          <w:rFonts w:ascii="Times New Roman" w:hAnsi="Times New Roman" w:cs="Times New Roman"/>
          <w:sz w:val="28"/>
          <w:szCs w:val="28"/>
        </w:rPr>
        <w:t>уча</w:t>
      </w:r>
      <w:r w:rsidR="00C56EB2">
        <w:rPr>
          <w:rFonts w:ascii="Times New Roman" w:hAnsi="Times New Roman" w:cs="Times New Roman"/>
          <w:sz w:val="28"/>
          <w:szCs w:val="28"/>
        </w:rPr>
        <w:t>ю</w:t>
      </w:r>
      <w:r w:rsidRPr="00CA473F">
        <w:rPr>
          <w:rFonts w:ascii="Times New Roman" w:hAnsi="Times New Roman" w:cs="Times New Roman"/>
          <w:sz w:val="28"/>
          <w:szCs w:val="28"/>
        </w:rPr>
        <w:t>щимися</w:t>
      </w:r>
      <w:r w:rsidR="00C56EB2">
        <w:rPr>
          <w:rFonts w:ascii="Times New Roman" w:hAnsi="Times New Roman" w:cs="Times New Roman"/>
          <w:sz w:val="28"/>
          <w:szCs w:val="28"/>
        </w:rPr>
        <w:t>.</w:t>
      </w:r>
      <w:r w:rsidRPr="00CA473F">
        <w:rPr>
          <w:rFonts w:ascii="Times New Roman" w:hAnsi="Times New Roman" w:cs="Times New Roman"/>
          <w:sz w:val="28"/>
          <w:szCs w:val="28"/>
        </w:rPr>
        <w:t xml:space="preserve"> </w:t>
      </w:r>
      <w:r w:rsidR="00C56EB2">
        <w:rPr>
          <w:rFonts w:ascii="Times New Roman" w:hAnsi="Times New Roman" w:cs="Times New Roman"/>
          <w:sz w:val="28"/>
          <w:szCs w:val="28"/>
        </w:rPr>
        <w:t>К</w:t>
      </w:r>
      <w:r w:rsidRPr="00CA473F">
        <w:rPr>
          <w:rFonts w:ascii="Times New Roman" w:hAnsi="Times New Roman" w:cs="Times New Roman"/>
          <w:sz w:val="28"/>
          <w:szCs w:val="28"/>
        </w:rPr>
        <w:t xml:space="preserve">онтингент </w:t>
      </w:r>
      <w:r w:rsidR="00C56EB2">
        <w:rPr>
          <w:rFonts w:ascii="Times New Roman" w:hAnsi="Times New Roman" w:cs="Times New Roman"/>
          <w:sz w:val="28"/>
          <w:szCs w:val="28"/>
        </w:rPr>
        <w:t>об</w:t>
      </w:r>
      <w:r w:rsidRPr="00CA473F">
        <w:rPr>
          <w:rFonts w:ascii="Times New Roman" w:hAnsi="Times New Roman" w:cs="Times New Roman"/>
          <w:sz w:val="28"/>
          <w:szCs w:val="28"/>
        </w:rPr>
        <w:t>уча</w:t>
      </w:r>
      <w:r w:rsidR="00C56EB2">
        <w:rPr>
          <w:rFonts w:ascii="Times New Roman" w:hAnsi="Times New Roman" w:cs="Times New Roman"/>
          <w:sz w:val="28"/>
          <w:szCs w:val="28"/>
        </w:rPr>
        <w:t>ю</w:t>
      </w:r>
      <w:r w:rsidRPr="00CA473F">
        <w:rPr>
          <w:rFonts w:ascii="Times New Roman" w:hAnsi="Times New Roman" w:cs="Times New Roman"/>
          <w:sz w:val="28"/>
          <w:szCs w:val="28"/>
        </w:rPr>
        <w:t xml:space="preserve">щихся МБОУ КСОШ№9 преимущественно состоит из нормотипичных детей и подростков. Эта особенность задает курс на реализацию программ различной профилактической и развивающей направленности для детей и подростков, профориентационной и просветительской работы. </w:t>
      </w:r>
    </w:p>
    <w:p w14:paraId="69B8909A" w14:textId="4AE64478" w:rsidR="00A70CE3" w:rsidRPr="00CA473F" w:rsidRDefault="00A70CE3" w:rsidP="00002412">
      <w:pPr>
        <w:pStyle w:val="20"/>
        <w:tabs>
          <w:tab w:val="center" w:pos="-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sz w:val="28"/>
          <w:szCs w:val="28"/>
        </w:rPr>
        <w:t xml:space="preserve">С более малочисленными категориями </w:t>
      </w:r>
      <w:r w:rsidR="00C56EB2">
        <w:rPr>
          <w:rFonts w:ascii="Times New Roman" w:hAnsi="Times New Roman" w:cs="Times New Roman"/>
          <w:sz w:val="28"/>
          <w:szCs w:val="28"/>
        </w:rPr>
        <w:t>об</w:t>
      </w:r>
      <w:r w:rsidRPr="00CA473F">
        <w:rPr>
          <w:rFonts w:ascii="Times New Roman" w:hAnsi="Times New Roman" w:cs="Times New Roman"/>
          <w:sz w:val="28"/>
          <w:szCs w:val="28"/>
        </w:rPr>
        <w:t>уча</w:t>
      </w:r>
      <w:r w:rsidR="00C56EB2">
        <w:rPr>
          <w:rFonts w:ascii="Times New Roman" w:hAnsi="Times New Roman" w:cs="Times New Roman"/>
          <w:sz w:val="28"/>
          <w:szCs w:val="28"/>
        </w:rPr>
        <w:t>ю</w:t>
      </w:r>
      <w:r w:rsidRPr="00CA473F">
        <w:rPr>
          <w:rFonts w:ascii="Times New Roman" w:hAnsi="Times New Roman" w:cs="Times New Roman"/>
          <w:sz w:val="28"/>
          <w:szCs w:val="28"/>
        </w:rPr>
        <w:t>щихся, требующими отдельного подхода (детьми с ОВЗ, детьми</w:t>
      </w:r>
      <w:r w:rsidR="00333766">
        <w:rPr>
          <w:rFonts w:ascii="Times New Roman" w:hAnsi="Times New Roman" w:cs="Times New Roman"/>
          <w:sz w:val="28"/>
          <w:szCs w:val="28"/>
        </w:rPr>
        <w:t>,</w:t>
      </w:r>
      <w:r w:rsidRPr="00CA473F">
        <w:rPr>
          <w:rFonts w:ascii="Times New Roman" w:hAnsi="Times New Roman" w:cs="Times New Roman"/>
          <w:sz w:val="28"/>
          <w:szCs w:val="28"/>
        </w:rPr>
        <w:t xml:space="preserve"> оставшимися без попечения родителей/сиротами, детьми с отклоняющимся поведением), реализую индивидуальные программы психологического сопровождения</w:t>
      </w:r>
      <w:r w:rsidR="00787FC0">
        <w:rPr>
          <w:rFonts w:ascii="Times New Roman" w:hAnsi="Times New Roman" w:cs="Times New Roman"/>
          <w:sz w:val="28"/>
          <w:szCs w:val="28"/>
        </w:rPr>
        <w:t>,</w:t>
      </w:r>
      <w:r w:rsidRPr="00CA473F">
        <w:rPr>
          <w:rFonts w:ascii="Times New Roman" w:hAnsi="Times New Roman" w:cs="Times New Roman"/>
          <w:sz w:val="28"/>
          <w:szCs w:val="28"/>
        </w:rPr>
        <w:t xml:space="preserve"> направленные на развитие интеллектуальной, эмоционально-волевой и социальной сфер. </w:t>
      </w:r>
    </w:p>
    <w:p w14:paraId="68904A5F" w14:textId="27AD2594" w:rsidR="00A70CE3" w:rsidRPr="00CA473F" w:rsidRDefault="00C56EB2" w:rsidP="00002412">
      <w:pPr>
        <w:pStyle w:val="10"/>
        <w:ind w:left="720" w:firstLine="851"/>
      </w:pPr>
      <w:r>
        <w:t xml:space="preserve">Работа с педагогическим коллективом. </w:t>
      </w:r>
      <w:r w:rsidR="00A70CE3" w:rsidRPr="00CA473F">
        <w:t>В связи с особенностями структуры педагогического коллектива МБОУ КСОШ№9, включающего в свой состав преимущественно учителей с педагогическим стажем, превышающим 25 лет</w:t>
      </w:r>
      <w:r w:rsidR="00787FC0">
        <w:t>,</w:t>
      </w:r>
      <w:r w:rsidR="00A70CE3" w:rsidRPr="00CA473F">
        <w:t xml:space="preserve"> и снижением их удовлетворенности результатами своего труда, приоритетными </w:t>
      </w:r>
      <w:r w:rsidR="00787FC0">
        <w:t xml:space="preserve">выделяю следующие </w:t>
      </w:r>
      <w:r w:rsidR="00A70CE3" w:rsidRPr="00CA473F">
        <w:t>направления деятельности</w:t>
      </w:r>
      <w:r w:rsidR="00787FC0">
        <w:t>:</w:t>
      </w:r>
      <w:r w:rsidR="00A70CE3" w:rsidRPr="00CA473F">
        <w:t xml:space="preserve"> </w:t>
      </w:r>
    </w:p>
    <w:p w14:paraId="028203F8" w14:textId="36C73FBF" w:rsidR="00A70CE3" w:rsidRPr="00CA473F" w:rsidRDefault="00A70CE3" w:rsidP="00002412">
      <w:pPr>
        <w:pStyle w:val="10"/>
        <w:numPr>
          <w:ilvl w:val="0"/>
          <w:numId w:val="14"/>
        </w:numPr>
        <w:ind w:left="720" w:firstLine="851"/>
      </w:pPr>
      <w:r w:rsidRPr="00CA473F">
        <w:t>профилактика эмоционального выгорания педагогов</w:t>
      </w:r>
      <w:r w:rsidR="00787FC0">
        <w:t>;</w:t>
      </w:r>
    </w:p>
    <w:p w14:paraId="50DEF252" w14:textId="3BAE8A29" w:rsidR="00A70CE3" w:rsidRPr="00CA473F" w:rsidRDefault="00A70CE3" w:rsidP="00002412">
      <w:pPr>
        <w:pStyle w:val="10"/>
        <w:numPr>
          <w:ilvl w:val="0"/>
          <w:numId w:val="14"/>
        </w:numPr>
        <w:ind w:left="720" w:firstLine="851"/>
      </w:pPr>
      <w:r w:rsidRPr="00CA473F">
        <w:t>работа по развитию навыков противодействия стрессу</w:t>
      </w:r>
      <w:r w:rsidR="00787FC0">
        <w:t>;</w:t>
      </w:r>
    </w:p>
    <w:p w14:paraId="14031A99" w14:textId="31F71798" w:rsidR="00A70CE3" w:rsidRPr="00CA473F" w:rsidRDefault="00A70CE3" w:rsidP="00002412">
      <w:pPr>
        <w:pStyle w:val="10"/>
        <w:numPr>
          <w:ilvl w:val="0"/>
          <w:numId w:val="14"/>
        </w:numPr>
        <w:ind w:left="720" w:firstLine="851"/>
      </w:pPr>
      <w:r w:rsidRPr="00CA473F">
        <w:t>развитие профессиональной компетентности педагогов</w:t>
      </w:r>
      <w:r w:rsidR="00787FC0">
        <w:t>.</w:t>
      </w:r>
    </w:p>
    <w:p w14:paraId="56200BCA" w14:textId="2729A5DE" w:rsidR="00A70CE3" w:rsidRPr="00CA473F" w:rsidRDefault="00C56EB2" w:rsidP="00002412">
      <w:pPr>
        <w:pStyle w:val="20"/>
        <w:tabs>
          <w:tab w:val="center" w:pos="-241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Работа с родителями. </w:t>
      </w:r>
      <w:r w:rsidR="00A70CE3" w:rsidRPr="00CA473F">
        <w:rPr>
          <w:rFonts w:ascii="Times New Roman" w:hAnsi="Times New Roman" w:cs="Times New Roman"/>
          <w:iCs/>
          <w:sz w:val="28"/>
          <w:szCs w:val="28"/>
        </w:rPr>
        <w:t xml:space="preserve">С учетом того, что большинство родителей </w:t>
      </w:r>
      <w:r>
        <w:rPr>
          <w:rFonts w:ascii="Times New Roman" w:hAnsi="Times New Roman" w:cs="Times New Roman"/>
          <w:iCs/>
          <w:sz w:val="28"/>
          <w:szCs w:val="28"/>
        </w:rPr>
        <w:t>об</w:t>
      </w:r>
      <w:r w:rsidR="00A70CE3" w:rsidRPr="00CA473F">
        <w:rPr>
          <w:rFonts w:ascii="Times New Roman" w:hAnsi="Times New Roman" w:cs="Times New Roman"/>
          <w:iCs/>
          <w:sz w:val="28"/>
          <w:szCs w:val="28"/>
        </w:rPr>
        <w:t>уча</w:t>
      </w:r>
      <w:r>
        <w:rPr>
          <w:rFonts w:ascii="Times New Roman" w:hAnsi="Times New Roman" w:cs="Times New Roman"/>
          <w:iCs/>
          <w:sz w:val="28"/>
          <w:szCs w:val="28"/>
        </w:rPr>
        <w:t>ю</w:t>
      </w:r>
      <w:r w:rsidR="00A70CE3" w:rsidRPr="00CA473F">
        <w:rPr>
          <w:rFonts w:ascii="Times New Roman" w:hAnsi="Times New Roman" w:cs="Times New Roman"/>
          <w:iCs/>
          <w:sz w:val="28"/>
          <w:szCs w:val="28"/>
        </w:rPr>
        <w:t>щихся нашей школы делают первые шаги к принятию психологии не как отрасли медицины, а как полезного источника информации о процессах развития личности, образовательного и воспитательного процессов</w:t>
      </w:r>
      <w:r w:rsidR="00787FC0">
        <w:rPr>
          <w:rFonts w:ascii="Times New Roman" w:hAnsi="Times New Roman" w:cs="Times New Roman"/>
          <w:iCs/>
          <w:sz w:val="28"/>
          <w:szCs w:val="28"/>
        </w:rPr>
        <w:t>,</w:t>
      </w:r>
      <w:r w:rsidR="00A70CE3" w:rsidRPr="00CA473F">
        <w:rPr>
          <w:rFonts w:ascii="Times New Roman" w:hAnsi="Times New Roman" w:cs="Times New Roman"/>
          <w:iCs/>
          <w:sz w:val="28"/>
          <w:szCs w:val="28"/>
        </w:rPr>
        <w:t xml:space="preserve"> работаю над:</w:t>
      </w:r>
    </w:p>
    <w:p w14:paraId="267124AB" w14:textId="7CAC91AB" w:rsidR="00A70CE3" w:rsidRPr="00CA473F" w:rsidRDefault="00A70CE3" w:rsidP="00002412">
      <w:pPr>
        <w:pStyle w:val="20"/>
        <w:numPr>
          <w:ilvl w:val="0"/>
          <w:numId w:val="4"/>
        </w:numPr>
        <w:tabs>
          <w:tab w:val="center" w:pos="-2410"/>
        </w:tabs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>повыш</w:t>
      </w:r>
      <w:r w:rsidRPr="00CA473F">
        <w:rPr>
          <w:rFonts w:ascii="Times New Roman" w:hAnsi="Times New Roman" w:cs="Times New Roman"/>
          <w:sz w:val="28"/>
          <w:szCs w:val="28"/>
        </w:rPr>
        <w:t xml:space="preserve">ением психологической культуры родителей и законных представителей </w:t>
      </w:r>
      <w:r w:rsidR="00C56EB2">
        <w:rPr>
          <w:rFonts w:ascii="Times New Roman" w:hAnsi="Times New Roman" w:cs="Times New Roman"/>
          <w:sz w:val="28"/>
          <w:szCs w:val="28"/>
        </w:rPr>
        <w:t>об</w:t>
      </w:r>
      <w:r w:rsidRPr="00CA473F">
        <w:rPr>
          <w:rFonts w:ascii="Times New Roman" w:hAnsi="Times New Roman" w:cs="Times New Roman"/>
          <w:sz w:val="28"/>
          <w:szCs w:val="28"/>
        </w:rPr>
        <w:t>уча</w:t>
      </w:r>
      <w:r w:rsidR="00C56EB2">
        <w:rPr>
          <w:rFonts w:ascii="Times New Roman" w:hAnsi="Times New Roman" w:cs="Times New Roman"/>
          <w:sz w:val="28"/>
          <w:szCs w:val="28"/>
        </w:rPr>
        <w:t>ю</w:t>
      </w:r>
      <w:r w:rsidRPr="00CA473F">
        <w:rPr>
          <w:rFonts w:ascii="Times New Roman" w:hAnsi="Times New Roman" w:cs="Times New Roman"/>
          <w:sz w:val="28"/>
          <w:szCs w:val="28"/>
        </w:rPr>
        <w:t>щихся</w:t>
      </w:r>
      <w:r w:rsidR="00787FC0">
        <w:rPr>
          <w:rFonts w:ascii="Times New Roman" w:hAnsi="Times New Roman" w:cs="Times New Roman"/>
          <w:sz w:val="28"/>
          <w:szCs w:val="28"/>
        </w:rPr>
        <w:t>;</w:t>
      </w:r>
    </w:p>
    <w:p w14:paraId="5D987741" w14:textId="0481DA5C" w:rsidR="00A70CE3" w:rsidRPr="00CA473F" w:rsidRDefault="00A70CE3" w:rsidP="00002412">
      <w:pPr>
        <w:pStyle w:val="20"/>
        <w:numPr>
          <w:ilvl w:val="0"/>
          <w:numId w:val="4"/>
        </w:numPr>
        <w:tabs>
          <w:tab w:val="center" w:pos="-2410"/>
        </w:tabs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sz w:val="28"/>
          <w:szCs w:val="28"/>
        </w:rPr>
        <w:t>повышением популярности психологии и формированием мотивации на сотрудничество с педагогом-психологом</w:t>
      </w:r>
      <w:r w:rsidR="00787FC0">
        <w:rPr>
          <w:rFonts w:ascii="Times New Roman" w:hAnsi="Times New Roman" w:cs="Times New Roman"/>
          <w:sz w:val="28"/>
          <w:szCs w:val="28"/>
        </w:rPr>
        <w:t>.</w:t>
      </w:r>
    </w:p>
    <w:p w14:paraId="3D23EF3A" w14:textId="71784F93" w:rsidR="00A70CE3" w:rsidRDefault="00A70CE3" w:rsidP="00002412">
      <w:pPr>
        <w:pStyle w:val="2"/>
        <w:spacing w:after="0" w:line="240" w:lineRule="auto"/>
        <w:ind w:left="720" w:firstLine="851"/>
        <w:jc w:val="both"/>
        <w:rPr>
          <w:rStyle w:val="a3"/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Более подробно с деятельностью образовательного учреждения можно познакомиться, пройдя по ссылке: </w:t>
      </w:r>
      <w:hyperlink r:id="rId7" w:history="1">
        <w:r w:rsidRPr="00CA473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http://9.87773.3535.ru</w:t>
        </w:r>
      </w:hyperlink>
    </w:p>
    <w:p w14:paraId="269D4C27" w14:textId="77777777" w:rsidR="00333766" w:rsidRPr="00CA473F" w:rsidRDefault="00333766" w:rsidP="00CA473F">
      <w:pPr>
        <w:pStyle w:val="2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F43F7" w14:textId="77777777" w:rsidR="00A70CE3" w:rsidRPr="00CA473F" w:rsidRDefault="00A70CE3" w:rsidP="00A70CE3">
      <w:pPr>
        <w:pStyle w:val="A5"/>
        <w:numPr>
          <w:ilvl w:val="0"/>
          <w:numId w:val="8"/>
        </w:numPr>
        <w:jc w:val="center"/>
        <w:rPr>
          <w:b/>
          <w:i w:val="0"/>
          <w:color w:val="auto"/>
        </w:rPr>
      </w:pPr>
      <w:r w:rsidRPr="00CA473F">
        <w:rPr>
          <w:b/>
          <w:i w:val="0"/>
          <w:color w:val="auto"/>
        </w:rPr>
        <w:t xml:space="preserve">Сведения о цели, задачах и основных направлениях </w:t>
      </w:r>
      <w:bookmarkStart w:id="1" w:name="_Hlk109641677"/>
      <w:r w:rsidRPr="00CA473F">
        <w:rPr>
          <w:b/>
          <w:i w:val="0"/>
          <w:color w:val="auto"/>
        </w:rPr>
        <w:t xml:space="preserve">профессиональной деятельности </w:t>
      </w:r>
      <w:bookmarkEnd w:id="1"/>
      <w:r w:rsidRPr="00CA473F">
        <w:rPr>
          <w:b/>
          <w:i w:val="0"/>
          <w:color w:val="auto"/>
        </w:rPr>
        <w:t xml:space="preserve">в соответствии с профессиональным стандартом </w:t>
      </w:r>
    </w:p>
    <w:p w14:paraId="5C5F45BA" w14:textId="30A95121" w:rsidR="00A70CE3" w:rsidRPr="00CA473F" w:rsidRDefault="00A70CE3" w:rsidP="00A70CE3">
      <w:pPr>
        <w:pStyle w:val="A5"/>
        <w:ind w:firstLine="851"/>
        <w:jc w:val="center"/>
        <w:rPr>
          <w:b/>
          <w:i w:val="0"/>
          <w:color w:val="auto"/>
        </w:rPr>
      </w:pPr>
      <w:r w:rsidRPr="00CA473F">
        <w:rPr>
          <w:b/>
          <w:i w:val="0"/>
          <w:color w:val="auto"/>
        </w:rPr>
        <w:t>«Педагог-психолог (психолог в сфере образования)»</w:t>
      </w:r>
    </w:p>
    <w:p w14:paraId="4E02D918" w14:textId="77777777" w:rsidR="00A70CE3" w:rsidRPr="00CA473F" w:rsidRDefault="00A70CE3" w:rsidP="00002412">
      <w:pPr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Основной </w:t>
      </w:r>
      <w:r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  <w:lang w:eastAsia="ru-RU"/>
        </w:rPr>
        <w:t>целью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моей профессиональной деятельности является психолого-педагогическое сопровождение всех участников образовательного 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lastRenderedPageBreak/>
        <w:t xml:space="preserve">процесса и оказание психолого-педагогической помощи лицам, испытывающим трудности в обучении, развитии и социальной адаптации, в том числе учащимся с ограниченными возможностями здоровья,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со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з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дание условий</w:t>
      </w:r>
      <w:r w:rsidRPr="00CA473F"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д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ля</w:t>
      </w:r>
      <w:r w:rsidRPr="00CA473F">
        <w:rPr>
          <w:rFonts w:ascii="Times New Roman" w:eastAsia="Times New Roman" w:hAnsi="Times New Roman" w:cs="Times New Roman"/>
          <w:spacing w:val="6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х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раны</w:t>
      </w:r>
      <w:r w:rsidRPr="00CA473F">
        <w:rPr>
          <w:rFonts w:ascii="Times New Roman" w:eastAsia="Times New Roman" w:hAnsi="Times New Roman" w:cs="Times New Roman"/>
          <w:spacing w:val="7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CA473F"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ра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з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вития</w:t>
      </w:r>
      <w:r w:rsidRPr="00CA473F">
        <w:rPr>
          <w:rFonts w:ascii="Times New Roman" w:eastAsia="Times New Roman" w:hAnsi="Times New Roman" w:cs="Times New Roman"/>
          <w:spacing w:val="5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психо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л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огического</w:t>
      </w:r>
      <w:r w:rsidRPr="00CA473F">
        <w:rPr>
          <w:rFonts w:ascii="Times New Roman" w:eastAsia="Times New Roman" w:hAnsi="Times New Roman" w:cs="Times New Roman"/>
          <w:spacing w:val="6"/>
          <w:sz w:val="28"/>
          <w:szCs w:val="28"/>
          <w:lang w:eastAsia="zh-CN"/>
        </w:rPr>
        <w:t xml:space="preserve">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здор</w:t>
      </w:r>
      <w:r w:rsidRPr="00CA473F"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>о</w:t>
      </w:r>
      <w:r w:rsidRPr="00CA473F">
        <w:rPr>
          <w:rFonts w:ascii="Times New Roman" w:eastAsia="Times New Roman" w:hAnsi="Times New Roman" w:cs="Times New Roman"/>
          <w:spacing w:val="4"/>
          <w:sz w:val="28"/>
          <w:szCs w:val="28"/>
          <w:lang w:eastAsia="zh-CN"/>
        </w:rPr>
        <w:t>в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zh-CN"/>
        </w:rPr>
        <w:t>ья учащихся.</w:t>
      </w:r>
    </w:p>
    <w:p w14:paraId="5E4F5678" w14:textId="77777777" w:rsidR="00A70CE3" w:rsidRPr="00CA473F" w:rsidRDefault="00A70CE3" w:rsidP="00002412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Данная цель достигается решением следующих </w:t>
      </w:r>
      <w:r w:rsidRPr="00CA473F">
        <w:rPr>
          <w:rFonts w:ascii="Times New Roman" w:eastAsia="Arial Unicode MS" w:hAnsi="Times New Roman" w:cs="Times New Roman"/>
          <w:b/>
          <w:bCs/>
          <w:sz w:val="28"/>
          <w:szCs w:val="28"/>
          <w:u w:color="000000"/>
          <w:lang w:eastAsia="ru-RU"/>
        </w:rPr>
        <w:t>профессиональных задач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: </w:t>
      </w:r>
    </w:p>
    <w:p w14:paraId="24B510E3" w14:textId="77777777" w:rsidR="00A70CE3" w:rsidRPr="00CA473F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Повыш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ение психологической культуры педагогов в вопросах организации социально-психологической безопасности образовательной среды и профилактики рискованных видов поведения несовершеннолетних.</w:t>
      </w:r>
    </w:p>
    <w:p w14:paraId="51559F64" w14:textId="77777777" w:rsidR="00A70CE3" w:rsidRPr="00CA473F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 Содействие формированию психолого-педагогической компетентности родителей (законных представителей) в вопросах безопасной и комфортной семейной атмосферы, соблюдения прав ребенка и оказание психологической помощи семьям.</w:t>
      </w:r>
    </w:p>
    <w:p w14:paraId="5CD0B1BE" w14:textId="77777777" w:rsidR="00A70CE3" w:rsidRPr="00CA473F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Оказание консультативной психологической помощи всем субъектам образовательного процесса по вопросам эффективной коммуникации, поддержания психологического благополучия и развития социальной адаптации всех категорий обучающихся, в том числе детей с ограниченными возможностями здоровья.</w:t>
      </w:r>
    </w:p>
    <w:p w14:paraId="4D3FADE0" w14:textId="77777777" w:rsidR="00A70CE3" w:rsidRPr="00002412" w:rsidRDefault="00A70CE3" w:rsidP="00002412">
      <w:pPr>
        <w:numPr>
          <w:ilvl w:val="0"/>
          <w:numId w:val="5"/>
        </w:num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Развитие эмпатии между участниками образовательного процесса.</w:t>
      </w:r>
    </w:p>
    <w:p w14:paraId="1EFE3AC7" w14:textId="68D4D599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В соответствии с поставленными задачами, приоритетным направлением </w:t>
      </w:r>
      <w:r w:rsidR="008863D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моей </w:t>
      </w:r>
      <w:r w:rsidR="00333766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CA473F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п</w:t>
      </w:r>
      <w:r w:rsidRPr="00CA473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сихолого-педагогическое и методическое сопровождение реализации основных и дополнительных образовательных программ, которое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работу не только с обучающимися, но и с педагогами и родителями как участниками образовательного процесса.</w:t>
      </w:r>
    </w:p>
    <w:p w14:paraId="1A2193F3" w14:textId="77777777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Приоритет в работе с</w:t>
      </w:r>
      <w:r w:rsidRPr="00CA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обучающимися </w:t>
      </w:r>
      <w:r w:rsidRPr="00CA4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отводится реализации различных </w:t>
      </w:r>
      <w:r w:rsidRPr="00CA47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профилактических </w:t>
      </w:r>
      <w:r w:rsidRPr="00CA47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программ, направленных на формирование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здоровья, содействие формированию регулятивных, коммуникативных, познавательных компетенций.</w:t>
      </w:r>
    </w:p>
    <w:p w14:paraId="153598D6" w14:textId="48133888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возникновения явлений дезадаптации обучающихся, разработка конкретных рекомендаций педагогическим работникам, родителям по оказанию помощи в вопросах воспитания, обучения и развития с учетом возрастных и индивидуальных особенностей.</w:t>
      </w:r>
    </w:p>
    <w:p w14:paraId="44350F20" w14:textId="5E18323D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сопровождении 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основной и средней школы большое внимание уделяю социально-профессиональному самоопределению, организуя индивидуальные консультации по вопросам выбора профиля обучения с учетом их возрастных особенностей, проведению групповых занятий по профориентации 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(тренинги, деловые игры). Обеспечиваю психолого-педагогическое сопровождение выпускников в рамках подготовки и сдач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аттестации.</w:t>
      </w:r>
    </w:p>
    <w:p w14:paraId="4292201B" w14:textId="496A1FC4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Психологическая диагностика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важное место в моей работе. Здесь акцентирую внимание на организации мониторинга УУД на этапе НОО. </w:t>
      </w:r>
      <w:r w:rsidRPr="00CA473F">
        <w:rPr>
          <w:rFonts w:ascii="Times New Roman" w:hAnsi="Times New Roman" w:cs="Times New Roman"/>
          <w:sz w:val="28"/>
          <w:szCs w:val="28"/>
        </w:rPr>
        <w:t xml:space="preserve">Психолого-педагогическая диагностика уровня сформированности </w:t>
      </w:r>
      <w:r w:rsidRPr="00CA473F">
        <w:rPr>
          <w:rFonts w:ascii="Times New Roman" w:hAnsi="Times New Roman" w:cs="Times New Roman"/>
          <w:sz w:val="28"/>
          <w:szCs w:val="28"/>
        </w:rPr>
        <w:lastRenderedPageBreak/>
        <w:t xml:space="preserve">предпосылок учебной деятельности.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групповая диагностика уровня адаптации детей</w:t>
      </w:r>
      <w:r w:rsidR="008863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в школу и перешедших в пятый класс.</w:t>
      </w:r>
    </w:p>
    <w:p w14:paraId="7AE691B5" w14:textId="643C11A7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Большое внимание уделяю психологической диагностике эмоциональной и личностной сферы детей и подростков (по запросу родителей/законных представителей). В 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 xml:space="preserve">моей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работе со старшеклассниками особое место занимает групповая и индивидуальная профориентационная диагностика старшеклассников.</w:t>
      </w:r>
    </w:p>
    <w:p w14:paraId="7A70CE27" w14:textId="235481E0" w:rsidR="00A70CE3" w:rsidRPr="00CA473F" w:rsidRDefault="00A70CE3" w:rsidP="00002412">
      <w:pPr>
        <w:pStyle w:val="2"/>
        <w:spacing w:after="0" w:line="240" w:lineRule="auto"/>
        <w:ind w:left="72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A473F">
        <w:rPr>
          <w:rFonts w:ascii="Times New Roman" w:hAnsi="Times New Roman" w:cs="Times New Roman"/>
          <w:b/>
          <w:color w:val="auto"/>
          <w:sz w:val="28"/>
          <w:szCs w:val="28"/>
        </w:rPr>
        <w:t>Коррекционно-развивающая работа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организуется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прежде всего, с </w:t>
      </w:r>
      <w:r w:rsidR="00ED6A3C">
        <w:rPr>
          <w:rFonts w:ascii="Times New Roman" w:eastAsia="Times New Roman" w:hAnsi="Times New Roman" w:cs="Times New Roman"/>
          <w:color w:val="auto"/>
          <w:sz w:val="28"/>
          <w:szCs w:val="28"/>
        </w:rPr>
        <w:t>об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уча</w:t>
      </w:r>
      <w:r w:rsidR="00ED6A3C">
        <w:rPr>
          <w:rFonts w:ascii="Times New Roman" w:eastAsia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щимися, имеющими проблемы в обучении,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общении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поведении и личностном развитии, выявленные в процессе диагностики. Занятия направлены на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развитие навыков социальной адаптации и эмоционально-волевой сферы, снятие тревожности</w:t>
      </w:r>
      <w:r w:rsidRPr="00CA473F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ED6A3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Особое внимание в данном направлении уделя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индивидуальных коррекционно-развивающих программ для детей с ОВЗ, обучающихся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D6A3C"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Pr="00CA473F">
        <w:rPr>
          <w:rFonts w:ascii="Times New Roman" w:hAnsi="Times New Roman" w:cs="Times New Roman"/>
          <w:color w:val="auto"/>
          <w:sz w:val="28"/>
          <w:szCs w:val="28"/>
        </w:rPr>
        <w:t>стоящих на различных видах профилактического учета.</w:t>
      </w:r>
    </w:p>
    <w:p w14:paraId="54A1A2AE" w14:textId="1379B17B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опровождени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щихся с ОВЗ ведется 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по созданию образовательной траектории, подбору оптимальной модели обучения, созданию ситуации успешности.</w:t>
      </w:r>
    </w:p>
    <w:p w14:paraId="57EAD86F" w14:textId="7C4E329A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hAnsi="Times New Roman" w:cs="Times New Roman"/>
          <w:b/>
          <w:sz w:val="28"/>
          <w:szCs w:val="28"/>
        </w:rPr>
        <w:t xml:space="preserve">Индивидуальные консультации </w:t>
      </w:r>
      <w:r w:rsidR="00ED6A3C">
        <w:rPr>
          <w:rFonts w:ascii="Times New Roman" w:hAnsi="Times New Roman" w:cs="Times New Roman"/>
          <w:b/>
          <w:sz w:val="28"/>
          <w:szCs w:val="28"/>
        </w:rPr>
        <w:t>об</w:t>
      </w:r>
      <w:r w:rsidRPr="00CA473F">
        <w:rPr>
          <w:rFonts w:ascii="Times New Roman" w:hAnsi="Times New Roman" w:cs="Times New Roman"/>
          <w:b/>
          <w:sz w:val="28"/>
          <w:szCs w:val="28"/>
        </w:rPr>
        <w:t>уча</w:t>
      </w:r>
      <w:r w:rsidR="00ED6A3C">
        <w:rPr>
          <w:rFonts w:ascii="Times New Roman" w:hAnsi="Times New Roman" w:cs="Times New Roman"/>
          <w:b/>
          <w:sz w:val="28"/>
          <w:szCs w:val="28"/>
        </w:rPr>
        <w:t>ю</w:t>
      </w:r>
      <w:r w:rsidRPr="00CA473F">
        <w:rPr>
          <w:rFonts w:ascii="Times New Roman" w:hAnsi="Times New Roman" w:cs="Times New Roman"/>
          <w:b/>
          <w:sz w:val="28"/>
          <w:szCs w:val="28"/>
        </w:rPr>
        <w:t>щихся</w:t>
      </w:r>
      <w:r w:rsidRPr="00CA473F">
        <w:rPr>
          <w:rFonts w:ascii="Times New Roman" w:hAnsi="Times New Roman" w:cs="Times New Roman"/>
          <w:sz w:val="28"/>
          <w:szCs w:val="28"/>
        </w:rPr>
        <w:t>, как правило, затрагивают темы самопознания, профессионального самоопределения, конфликтов со сверстниками и взрослыми, преодоления негативных эмоциональных состояний, учебных и жизненных трудностей.</w:t>
      </w:r>
    </w:p>
    <w:p w14:paraId="677DF164" w14:textId="6BFB9DB6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Основными задачами </w:t>
      </w:r>
      <w:r w:rsidR="00ED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моей </w:t>
      </w: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с педагогами школы являются:</w:t>
      </w:r>
    </w:p>
    <w:p w14:paraId="65A265B6" w14:textId="5EF84078" w:rsidR="00A70CE3" w:rsidRPr="00002412" w:rsidRDefault="00A70CE3" w:rsidP="0000241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профессиональной рефлексивной позиции деятельности учителя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224F5E6" w14:textId="65B0AC8F" w:rsidR="00A70CE3" w:rsidRPr="00002412" w:rsidRDefault="00A70CE3" w:rsidP="0000241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преодоление психологических барьеров в деятельности учителя</w:t>
      </w:r>
      <w:r w:rsidR="00ED6A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FA38EA" w14:textId="77777777" w:rsidR="00A70CE3" w:rsidRPr="00002412" w:rsidRDefault="00A70CE3" w:rsidP="00002412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41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активация инновационной деятельности учителя, освоение новых технологий и методов работы.</w:t>
      </w:r>
    </w:p>
    <w:p w14:paraId="60666A55" w14:textId="009212A5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данных направлениях позволяет педагогам не только сохранить свое эмоциональное здоровье, но и повысить уровень психологических знаний и компетентность, а также овладеть навыками саморегуляции и релаксации, выстроить ценностные приоритеты, создать здоровую атмосферу в педагогическом коллективе. </w:t>
      </w:r>
    </w:p>
    <w:p w14:paraId="540A2C80" w14:textId="7EE1FDB5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Психологическое просвещение и консультирование педагогов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администрации по вопросам формирования и развития УУД, совершенствования учебно-воспитательного процесса (сопровождение индивидуальных образовательных траекторий) осуществляется через участие в педсоветах, семинарах, занятиях с использованием методов активного социально-психологического обучения и на индивидуальных консультациях.</w:t>
      </w:r>
    </w:p>
    <w:p w14:paraId="2559FA60" w14:textId="4624C872" w:rsidR="00A70CE3" w:rsidRPr="00CA473F" w:rsidRDefault="00BD1053" w:rsidP="00002412">
      <w:pPr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В д</w:t>
      </w:r>
      <w:r w:rsidR="00A70CE3"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иагностическ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ую</w:t>
      </w:r>
      <w:r w:rsidR="00A70CE3"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 xml:space="preserve"> работ</w:t>
      </w:r>
      <w:r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у</w:t>
      </w:r>
      <w:r w:rsidR="00A70CE3" w:rsidRPr="00CA473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</w:t>
      </w:r>
      <w:r w:rsidR="00A70CE3" w:rsidRPr="00CA473F">
        <w:rPr>
          <w:rFonts w:ascii="Times New Roman" w:eastAsia="Arial Unicode MS" w:hAnsi="Times New Roman" w:cs="Times New Roman"/>
          <w:b/>
          <w:sz w:val="28"/>
          <w:szCs w:val="28"/>
          <w:u w:color="000000"/>
        </w:rPr>
        <w:t>с педагогическим коллективом</w:t>
      </w:r>
      <w:r w:rsidR="00A70CE3" w:rsidRPr="00CA473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включа</w:t>
      </w:r>
      <w:r>
        <w:rPr>
          <w:rFonts w:ascii="Times New Roman" w:eastAsia="Arial Unicode MS" w:hAnsi="Times New Roman" w:cs="Times New Roman"/>
          <w:sz w:val="28"/>
          <w:szCs w:val="28"/>
          <w:u w:color="000000"/>
        </w:rPr>
        <w:t>ю</w:t>
      </w:r>
      <w:r w:rsidR="00A70CE3" w:rsidRPr="00CA473F">
        <w:rPr>
          <w:rFonts w:ascii="Times New Roman" w:eastAsia="Arial Unicode MS" w:hAnsi="Times New Roman" w:cs="Times New Roman"/>
          <w:sz w:val="28"/>
          <w:szCs w:val="28"/>
          <w:u w:color="000000"/>
        </w:rPr>
        <w:t xml:space="preserve"> диагностику стрессоустойчивости и уровня профессионального выгорания.</w:t>
      </w:r>
    </w:p>
    <w:p w14:paraId="07E7007B" w14:textId="5A9D91C8" w:rsidR="00A70CE3" w:rsidRPr="00CA473F" w:rsidRDefault="00BD1053" w:rsidP="00002412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D10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D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особое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0CE3"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росвещению и обучению родителей, т.к. изначально было отмечено снижение уровня воспитательного потенциала семьи, недостаточный уровень психологических знаний о возрастных </w:t>
      </w:r>
      <w:r w:rsidR="00A70CE3"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особенностях детей и подростков и необходимости учета возрастных и индивидуальных особенностей каждого ребенка в процессе семейного воспитания.</w:t>
      </w:r>
    </w:p>
    <w:p w14:paraId="440A2CB9" w14:textId="4D3A18AF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профилактической работ</w:t>
      </w:r>
      <w:r w:rsidR="00BD1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родителями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обеспечение их знаниями и навыками, способствующими развитию эффективного, развивающего поведения в семье в процессе взаимодействия с детьми. Для родителей организую групповые лекции, реализу</w:t>
      </w:r>
      <w:r w:rsidR="00BD105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«Родительского университета», прово</w:t>
      </w:r>
      <w:r w:rsidR="00BD1053">
        <w:rPr>
          <w:rFonts w:ascii="Times New Roman" w:eastAsia="Times New Roman" w:hAnsi="Times New Roman" w:cs="Times New Roman"/>
          <w:sz w:val="28"/>
          <w:szCs w:val="28"/>
          <w:lang w:eastAsia="ru-RU"/>
        </w:rPr>
        <w:t>жу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групповые и индивидуальные консультации.</w:t>
      </w:r>
    </w:p>
    <w:p w14:paraId="55629E55" w14:textId="359F647B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родителями наиболее эффективным показало себя проведение совместных семинаров-тренингов по развитию навыков общения, сотрудничества, разрешения конфликтов, в которых принимают участие как родители, так и дети.</w:t>
      </w:r>
    </w:p>
    <w:p w14:paraId="4360F6A6" w14:textId="495BD257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обращений родителей показал, что наиболее актуальными для обсуждения являются следующие темы:</w:t>
      </w:r>
    </w:p>
    <w:p w14:paraId="79E31AFD" w14:textId="77777777" w:rsidR="00A70CE3" w:rsidRPr="00CA473F" w:rsidRDefault="00A70CE3" w:rsidP="00002412">
      <w:pPr>
        <w:numPr>
          <w:ilvl w:val="0"/>
          <w:numId w:val="7"/>
        </w:numPr>
        <w:tabs>
          <w:tab w:val="left" w:pos="0"/>
          <w:tab w:val="left" w:pos="851"/>
          <w:tab w:val="left" w:pos="2127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детско-родительские отношения, трудности взаимопонимания между подростками и родителями, семейные проблемы и конфликты.</w:t>
      </w:r>
    </w:p>
    <w:p w14:paraId="188F5034" w14:textId="77777777" w:rsidR="00A70CE3" w:rsidRPr="00CA473F" w:rsidRDefault="00A70CE3" w:rsidP="00002412">
      <w:pPr>
        <w:numPr>
          <w:ilvl w:val="0"/>
          <w:numId w:val="7"/>
        </w:numPr>
        <w:tabs>
          <w:tab w:val="left" w:pos="0"/>
          <w:tab w:val="left" w:pos="851"/>
          <w:tab w:val="left" w:pos="2127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коммуникативные проблемы младших школьников и подростков, сложности в классном коллективе (в том числе буллинг), конфликты с педагогами и родителями;</w:t>
      </w:r>
    </w:p>
    <w:p w14:paraId="4D048AC5" w14:textId="77777777" w:rsidR="00A70CE3" w:rsidRPr="00CA473F" w:rsidRDefault="00A70CE3" w:rsidP="00002412">
      <w:pPr>
        <w:numPr>
          <w:ilvl w:val="0"/>
          <w:numId w:val="7"/>
        </w:numPr>
        <w:tabs>
          <w:tab w:val="left" w:pos="0"/>
          <w:tab w:val="left" w:pos="851"/>
          <w:tab w:val="left" w:pos="2127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проблемы эмоционально-волевой сферы, снижение учебной мотивации, трудности школьной адаптации; </w:t>
      </w:r>
    </w:p>
    <w:p w14:paraId="424C8407" w14:textId="77777777" w:rsidR="00A70CE3" w:rsidRPr="00CA473F" w:rsidRDefault="00A70CE3" w:rsidP="00002412">
      <w:pPr>
        <w:pStyle w:val="a4"/>
        <w:numPr>
          <w:ilvl w:val="0"/>
          <w:numId w:val="7"/>
        </w:numPr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>деструктивное поведение (риски различных видов зависимости, расстройства пищевого поведения, аутоагрессивное и суицидальное поведение);</w:t>
      </w:r>
    </w:p>
    <w:p w14:paraId="0C71DFEE" w14:textId="77777777" w:rsidR="00A70CE3" w:rsidRPr="00CA473F" w:rsidRDefault="00A70CE3" w:rsidP="00002412">
      <w:pPr>
        <w:pStyle w:val="a4"/>
        <w:numPr>
          <w:ilvl w:val="0"/>
          <w:numId w:val="7"/>
        </w:numPr>
        <w:tabs>
          <w:tab w:val="left" w:pos="0"/>
          <w:tab w:val="left" w:pos="851"/>
          <w:tab w:val="left" w:pos="2127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sz w:val="28"/>
          <w:szCs w:val="28"/>
          <w:u w:color="000000"/>
          <w:lang w:eastAsia="ru-RU"/>
        </w:rPr>
        <w:t xml:space="preserve">проблемы в принятии себя, вопросы половой самоидентификации и межличностных отношений у подростков. </w:t>
      </w:r>
    </w:p>
    <w:p w14:paraId="07A869B5" w14:textId="08F2F846" w:rsidR="00A70CE3" w:rsidRPr="00CA473F" w:rsidRDefault="00A70CE3" w:rsidP="00002412">
      <w:p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В период пандемии на первый план вышла работа в дистанционном формате. Сюда вошли проведение онлайн индивидуальных и групповых консультаций, лекций, занятий в </w:t>
      </w:r>
      <w:r w:rsidRPr="00CA473F">
        <w:rPr>
          <w:rFonts w:ascii="Times New Roman" w:eastAsia="Times New Roman" w:hAnsi="Times New Roman" w:cs="Times New Roman"/>
          <w:sz w:val="28"/>
          <w:szCs w:val="28"/>
          <w:lang w:val="en-US"/>
        </w:rPr>
        <w:t>ZOOM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>, использование мессенджеров для рассылок различных просветительских материалов (презентаций, памяток) для родителей, детей и педагогов. Этими технологиями я продолжаю пользоваться и в настоящее время. Размещаю лекции на</w:t>
      </w:r>
      <w:r w:rsidR="00002412">
        <w:rPr>
          <w:rFonts w:ascii="Times New Roman" w:eastAsia="Times New Roman" w:hAnsi="Times New Roman" w:cs="Times New Roman"/>
          <w:sz w:val="28"/>
          <w:szCs w:val="28"/>
        </w:rPr>
        <w:t xml:space="preserve"> платформе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>YouTube</w:t>
      </w:r>
      <w:r w:rsidRPr="00CA473F">
        <w:rPr>
          <w:rFonts w:ascii="Times New Roman" w:eastAsia="Times New Roman" w:hAnsi="Times New Roman" w:cs="Times New Roman"/>
          <w:sz w:val="28"/>
          <w:szCs w:val="28"/>
        </w:rPr>
        <w:t>, использую различные платформы для проведения онлайн тестирования и консультирования. Использование современных информационных технологий значительно расширяет возможности психолого-педагогического сопровождения в школе.</w:t>
      </w:r>
    </w:p>
    <w:p w14:paraId="62EBF9BA" w14:textId="77777777" w:rsidR="00A70CE3" w:rsidRPr="00CA473F" w:rsidRDefault="00A70CE3" w:rsidP="00002412">
      <w:pPr>
        <w:pStyle w:val="a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Самообразование</w:t>
      </w:r>
    </w:p>
    <w:p w14:paraId="11D83E86" w14:textId="259B1405" w:rsidR="00A70CE3" w:rsidRDefault="00A70CE3" w:rsidP="00002412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трудовых функций профстандарта «Педагог</w:t>
      </w:r>
      <w:r w:rsidR="001A65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психолог» необходимо непрерывно повышать свой профессиональный уровень. Тема самообразования на ближайший год «Трансформационные игры, как инструмент школьного психолога»</w:t>
      </w:r>
      <w:r w:rsidR="001A6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повышения квалификации, профессионального развития и выявления </w:t>
      </w: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профессиональных дефицитов планирую участие в курсах, семинарах, вебинарах и конференциях. </w:t>
      </w:r>
    </w:p>
    <w:p w14:paraId="2FE34803" w14:textId="77777777" w:rsidR="00002412" w:rsidRPr="00CA473F" w:rsidRDefault="00002412" w:rsidP="00002412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E70CF" w14:textId="0E4BEF4C" w:rsidR="00A70CE3" w:rsidRPr="001A6598" w:rsidRDefault="00A70CE3" w:rsidP="001A6598">
      <w:pPr>
        <w:pStyle w:val="3"/>
        <w:numPr>
          <w:ilvl w:val="0"/>
          <w:numId w:val="8"/>
        </w:numPr>
        <w:tabs>
          <w:tab w:val="left" w:pos="0"/>
          <w:tab w:val="left" w:pos="1560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2412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применяемых психолого-педагогических технологий, </w:t>
      </w:r>
      <w:r w:rsidRPr="001A6598">
        <w:rPr>
          <w:rFonts w:ascii="Times New Roman" w:hAnsi="Times New Roman" w:cs="Times New Roman"/>
          <w:b/>
          <w:bCs/>
          <w:sz w:val="28"/>
          <w:szCs w:val="28"/>
        </w:rPr>
        <w:t>методик, программ в соответствии с задачами профессиональной деятельности.</w:t>
      </w:r>
    </w:p>
    <w:p w14:paraId="054A8740" w14:textId="1227E6DE" w:rsidR="00A70CE3" w:rsidRPr="00CA473F" w:rsidRDefault="00A70CE3" w:rsidP="007173B4">
      <w:pPr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выборе технологий, программ и методик для решения профессиональных задач руководствуюсь принципами научности, целесообразности и системности. Использую валидные методики,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апробированные программы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,</w:t>
      </w:r>
      <w:r w:rsidRPr="00CA47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свои разработки, если они показали свою эффективность.</w:t>
      </w:r>
    </w:p>
    <w:p w14:paraId="173351C2" w14:textId="77777777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73F">
        <w:rPr>
          <w:rFonts w:ascii="Times New Roman" w:hAnsi="Times New Roman" w:cs="Times New Roman"/>
          <w:bCs/>
          <w:sz w:val="28"/>
          <w:szCs w:val="28"/>
        </w:rPr>
        <w:t>Решение вышеуказанных профессиональных задач психолого-педагогического сопровождения в школе наиболее эффективно достигается через использование следующих технологий</w:t>
      </w:r>
      <w:r w:rsidRPr="00CA47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D43919" w14:textId="77777777" w:rsidR="00A70CE3" w:rsidRPr="00CA473F" w:rsidRDefault="00A70CE3" w:rsidP="007173B4">
      <w:p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>Информационно-коммуникационные</w:t>
      </w:r>
      <w:r w:rsidRPr="00CA473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:</w:t>
      </w:r>
    </w:p>
    <w:p w14:paraId="369F41B5" w14:textId="42D517CB" w:rsidR="00A70CE3" w:rsidRPr="00CA473F" w:rsidRDefault="00A70CE3" w:rsidP="007173B4">
      <w:pPr>
        <w:pStyle w:val="a4"/>
        <w:numPr>
          <w:ilvl w:val="0"/>
          <w:numId w:val="15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ИКТ дают возможность демонстрировать различные документы</w:t>
      </w:r>
      <w:r w:rsidR="001A6598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, </w:t>
      </w: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видео и фотоматериалы для неограниченной аудитории или в дистанционном режиме.</w:t>
      </w:r>
    </w:p>
    <w:p w14:paraId="16A89D7D" w14:textId="03FE9666" w:rsidR="00A70CE3" w:rsidRPr="00CA473F" w:rsidRDefault="00A70CE3" w:rsidP="007173B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В работе с педагогами и администрацией использую презентации</w:t>
      </w:r>
      <w:r w:rsidR="00333766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,</w:t>
      </w: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 xml:space="preserve"> включающие в себя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графики, диаграммы, таблицы, что позволяет </w:t>
      </w: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t>наглядно демонстрировать анализ входных диагностик, диагностик результатов коррекционной и профилактической работы.</w:t>
      </w:r>
    </w:p>
    <w:p w14:paraId="5DAE8AFE" w14:textId="58DC7DC0" w:rsidR="00A70CE3" w:rsidRPr="00CA473F" w:rsidRDefault="00A70CE3" w:rsidP="007173B4">
      <w:pPr>
        <w:pStyle w:val="a4"/>
        <w:numPr>
          <w:ilvl w:val="0"/>
          <w:numId w:val="12"/>
        </w:numPr>
        <w:tabs>
          <w:tab w:val="left" w:pos="0"/>
          <w:tab w:val="left" w:pos="851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использование интернета, программных продуктов и приложений для организации и проведения видеоконференций дает большие возможности для поиска, подготовки и производства просветительских видео- и печатных материалов, проведения дистанционных диагностик и консультаций.</w:t>
      </w:r>
    </w:p>
    <w:p w14:paraId="0C171029" w14:textId="77777777" w:rsidR="00A70CE3" w:rsidRPr="00CA473F" w:rsidRDefault="00A70CE3" w:rsidP="007173B4">
      <w:p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Интерактивные и игровые: </w:t>
      </w:r>
    </w:p>
    <w:p w14:paraId="6BD3BF39" w14:textId="50A66407" w:rsidR="00A70CE3" w:rsidRPr="00CA473F" w:rsidRDefault="00A70CE3" w:rsidP="007173B4">
      <w:pPr>
        <w:pStyle w:val="a4"/>
        <w:numPr>
          <w:ilvl w:val="3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использование метафорических ассоциативных карт (МАК) в консультировании детей подростков и взрослых помогает 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мне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решать задачи профориентации, поиска ресурсного состояния, в вопросах постановки целей и их достижении, повышения эмоционального интеллекта и многие другие; </w:t>
      </w:r>
    </w:p>
    <w:p w14:paraId="355BCEBD" w14:textId="407BAD7C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трансформационные игры и сказкотерапия открывают возможности для выработки стратегий поведения, решения личностных проблем, а также используются мной в работе с педагогами в профилактике синдрома самозванца у молодых педагогов и студентов, проходящих педагогическую практику в нашей школе, и профилактике профессионального выгорания педагогов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,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уже имеющих большой опыт работы в школе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1E170B31" w14:textId="47DB3B38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дискуссии и</w:t>
      </w: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круглые столы;</w:t>
      </w:r>
    </w:p>
    <w:p w14:paraId="75152B2B" w14:textId="77777777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психологический тренинг;</w:t>
      </w: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</w:p>
    <w:p w14:paraId="4825FEB1" w14:textId="77777777" w:rsidR="00A70CE3" w:rsidRPr="00CA473F" w:rsidRDefault="00A70CE3" w:rsidP="007173B4">
      <w:pPr>
        <w:pStyle w:val="a4"/>
        <w:numPr>
          <w:ilvl w:val="0"/>
          <w:numId w:val="11"/>
        </w:numPr>
        <w:tabs>
          <w:tab w:val="left" w:pos="0"/>
          <w:tab w:val="left" w:pos="426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деловая игра.</w:t>
      </w:r>
    </w:p>
    <w:p w14:paraId="74A89FB1" w14:textId="36D29654" w:rsidR="00A70CE3" w:rsidRPr="00CA473F" w:rsidRDefault="00A70CE3" w:rsidP="007173B4">
      <w:p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>Здоровьесберегающие:</w:t>
      </w:r>
      <w:r w:rsidRPr="00CA473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арт-терапевтические технологии дают возможность снизить стресс и тревожность, найти пути к ресурсному состоянию. Использую не только в работе с 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об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уча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ю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щимися, но педагогическим коллективом.  </w:t>
      </w:r>
    </w:p>
    <w:p w14:paraId="04034FE0" w14:textId="77777777" w:rsidR="00A70CE3" w:rsidRPr="00CA473F" w:rsidRDefault="00A70CE3" w:rsidP="007173B4">
      <w:pPr>
        <w:tabs>
          <w:tab w:val="left" w:pos="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  <w:lang w:eastAsia="ru-RU"/>
        </w:rPr>
        <w:lastRenderedPageBreak/>
        <w:t xml:space="preserve">В работе с детьми, родителями и педагогами использую следующие </w:t>
      </w:r>
      <w:r w:rsidRPr="00CA473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 xml:space="preserve">диагностические методики: </w:t>
      </w:r>
    </w:p>
    <w:p w14:paraId="0E1C008C" w14:textId="47DDF88B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it-IT"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>Тест тревожности (Р. Тэммл, М. Дорки, Ф. Амен)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634DA8DD" w14:textId="2994D925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it-IT"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>ест Тулуз-Пьерона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3554145B" w14:textId="194596F5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it-IT"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М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>етодика Т.А. Нежновой «Беседа о школе»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 xml:space="preserve"> </w:t>
      </w:r>
    </w:p>
    <w:p w14:paraId="759DBA60" w14:textId="4E5B2274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val="it-IT"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Социоме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т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рия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3F03F47A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val="it-IT" w:eastAsia="ru-RU"/>
        </w:rPr>
        <w:t>Цветовой т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ест Люшера;</w:t>
      </w:r>
    </w:p>
    <w:p w14:paraId="15C6D30D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Методика Р. Жиля;</w:t>
      </w:r>
    </w:p>
    <w:p w14:paraId="079B4E53" w14:textId="1DBCEE2D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Тест школьной тревожности Филлипса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;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C188D42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Проективные методики («Лесенка», «Дом-Дерево-Человек», простой и динамический рисунок семьи, "Рисунок человека", "Рисунок человека под дождем", "Рисунок несуществующего животного", "Рисунок самого несчастного/самого счастливого животного" и др.);</w:t>
      </w:r>
    </w:p>
    <w:p w14:paraId="04F00548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Личностный опросник Пирса-Харриса в модификации А.М.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Прихожан;</w:t>
      </w:r>
    </w:p>
    <w:p w14:paraId="070748A4" w14:textId="7409FE86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Анкета удовлетворенности учащихся школьной жизнью (А.А.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Андреев)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3D7A78DF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Диагностика кризисогенных факторов и факторов преодоления у учителей (О. М. Чоросова);</w:t>
      </w:r>
    </w:p>
    <w:p w14:paraId="1E7BCCD2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Диагностики уровня эмоционального выгорания (в модификации В.В.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Бойко);</w:t>
      </w:r>
    </w:p>
    <w:p w14:paraId="0E6D448C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Профориентационные методики: </w:t>
      </w:r>
      <w:r w:rsidR="00333766"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диагностический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опросник Е.А.</w:t>
      </w:r>
      <w:r w:rsidR="00333766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Климова, «Карта интересов» (А. Е. Голомшток), Методика Йовайши в модификации Г. Резапкиной;</w:t>
      </w:r>
    </w:p>
    <w:p w14:paraId="10EB6170" w14:textId="77777777" w:rsidR="00A70CE3" w:rsidRPr="00CA473F" w:rsidRDefault="00A70CE3" w:rsidP="007173B4">
      <w:pPr>
        <w:numPr>
          <w:ilvl w:val="0"/>
          <w:numId w:val="9"/>
        </w:numPr>
        <w:tabs>
          <w:tab w:val="left" w:pos="0"/>
          <w:tab w:val="left" w:pos="720"/>
          <w:tab w:val="left" w:pos="2127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Тест командных ролей Белбина. </w:t>
      </w:r>
    </w:p>
    <w:p w14:paraId="3105D078" w14:textId="58881FD4" w:rsidR="00A70CE3" w:rsidRPr="00CA473F" w:rsidRDefault="00A70CE3" w:rsidP="007173B4">
      <w:p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Для разработки содержания семинаров, методической разработки интерактивных мероприятий, адаптирую и использую следующие рекомендованные </w:t>
      </w:r>
      <w:r w:rsidRPr="00CA473F">
        <w:rPr>
          <w:rFonts w:ascii="Times New Roman" w:eastAsia="Arial Unicode MS" w:hAnsi="Times New Roman" w:cs="Times New Roman"/>
          <w:b/>
          <w:color w:val="000000"/>
          <w:sz w:val="28"/>
          <w:szCs w:val="28"/>
          <w:u w:color="000000"/>
          <w:lang w:eastAsia="ru-RU"/>
        </w:rPr>
        <w:t>психолого-педагогические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программы:</w:t>
      </w:r>
    </w:p>
    <w:p w14:paraId="471B49B6" w14:textId="7ADECB9C" w:rsidR="00A70CE3" w:rsidRPr="00CA473F" w:rsidRDefault="00A70CE3" w:rsidP="007173B4">
      <w:pPr>
        <w:pStyle w:val="a4"/>
        <w:numPr>
          <w:ilvl w:val="0"/>
          <w:numId w:val="10"/>
        </w:numPr>
        <w:tabs>
          <w:tab w:val="left" w:pos="0"/>
          <w:tab w:val="left" w:pos="720"/>
          <w:tab w:val="left" w:pos="1560"/>
          <w:tab w:val="left" w:pos="4395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«Психологическое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здоровье педагогов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«Действуй!» (Симонова Н. Н.)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7CE794D8" w14:textId="48A81828" w:rsidR="00A70CE3" w:rsidRPr="00CA473F" w:rsidRDefault="00A70CE3" w:rsidP="007173B4">
      <w:pPr>
        <w:pStyle w:val="a4"/>
        <w:widowControl w:val="0"/>
        <w:numPr>
          <w:ilvl w:val="0"/>
          <w:numId w:val="10"/>
        </w:numPr>
        <w:tabs>
          <w:tab w:val="left" w:pos="567"/>
          <w:tab w:val="left" w:pos="851"/>
          <w:tab w:val="num" w:pos="1015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«Стрессоустойчивость. Навыки саморегуляции» (Швецова С.В.)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5B46187B" w14:textId="15A9A65C" w:rsidR="00A70CE3" w:rsidRPr="00CA473F" w:rsidRDefault="00A70CE3" w:rsidP="007173B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выбираю жизнь в гармонии с собой» (профилактика раннего употребления подростками ПАВ) (Байдакова Е.Г.)</w:t>
      </w:r>
      <w:r w:rsidR="003A0A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B2603D2" w14:textId="1E7EA0B4" w:rsidR="00A70CE3" w:rsidRPr="00CA473F" w:rsidRDefault="00A70CE3" w:rsidP="007173B4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473F">
        <w:rPr>
          <w:rFonts w:ascii="Times New Roman" w:hAnsi="Times New Roman" w:cs="Times New Roman"/>
          <w:sz w:val="28"/>
          <w:szCs w:val="28"/>
        </w:rPr>
        <w:t>«Профилактика дезадаптивных форм поведения несовершеннолетних» (С.Е. Шауберт)</w:t>
      </w:r>
      <w:r w:rsidR="003A0AAD">
        <w:rPr>
          <w:rFonts w:ascii="Times New Roman" w:hAnsi="Times New Roman" w:cs="Times New Roman"/>
          <w:sz w:val="28"/>
          <w:szCs w:val="28"/>
        </w:rPr>
        <w:t>;</w:t>
      </w:r>
    </w:p>
    <w:p w14:paraId="6C6D60A9" w14:textId="7AE7E883" w:rsidR="00A70CE3" w:rsidRPr="00CA473F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848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hAnsi="Times New Roman" w:cs="Times New Roman"/>
          <w:sz w:val="28"/>
          <w:szCs w:val="28"/>
        </w:rPr>
        <w:t>Программа формирования социально активной жизненной позиции современного подростка «Фарватер» Н.В.</w:t>
      </w:r>
      <w:r w:rsidR="00333766">
        <w:rPr>
          <w:rFonts w:ascii="Times New Roman" w:hAnsi="Times New Roman" w:cs="Times New Roman"/>
          <w:sz w:val="28"/>
          <w:szCs w:val="28"/>
        </w:rPr>
        <w:t xml:space="preserve"> </w:t>
      </w:r>
      <w:r w:rsidRPr="00CA473F">
        <w:rPr>
          <w:rFonts w:ascii="Times New Roman" w:hAnsi="Times New Roman" w:cs="Times New Roman"/>
          <w:sz w:val="28"/>
          <w:szCs w:val="28"/>
        </w:rPr>
        <w:t>Секретарева</w:t>
      </w:r>
      <w:r w:rsidR="003A0AAD">
        <w:rPr>
          <w:rFonts w:ascii="Times New Roman" w:hAnsi="Times New Roman" w:cs="Times New Roman"/>
          <w:sz w:val="28"/>
          <w:szCs w:val="28"/>
        </w:rPr>
        <w:t>;</w:t>
      </w:r>
    </w:p>
    <w:p w14:paraId="3B221746" w14:textId="1B34EEE9" w:rsidR="00A70CE3" w:rsidRPr="00CA473F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  <w:tab w:val="num" w:pos="1015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«Психолого-педагогическая коррекция зависимого поведения молодежи» (Бокова О.А., Чебулин А.А.)</w:t>
      </w:r>
      <w:r w:rsidR="003A0AA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25E3B737" w14:textId="11DCBAFE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  <w:tab w:val="num" w:pos="1015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A47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CA473F">
        <w:rPr>
          <w:rFonts w:ascii="Times New Roman" w:hAnsi="Times New Roman" w:cs="Times New Roman"/>
          <w:sz w:val="28"/>
          <w:szCs w:val="28"/>
        </w:rPr>
        <w:t xml:space="preserve">Программа формирования и развития социальной компетентности </w:t>
      </w:r>
      <w:r w:rsidRPr="00CF25B0">
        <w:rPr>
          <w:rFonts w:ascii="Times New Roman" w:hAnsi="Times New Roman" w:cs="Times New Roman"/>
          <w:sz w:val="28"/>
          <w:szCs w:val="28"/>
        </w:rPr>
        <w:t>подростков О.Л.</w:t>
      </w:r>
      <w:r w:rsidR="00333766" w:rsidRPr="00CF25B0">
        <w:rPr>
          <w:rFonts w:ascii="Times New Roman" w:hAnsi="Times New Roman" w:cs="Times New Roman"/>
          <w:sz w:val="28"/>
          <w:szCs w:val="28"/>
        </w:rPr>
        <w:t xml:space="preserve"> </w:t>
      </w:r>
      <w:r w:rsidRPr="00CF25B0">
        <w:rPr>
          <w:rFonts w:ascii="Times New Roman" w:hAnsi="Times New Roman" w:cs="Times New Roman"/>
          <w:sz w:val="28"/>
          <w:szCs w:val="28"/>
        </w:rPr>
        <w:t>Высоцкой</w:t>
      </w:r>
      <w:r w:rsidR="003A0AAD"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2BF88A34" w14:textId="49CA3A4A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«Мой выбор» (Ахметова И., Иванова Т., Иоффе А. и др.)</w:t>
      </w:r>
      <w:r w:rsidR="003A0AAD"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;</w:t>
      </w:r>
    </w:p>
    <w:p w14:paraId="78DAC2D5" w14:textId="6E2B0125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hAnsi="Times New Roman" w:cs="Times New Roman"/>
          <w:sz w:val="28"/>
          <w:szCs w:val="28"/>
        </w:rPr>
        <w:t xml:space="preserve"> «Профессиональное ориентирование» (Торская Е.А.)</w:t>
      </w:r>
      <w:r w:rsidR="003A0AAD" w:rsidRPr="00CF25B0">
        <w:rPr>
          <w:rFonts w:ascii="Times New Roman" w:hAnsi="Times New Roman" w:cs="Times New Roman"/>
          <w:sz w:val="28"/>
          <w:szCs w:val="28"/>
        </w:rPr>
        <w:t>;</w:t>
      </w:r>
    </w:p>
    <w:p w14:paraId="7B714C54" w14:textId="02D7E799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предпрофильной подготовки для 9-х классов «Психология и выбор профессии» (Резапкина Г.В.)</w:t>
      </w:r>
      <w:r w:rsidR="003A0AAD" w:rsidRPr="00CF25B0">
        <w:rPr>
          <w:rFonts w:ascii="Times New Roman" w:hAnsi="Times New Roman" w:cs="Times New Roman"/>
          <w:sz w:val="28"/>
          <w:szCs w:val="28"/>
        </w:rPr>
        <w:t>;</w:t>
      </w:r>
    </w:p>
    <w:p w14:paraId="448A2289" w14:textId="3C601CD4" w:rsidR="00A70CE3" w:rsidRPr="00CF25B0" w:rsidRDefault="00A70CE3" w:rsidP="007173B4">
      <w:pPr>
        <w:pStyle w:val="a4"/>
        <w:numPr>
          <w:ilvl w:val="0"/>
          <w:numId w:val="10"/>
        </w:numPr>
        <w:tabs>
          <w:tab w:val="left" w:pos="567"/>
          <w:tab w:val="left" w:pos="851"/>
        </w:tabs>
        <w:spacing w:after="0" w:line="240" w:lineRule="auto"/>
        <w:ind w:left="72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  <w:lang w:eastAsia="ru-RU"/>
        </w:rPr>
      </w:pPr>
      <w:r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 xml:space="preserve"> «Дорога, которую ты выбираешь» (М.И. Ли)</w:t>
      </w:r>
      <w:r w:rsidR="003A0AAD" w:rsidRPr="00CF25B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lang w:eastAsia="ru-RU"/>
        </w:rPr>
        <w:t>.</w:t>
      </w:r>
    </w:p>
    <w:p w14:paraId="025BAA87" w14:textId="4AFBCC68" w:rsidR="00A70CE3" w:rsidRPr="00CA473F" w:rsidRDefault="00A70CE3" w:rsidP="007173B4">
      <w:pPr>
        <w:tabs>
          <w:tab w:val="left" w:pos="3090"/>
        </w:tabs>
        <w:spacing w:after="0" w:line="240" w:lineRule="auto"/>
        <w:ind w:left="72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A9BED5" w14:textId="77777777" w:rsidR="00A70CE3" w:rsidRPr="00CA473F" w:rsidRDefault="00A70CE3" w:rsidP="00A70CE3">
      <w:pPr>
        <w:pStyle w:val="3"/>
        <w:numPr>
          <w:ilvl w:val="0"/>
          <w:numId w:val="5"/>
        </w:numPr>
        <w:tabs>
          <w:tab w:val="left" w:pos="0"/>
          <w:tab w:val="left" w:pos="1560"/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73F">
        <w:rPr>
          <w:rFonts w:ascii="Times New Roman" w:hAnsi="Times New Roman" w:cs="Times New Roman"/>
          <w:b/>
          <w:bCs/>
          <w:sz w:val="28"/>
          <w:szCs w:val="28"/>
        </w:rPr>
        <w:t>Перечень разработанных локальных и/или методических документов, медиа</w:t>
      </w:r>
      <w:r w:rsidR="003337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A473F">
        <w:rPr>
          <w:rFonts w:ascii="Times New Roman" w:hAnsi="Times New Roman" w:cs="Times New Roman"/>
          <w:b/>
          <w:bCs/>
          <w:sz w:val="28"/>
          <w:szCs w:val="28"/>
        </w:rPr>
        <w:t xml:space="preserve">продуктов, программ, проектов </w:t>
      </w:r>
    </w:p>
    <w:p w14:paraId="380AB74A" w14:textId="77777777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Созданные медиа</w:t>
      </w:r>
      <w:r w:rsidR="0033376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продукты:</w:t>
      </w:r>
    </w:p>
    <w:p w14:paraId="0E266E6C" w14:textId="71273056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1.Лекция «Как выбрать профессию» размещена на канале </w:t>
      </w:r>
      <w:proofErr w:type="spellStart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Illuzia</w:t>
      </w:r>
      <w:proofErr w:type="spellEnd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box</w:t>
      </w:r>
      <w:proofErr w:type="spellEnd"/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 YouTube </w:t>
      </w:r>
      <w:hyperlink r:id="rId8" w:history="1">
        <w:r w:rsidRPr="00CA473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https://youtu.be/7h4ijE6blTw</w:t>
        </w:r>
      </w:hyperlink>
    </w:p>
    <w:p w14:paraId="7366E538" w14:textId="04B5AAC2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2. Лекция «Аниме. Как оно влияет на личность» размещена на кан</w:t>
      </w:r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 xml:space="preserve">але </w:t>
      </w:r>
      <w:proofErr w:type="spellStart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>Illuzia</w:t>
      </w:r>
      <w:proofErr w:type="spellEnd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>the</w:t>
      </w:r>
      <w:proofErr w:type="spellEnd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>box</w:t>
      </w:r>
      <w:proofErr w:type="spellEnd"/>
      <w:r w:rsidR="00002412">
        <w:rPr>
          <w:rFonts w:ascii="Times New Roman" w:eastAsia="Times New Roman" w:hAnsi="Times New Roman" w:cs="Times New Roman"/>
          <w:bCs/>
          <w:sz w:val="28"/>
          <w:szCs w:val="28"/>
        </w:rPr>
        <w:t xml:space="preserve"> YouTube</w:t>
      </w: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hyperlink r:id="rId9" w:history="1">
        <w:r w:rsidRPr="00CA473F">
          <w:rPr>
            <w:rStyle w:val="a3"/>
            <w:rFonts w:ascii="Times New Roman" w:eastAsia="Times New Roman" w:hAnsi="Times New Roman" w:cs="Times New Roman"/>
            <w:bCs/>
            <w:sz w:val="28"/>
            <w:szCs w:val="28"/>
          </w:rPr>
          <w:t>https://youtu.be/HxSEcvAmeAM</w:t>
        </w:r>
      </w:hyperlink>
    </w:p>
    <w:p w14:paraId="4D749A31" w14:textId="77777777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CA473F">
        <w:rPr>
          <w:rFonts w:ascii="Times New Roman" w:hAnsi="Times New Roman" w:cs="Times New Roman"/>
          <w:sz w:val="28"/>
          <w:szCs w:val="28"/>
        </w:rPr>
        <w:t>Презентация  внеклассному занятию «Гибридная война»</w:t>
      </w:r>
    </w:p>
    <w:p w14:paraId="0D4C2597" w14:textId="019B1E48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Разработанные проекты:</w:t>
      </w:r>
    </w:p>
    <w:p w14:paraId="3D4AD8E3" w14:textId="77777777" w:rsidR="00A70CE3" w:rsidRPr="00CA473F" w:rsidRDefault="00A70CE3" w:rsidP="007173B4">
      <w:pPr>
        <w:pStyle w:val="3"/>
        <w:tabs>
          <w:tab w:val="left" w:pos="0"/>
          <w:tab w:val="left" w:pos="1560"/>
          <w:tab w:val="left" w:pos="4395"/>
        </w:tabs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A473F">
        <w:rPr>
          <w:rFonts w:ascii="Times New Roman" w:eastAsia="Times New Roman" w:hAnsi="Times New Roman" w:cs="Times New Roman"/>
          <w:bCs/>
          <w:sz w:val="28"/>
          <w:szCs w:val="28"/>
        </w:rPr>
        <w:t>1. Проект «Неделя психологии в МБОУ КСОШ №9 х. Тихонов (для всех участников образовательного процесса)</w:t>
      </w:r>
    </w:p>
    <w:p w14:paraId="7B6F5DCB" w14:textId="187C21EB" w:rsidR="00A70CE3" w:rsidRPr="00CA473F" w:rsidRDefault="00A70CE3" w:rsidP="00A70CE3">
      <w:p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A6E3312" w14:textId="5596DE69" w:rsidR="00A70CE3" w:rsidRPr="00CA473F" w:rsidRDefault="00A70CE3" w:rsidP="00A70CE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473F">
        <w:rPr>
          <w:rFonts w:ascii="Times New Roman" w:eastAsia="Calibri" w:hAnsi="Times New Roman" w:cs="Times New Roman"/>
          <w:b/>
          <w:sz w:val="28"/>
          <w:szCs w:val="28"/>
        </w:rPr>
        <w:t>6.Обобщенные итоги профессиональной деятельности за последние три года, отражающие результативность и эффективность психолого – педагогического сопровождения</w:t>
      </w:r>
    </w:p>
    <w:p w14:paraId="70AA4354" w14:textId="7D20DF60" w:rsidR="00A70CE3" w:rsidRPr="00CA473F" w:rsidRDefault="00A70CE3" w:rsidP="007173B4">
      <w:pPr>
        <w:tabs>
          <w:tab w:val="left" w:pos="426"/>
        </w:tabs>
        <w:spacing w:after="0" w:line="240" w:lineRule="auto"/>
        <w:ind w:firstLine="851"/>
        <w:contextualSpacing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В профессиональной деятельности руководствуюсь международными актами в области защиты прав детей, законодательством </w:t>
      </w:r>
      <w:r w:rsidR="00333766" w:rsidRPr="00CA473F">
        <w:rPr>
          <w:rStyle w:val="a6"/>
          <w:rFonts w:ascii="Times New Roman" w:hAnsi="Times New Roman" w:cs="Times New Roman"/>
          <w:sz w:val="28"/>
          <w:szCs w:val="28"/>
        </w:rPr>
        <w:t>Российской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 Федерации, Концепцией развития психологической службы в системе образования </w:t>
      </w:r>
      <w:r w:rsidR="00333766" w:rsidRPr="00CA473F">
        <w:rPr>
          <w:rStyle w:val="a6"/>
          <w:rFonts w:ascii="Times New Roman" w:hAnsi="Times New Roman" w:cs="Times New Roman"/>
          <w:sz w:val="28"/>
          <w:szCs w:val="28"/>
        </w:rPr>
        <w:t>Российской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 Федерации, региональными нормативно-правовыми актами республики Адыгея, локальными актами МБОУ КСОШ№9</w:t>
      </w:r>
      <w:r w:rsidR="00A60022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61EE392D" w14:textId="3EE39AC8" w:rsidR="00A60022" w:rsidRDefault="00A70CE3" w:rsidP="007173B4">
      <w:pPr>
        <w:spacing w:after="0" w:line="240" w:lineRule="auto"/>
        <w:ind w:firstLine="851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В связи с тем, что я первый </w:t>
      </w:r>
      <w:r w:rsidR="00A60022">
        <w:rPr>
          <w:rStyle w:val="a6"/>
          <w:rFonts w:ascii="Times New Roman" w:hAnsi="Times New Roman" w:cs="Times New Roman"/>
          <w:sz w:val="28"/>
          <w:szCs w:val="28"/>
        </w:rPr>
        <w:t>педагог-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психолог в нашей школе (до этого такого специалиста в ней никогда не было), </w:t>
      </w:r>
      <w:r w:rsidR="00333766">
        <w:rPr>
          <w:rStyle w:val="a6"/>
          <w:rFonts w:ascii="Times New Roman" w:hAnsi="Times New Roman" w:cs="Times New Roman"/>
          <w:sz w:val="28"/>
          <w:szCs w:val="28"/>
        </w:rPr>
        <w:t xml:space="preserve">и 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>тем, что все участники учебного процесса находятся в ситуации довольно близкого знакомства между собой, а также отсутствием у большинства участников понимания, что представляет из себя педагог-психолог как специалист, процесс развития психологической службы в МБОУ КСОШ№9 шел не у так гладко, как хотелось бы. Тем не менее</w:t>
      </w:r>
      <w:r w:rsidR="00BD58F0">
        <w:rPr>
          <w:rStyle w:val="a6"/>
          <w:rFonts w:ascii="Times New Roman" w:hAnsi="Times New Roman" w:cs="Times New Roman"/>
          <w:sz w:val="28"/>
          <w:szCs w:val="28"/>
        </w:rPr>
        <w:t>,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 в настоящий момент можно говорить о положительной динамике в области популяризации школьной психологической службы, что отражено в представленном г</w:t>
      </w:r>
      <w:r w:rsidR="00CA473F">
        <w:rPr>
          <w:rStyle w:val="a6"/>
          <w:rFonts w:ascii="Times New Roman" w:hAnsi="Times New Roman" w:cs="Times New Roman"/>
          <w:sz w:val="28"/>
          <w:szCs w:val="28"/>
        </w:rPr>
        <w:t xml:space="preserve">рафике «Количество проведенных </w:t>
      </w:r>
      <w:r w:rsidRPr="00CA473F">
        <w:rPr>
          <w:rStyle w:val="a6"/>
          <w:rFonts w:ascii="Times New Roman" w:hAnsi="Times New Roman" w:cs="Times New Roman"/>
          <w:sz w:val="28"/>
          <w:szCs w:val="28"/>
        </w:rPr>
        <w:t>консультаций»</w:t>
      </w:r>
      <w:r w:rsidR="00CF25B0">
        <w:rPr>
          <w:rStyle w:val="a6"/>
          <w:rFonts w:ascii="Times New Roman" w:hAnsi="Times New Roman" w:cs="Times New Roman"/>
          <w:sz w:val="28"/>
          <w:szCs w:val="28"/>
        </w:rPr>
        <w:t>.</w:t>
      </w:r>
    </w:p>
    <w:p w14:paraId="4EE5EF37" w14:textId="2038D22C" w:rsidR="00A70CE3" w:rsidRPr="00CA473F" w:rsidRDefault="00A60022" w:rsidP="00CF25B0">
      <w:pPr>
        <w:spacing w:after="0" w:line="240" w:lineRule="auto"/>
        <w:ind w:firstLine="851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CA47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376B81D" wp14:editId="2F856348">
            <wp:extent cx="5454015" cy="2792730"/>
            <wp:effectExtent l="0" t="0" r="13335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616FB01" w14:textId="653E007D" w:rsidR="00A70CE3" w:rsidRPr="00CA473F" w:rsidRDefault="00A70CE3" w:rsidP="007173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473F">
        <w:rPr>
          <w:rStyle w:val="a6"/>
          <w:rFonts w:ascii="Times New Roman" w:hAnsi="Times New Roman" w:cs="Times New Roman"/>
          <w:sz w:val="28"/>
          <w:szCs w:val="28"/>
        </w:rPr>
        <w:t xml:space="preserve"> С 2020 года </w:t>
      </w:r>
      <w:r w:rsidR="00CF25B0">
        <w:rPr>
          <w:rStyle w:val="a6"/>
          <w:rFonts w:ascii="Times New Roman" w:hAnsi="Times New Roman" w:cs="Times New Roman"/>
          <w:sz w:val="28"/>
          <w:szCs w:val="28"/>
        </w:rPr>
        <w:t xml:space="preserve">являюсь 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участник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ом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Всероссийской психологической игры «В поисках башни»</w:t>
      </w:r>
      <w:r w:rsidR="0000241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организованной службой Детского телефона доверия. </w:t>
      </w:r>
    </w:p>
    <w:p w14:paraId="1AA83007" w14:textId="390739B7" w:rsidR="00A70CE3" w:rsidRPr="00CA473F" w:rsidRDefault="00A70CE3" w:rsidP="007173B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Ежегодно про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вожу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недели психологии и тренинг по психологической подготовке </w:t>
      </w:r>
      <w:r w:rsidR="00BD58F0">
        <w:rPr>
          <w:rFonts w:ascii="Times New Roman" w:eastAsia="Calibri" w:hAnsi="Times New Roman" w:cs="Times New Roman"/>
          <w:sz w:val="28"/>
          <w:szCs w:val="28"/>
          <w:lang w:eastAsia="zh-CN"/>
        </w:rPr>
        <w:t>к сдаче</w:t>
      </w:r>
      <w:r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ЕГЭ.</w:t>
      </w:r>
    </w:p>
    <w:p w14:paraId="41474E24" w14:textId="694ADB2A" w:rsidR="00A70CE3" w:rsidRPr="00CA473F" w:rsidRDefault="00BD58F0" w:rsidP="007173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течение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учебного года 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мной 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про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в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>одят</w:t>
      </w:r>
      <w:r w:rsidR="00CF25B0">
        <w:rPr>
          <w:rFonts w:ascii="Times New Roman" w:eastAsia="Calibri" w:hAnsi="Times New Roman" w:cs="Times New Roman"/>
          <w:sz w:val="28"/>
          <w:szCs w:val="28"/>
          <w:lang w:eastAsia="zh-CN"/>
        </w:rPr>
        <w:t>ся</w:t>
      </w:r>
      <w:r w:rsidR="00A70CE3" w:rsidRPr="00CA473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A70CE3" w:rsidRPr="00CA473F">
        <w:rPr>
          <w:rFonts w:ascii="Times New Roman" w:hAnsi="Times New Roman" w:cs="Times New Roman"/>
          <w:sz w:val="28"/>
          <w:szCs w:val="28"/>
        </w:rPr>
        <w:t>встречи с родителями по актуальным для них темам: подготовка к экзаменам, адаптация к первому классу, переход в среднее звено, мотивация.</w:t>
      </w:r>
    </w:p>
    <w:p w14:paraId="380A0536" w14:textId="77C6C6D3" w:rsidR="00990404" w:rsidRPr="00CF25B0" w:rsidRDefault="00A70CE3" w:rsidP="00CF25B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накопленный опыт и другие ресурсы, стремлюсь оптимизировать систему процесса обучения в МБОУ КСОШ№9 и создать психологически безопасную, комфортную и личностно-развивающую среду. </w:t>
      </w:r>
    </w:p>
    <w:sectPr w:rsidR="00990404" w:rsidRPr="00CF25B0" w:rsidSect="00CA473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310E4300"/>
    <w:lvl w:ilvl="0" w:tplc="6EDAFF8A">
      <w:numFmt w:val="decimal"/>
      <w:lvlText w:val=""/>
      <w:lvlJc w:val="left"/>
    </w:lvl>
    <w:lvl w:ilvl="1" w:tplc="1D96603C">
      <w:numFmt w:val="decimal"/>
      <w:lvlText w:val=""/>
      <w:lvlJc w:val="left"/>
    </w:lvl>
    <w:lvl w:ilvl="2" w:tplc="5DDADE2E">
      <w:numFmt w:val="decimal"/>
      <w:lvlText w:val=""/>
      <w:lvlJc w:val="left"/>
    </w:lvl>
    <w:lvl w:ilvl="3" w:tplc="24785BA4">
      <w:numFmt w:val="decimal"/>
      <w:lvlText w:val=""/>
      <w:lvlJc w:val="left"/>
    </w:lvl>
    <w:lvl w:ilvl="4" w:tplc="3494591A">
      <w:numFmt w:val="decimal"/>
      <w:lvlText w:val=""/>
      <w:lvlJc w:val="left"/>
    </w:lvl>
    <w:lvl w:ilvl="5" w:tplc="BABE9932">
      <w:numFmt w:val="decimal"/>
      <w:lvlText w:val=""/>
      <w:lvlJc w:val="left"/>
    </w:lvl>
    <w:lvl w:ilvl="6" w:tplc="A78E69A0">
      <w:numFmt w:val="decimal"/>
      <w:lvlText w:val=""/>
      <w:lvlJc w:val="left"/>
    </w:lvl>
    <w:lvl w:ilvl="7" w:tplc="B450F71C">
      <w:numFmt w:val="decimal"/>
      <w:lvlText w:val=""/>
      <w:lvlJc w:val="left"/>
    </w:lvl>
    <w:lvl w:ilvl="8" w:tplc="827060F4">
      <w:numFmt w:val="decimal"/>
      <w:lvlText w:val=""/>
      <w:lvlJc w:val="left"/>
    </w:lvl>
  </w:abstractNum>
  <w:abstractNum w:abstractNumId="1">
    <w:nsid w:val="01F67521"/>
    <w:multiLevelType w:val="hybridMultilevel"/>
    <w:tmpl w:val="A884620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83530"/>
    <w:multiLevelType w:val="hybridMultilevel"/>
    <w:tmpl w:val="F238EF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0738E9"/>
    <w:multiLevelType w:val="hybridMultilevel"/>
    <w:tmpl w:val="1B2A929A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>
    <w:nsid w:val="08137BAB"/>
    <w:multiLevelType w:val="hybridMultilevel"/>
    <w:tmpl w:val="21169E32"/>
    <w:lvl w:ilvl="0" w:tplc="33BC08AE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73A8A"/>
    <w:multiLevelType w:val="hybridMultilevel"/>
    <w:tmpl w:val="E9B093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2A1AC4"/>
    <w:multiLevelType w:val="hybridMultilevel"/>
    <w:tmpl w:val="2BC0E37A"/>
    <w:lvl w:ilvl="0" w:tplc="5C5836B6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61F3E07"/>
    <w:multiLevelType w:val="hybridMultilevel"/>
    <w:tmpl w:val="80C8DA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>
    <w:nsid w:val="2BB74905"/>
    <w:multiLevelType w:val="multilevel"/>
    <w:tmpl w:val="F7F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30420"/>
    <w:multiLevelType w:val="hybridMultilevel"/>
    <w:tmpl w:val="DD545C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DD03B2B"/>
    <w:multiLevelType w:val="hybridMultilevel"/>
    <w:tmpl w:val="5A8C28A6"/>
    <w:lvl w:ilvl="0" w:tplc="2ABE1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C0C1C"/>
    <w:multiLevelType w:val="hybridMultilevel"/>
    <w:tmpl w:val="9F76DA0C"/>
    <w:lvl w:ilvl="0" w:tplc="33BC08AE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9564B50"/>
    <w:multiLevelType w:val="hybridMultilevel"/>
    <w:tmpl w:val="25185A4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6E6737EE"/>
    <w:multiLevelType w:val="hybridMultilevel"/>
    <w:tmpl w:val="A2E6F48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>
    <w:nsid w:val="6F0F7242"/>
    <w:multiLevelType w:val="hybridMultilevel"/>
    <w:tmpl w:val="4F143EB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1"/>
  </w:num>
  <w:num w:numId="5">
    <w:abstractNumId w:val="0"/>
    <w:lvlOverride w:ilvl="0">
      <w:startOverride w:val="1"/>
      <w:lvl w:ilvl="0" w:tplc="6EDAFF8A">
        <w:start w:val="1"/>
        <w:numFmt w:val="decimal"/>
        <w:lvlText w:val="%1."/>
        <w:lvlJc w:val="left"/>
        <w:pPr>
          <w:tabs>
            <w:tab w:val="num" w:pos="1015"/>
          </w:tabs>
          <w:ind w:left="295" w:firstLine="425"/>
        </w:pPr>
        <w:rPr>
          <w:rFonts w:hAnsi="Arial Unicode MS" w:hint="default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startOverride w:val="1"/>
      <w:lvl w:ilvl="1" w:tplc="1D96603C">
        <w:start w:val="1"/>
        <w:numFmt w:val="decimal"/>
        <w:lvlText w:val="%2."/>
        <w:lvlJc w:val="left"/>
        <w:pPr>
          <w:tabs>
            <w:tab w:val="num" w:pos="1815"/>
          </w:tabs>
          <w:ind w:left="1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startOverride w:val="1"/>
      <w:lvl w:ilvl="2" w:tplc="5DDADE2E">
        <w:start w:val="1"/>
        <w:numFmt w:val="decimal"/>
        <w:lvlText w:val="%3."/>
        <w:lvlJc w:val="left"/>
        <w:pPr>
          <w:tabs>
            <w:tab w:val="num" w:pos="2615"/>
          </w:tabs>
          <w:ind w:left="1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startOverride w:val="1"/>
      <w:lvl w:ilvl="3" w:tplc="24785BA4">
        <w:start w:val="1"/>
        <w:numFmt w:val="decimal"/>
        <w:lvlText w:val="%4."/>
        <w:lvlJc w:val="left"/>
        <w:pPr>
          <w:tabs>
            <w:tab w:val="num" w:pos="3415"/>
          </w:tabs>
          <w:ind w:left="2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startOverride w:val="1"/>
      <w:lvl w:ilvl="4" w:tplc="3494591A">
        <w:start w:val="1"/>
        <w:numFmt w:val="decimal"/>
        <w:lvlText w:val="%5."/>
        <w:lvlJc w:val="left"/>
        <w:pPr>
          <w:tabs>
            <w:tab w:val="num" w:pos="4215"/>
          </w:tabs>
          <w:ind w:left="34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startOverride w:val="1"/>
      <w:lvl w:ilvl="5" w:tplc="BABE9932">
        <w:start w:val="1"/>
        <w:numFmt w:val="decimal"/>
        <w:lvlText w:val="%6."/>
        <w:lvlJc w:val="left"/>
        <w:pPr>
          <w:tabs>
            <w:tab w:val="num" w:pos="5015"/>
          </w:tabs>
          <w:ind w:left="42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startOverride w:val="1"/>
      <w:lvl w:ilvl="6" w:tplc="A78E69A0">
        <w:start w:val="1"/>
        <w:numFmt w:val="decimal"/>
        <w:lvlText w:val="%7."/>
        <w:lvlJc w:val="left"/>
        <w:pPr>
          <w:tabs>
            <w:tab w:val="num" w:pos="5815"/>
          </w:tabs>
          <w:ind w:left="50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startOverride w:val="1"/>
      <w:lvl w:ilvl="7" w:tplc="B450F71C">
        <w:start w:val="1"/>
        <w:numFmt w:val="decimal"/>
        <w:lvlText w:val="%8."/>
        <w:lvlJc w:val="left"/>
        <w:pPr>
          <w:tabs>
            <w:tab w:val="num" w:pos="6615"/>
          </w:tabs>
          <w:ind w:left="58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startOverride w:val="1"/>
      <w:lvl w:ilvl="8" w:tplc="827060F4">
        <w:start w:val="1"/>
        <w:numFmt w:val="decimal"/>
        <w:lvlText w:val="%9."/>
        <w:lvlJc w:val="left"/>
        <w:pPr>
          <w:tabs>
            <w:tab w:val="num" w:pos="7415"/>
          </w:tabs>
          <w:ind w:left="6695" w:firstLine="425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>
    <w:abstractNumId w:val="8"/>
  </w:num>
  <w:num w:numId="7">
    <w:abstractNumId w:val="1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7"/>
  </w:num>
  <w:num w:numId="13">
    <w:abstractNumId w:val="13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E3"/>
    <w:rsid w:val="00002412"/>
    <w:rsid w:val="0000462E"/>
    <w:rsid w:val="001A6598"/>
    <w:rsid w:val="001B144F"/>
    <w:rsid w:val="001B2385"/>
    <w:rsid w:val="00333766"/>
    <w:rsid w:val="003A0AAD"/>
    <w:rsid w:val="00436C33"/>
    <w:rsid w:val="006854A2"/>
    <w:rsid w:val="006C69DE"/>
    <w:rsid w:val="007173B4"/>
    <w:rsid w:val="00730955"/>
    <w:rsid w:val="00787FC0"/>
    <w:rsid w:val="007F3952"/>
    <w:rsid w:val="008863DF"/>
    <w:rsid w:val="0093578C"/>
    <w:rsid w:val="00990404"/>
    <w:rsid w:val="009A1B7A"/>
    <w:rsid w:val="00A60022"/>
    <w:rsid w:val="00A70CE3"/>
    <w:rsid w:val="00BD1053"/>
    <w:rsid w:val="00BD58F0"/>
    <w:rsid w:val="00C16F1E"/>
    <w:rsid w:val="00C56EB2"/>
    <w:rsid w:val="00C9395D"/>
    <w:rsid w:val="00CA473F"/>
    <w:rsid w:val="00CF25B0"/>
    <w:rsid w:val="00D1527B"/>
    <w:rsid w:val="00E80DCF"/>
    <w:rsid w:val="00E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0CE3"/>
    <w:pPr>
      <w:ind w:left="720"/>
      <w:contextualSpacing/>
    </w:pPr>
  </w:style>
  <w:style w:type="paragraph" w:customStyle="1" w:styleId="2">
    <w:name w:val="Обычный2"/>
    <w:rsid w:val="00A70CE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A70CE3"/>
    <w:pPr>
      <w:spacing w:after="0" w:line="240" w:lineRule="auto"/>
      <w:ind w:firstLine="568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0">
    <w:name w:val="Абзац списка2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0">
    <w:name w:val="Без интервала1"/>
    <w:autoRedefine/>
    <w:rsid w:val="00A70CE3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 w:bidi="hi-IN"/>
    </w:rPr>
  </w:style>
  <w:style w:type="paragraph" w:customStyle="1" w:styleId="A5">
    <w:name w:val="Текстовый блок A"/>
    <w:autoRedefine/>
    <w:rsid w:val="00A70CE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3">
    <w:name w:val="Абзац списка3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6">
    <w:name w:val="Нет"/>
    <w:rsid w:val="00A70CE3"/>
  </w:style>
  <w:style w:type="paragraph" w:styleId="a7">
    <w:name w:val="Balloon Text"/>
    <w:basedOn w:val="a"/>
    <w:link w:val="a8"/>
    <w:uiPriority w:val="99"/>
    <w:semiHidden/>
    <w:unhideWhenUsed/>
    <w:rsid w:val="00A7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152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C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0CE3"/>
    <w:pPr>
      <w:ind w:left="720"/>
      <w:contextualSpacing/>
    </w:pPr>
  </w:style>
  <w:style w:type="paragraph" w:customStyle="1" w:styleId="2">
    <w:name w:val="Обычный2"/>
    <w:rsid w:val="00A70CE3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">
    <w:name w:val="Обычный1"/>
    <w:autoRedefine/>
    <w:rsid w:val="00A70CE3"/>
    <w:pPr>
      <w:spacing w:after="0" w:line="240" w:lineRule="auto"/>
      <w:ind w:firstLine="568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ru-RU"/>
    </w:rPr>
  </w:style>
  <w:style w:type="paragraph" w:customStyle="1" w:styleId="20">
    <w:name w:val="Абзац списка2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paragraph" w:customStyle="1" w:styleId="10">
    <w:name w:val="Без интервала1"/>
    <w:autoRedefine/>
    <w:rsid w:val="00A70CE3"/>
    <w:pPr>
      <w:spacing w:after="0" w:line="240" w:lineRule="auto"/>
      <w:ind w:firstLine="709"/>
      <w:jc w:val="both"/>
    </w:pPr>
    <w:rPr>
      <w:rFonts w:ascii="Times New Roman" w:eastAsia="Arial Unicode MS" w:hAnsi="Times New Roman" w:cs="Times New Roman"/>
      <w:color w:val="000000"/>
      <w:kern w:val="2"/>
      <w:sz w:val="28"/>
      <w:szCs w:val="28"/>
      <w:lang w:eastAsia="ru-RU" w:bidi="hi-IN"/>
    </w:rPr>
  </w:style>
  <w:style w:type="paragraph" w:customStyle="1" w:styleId="A5">
    <w:name w:val="Текстовый блок A"/>
    <w:autoRedefine/>
    <w:rsid w:val="00A70CE3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firstLine="568"/>
      <w:jc w:val="right"/>
    </w:pPr>
    <w:rPr>
      <w:rFonts w:ascii="Times New Roman" w:eastAsia="Arial Unicode MS" w:hAnsi="Times New Roman" w:cs="Times New Roman"/>
      <w:i/>
      <w:color w:val="000000"/>
      <w:sz w:val="28"/>
      <w:szCs w:val="28"/>
      <w:u w:color="000000"/>
      <w:lang w:eastAsia="ru-RU"/>
    </w:rPr>
  </w:style>
  <w:style w:type="paragraph" w:customStyle="1" w:styleId="3">
    <w:name w:val="Абзац списка3"/>
    <w:rsid w:val="00A70CE3"/>
    <w:pPr>
      <w:spacing w:after="160" w:line="259" w:lineRule="auto"/>
      <w:ind w:left="720"/>
    </w:pPr>
    <w:rPr>
      <w:rFonts w:ascii="Calibri" w:eastAsia="Arial Unicode MS" w:hAnsi="Calibri" w:cs="Arial Unicode MS"/>
      <w:color w:val="000000"/>
      <w:u w:color="000000"/>
      <w:lang w:eastAsia="ru-RU"/>
    </w:rPr>
  </w:style>
  <w:style w:type="character" w:customStyle="1" w:styleId="a6">
    <w:name w:val="Нет"/>
    <w:rsid w:val="00A70CE3"/>
  </w:style>
  <w:style w:type="paragraph" w:styleId="a7">
    <w:name w:val="Balloon Text"/>
    <w:basedOn w:val="a"/>
    <w:link w:val="a8"/>
    <w:uiPriority w:val="99"/>
    <w:semiHidden/>
    <w:unhideWhenUsed/>
    <w:rsid w:val="00A7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CE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D15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7h4ijE6blT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9.87773.3535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chschkola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youtu.be/HxSEcvAmeA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800577764172925"/>
          <c:y val="0.23849143857017874"/>
          <c:w val="0.41855393935455454"/>
          <c:h val="0.497406574178227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 и законные представители учащихся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2019 - 2020</c:v>
                </c:pt>
                <c:pt idx="1">
                  <c:v> 2020-2021</c:v>
                </c:pt>
                <c:pt idx="2">
                  <c:v> 2021 - 2022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</c:v>
                </c:pt>
                <c:pt idx="1">
                  <c:v>11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E47-4994-96C6-C0FF225947D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Учащиеся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2019 - 2020</c:v>
                </c:pt>
                <c:pt idx="1">
                  <c:v> 2020-2021</c:v>
                </c:pt>
                <c:pt idx="2">
                  <c:v> 2021 - 2022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</c:v>
                </c:pt>
                <c:pt idx="1">
                  <c:v>25</c:v>
                </c:pt>
                <c:pt idx="2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E47-4994-96C6-C0FF225947D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Учителя и администрация школы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2019 - 2020</c:v>
                </c:pt>
                <c:pt idx="1">
                  <c:v> 2020-2021</c:v>
                </c:pt>
                <c:pt idx="2">
                  <c:v> 2021 - 2022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E47-4994-96C6-C0FF22594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81206400"/>
        <c:axId val="181077120"/>
        <c:axId val="181176064"/>
      </c:bar3DChart>
      <c:catAx>
        <c:axId val="1812064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1077120"/>
        <c:crosses val="autoZero"/>
        <c:auto val="1"/>
        <c:lblAlgn val="ctr"/>
        <c:lblOffset val="100"/>
        <c:noMultiLvlLbl val="0"/>
      </c:catAx>
      <c:valAx>
        <c:axId val="1810771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1206400"/>
        <c:crossesAt val="1"/>
        <c:crossBetween val="between"/>
      </c:valAx>
      <c:serAx>
        <c:axId val="18117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181077120"/>
        <c:crosses val="autoZero"/>
      </c:ser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cp:lastPrinted>2022-08-24T06:36:00Z</cp:lastPrinted>
  <dcterms:created xsi:type="dcterms:W3CDTF">2022-09-15T19:45:00Z</dcterms:created>
  <dcterms:modified xsi:type="dcterms:W3CDTF">2022-09-16T04:32:00Z</dcterms:modified>
</cp:coreProperties>
</file>