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31" w:rsidRPr="00F840D6" w:rsidRDefault="00250D31" w:rsidP="00F840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0D6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</w:p>
    <w:p w:rsidR="00250D31" w:rsidRPr="00F840D6" w:rsidRDefault="00250D31" w:rsidP="00F840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0D6">
        <w:rPr>
          <w:rFonts w:ascii="Times New Roman" w:hAnsi="Times New Roman" w:cs="Times New Roman"/>
          <w:b/>
          <w:sz w:val="28"/>
          <w:szCs w:val="28"/>
        </w:rPr>
        <w:t>педагога – психолога  Жировой Светланы Георгиевны</w:t>
      </w:r>
    </w:p>
    <w:p w:rsidR="00F42D81" w:rsidRPr="00F840D6" w:rsidRDefault="00250D31" w:rsidP="00F840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0D6">
        <w:rPr>
          <w:rFonts w:ascii="Times New Roman" w:hAnsi="Times New Roman" w:cs="Times New Roman"/>
          <w:b/>
          <w:sz w:val="28"/>
          <w:szCs w:val="28"/>
        </w:rPr>
        <w:t>МБДОУ детский сад №1 комбинированного вида города Ливны</w:t>
      </w:r>
    </w:p>
    <w:p w:rsidR="00250D31" w:rsidRPr="00F840D6" w:rsidRDefault="00250D31" w:rsidP="00F840D6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0D6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дополнительном профессиональном образовании:</w:t>
      </w:r>
    </w:p>
    <w:p w:rsidR="00250D31" w:rsidRPr="00F840D6" w:rsidRDefault="00250D31" w:rsidP="00F840D6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t>1.1 Образование – высшее, Санкт-Петербург ФГОУ ВПО «Санкт - Петербургский государственный университет культуры и искусств», диплом ВСГ №3554974 от 24 апреля 2010г.</w:t>
      </w:r>
    </w:p>
    <w:p w:rsidR="00250D31" w:rsidRPr="00F840D6" w:rsidRDefault="00250D31" w:rsidP="00F840D6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t>Преподаватель по специальности «социально – культурная деятельность». Технолог социально – культурной деятельности.</w:t>
      </w:r>
    </w:p>
    <w:p w:rsidR="00250D31" w:rsidRPr="00F840D6" w:rsidRDefault="00267AA0" w:rsidP="00F840D6">
      <w:pPr>
        <w:pStyle w:val="a3"/>
        <w:numPr>
          <w:ilvl w:val="1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t xml:space="preserve">Профессиональная переподготовка – </w:t>
      </w:r>
      <w:r w:rsidR="0027602C" w:rsidRPr="00F840D6">
        <w:rPr>
          <w:rFonts w:ascii="Times New Roman" w:hAnsi="Times New Roman" w:cs="Times New Roman"/>
          <w:sz w:val="28"/>
          <w:szCs w:val="28"/>
        </w:rPr>
        <w:t>ФГБОУВО «Елецкий государственный университет им. И.А. Бунина, диплом о профессиональной переподготовке  482406233668 регистрационный номер 8776 от 18.12.2018г. по программе «Современные методы практической психологии».</w:t>
      </w:r>
    </w:p>
    <w:p w:rsidR="00267AA0" w:rsidRPr="00F840D6" w:rsidRDefault="007F7EE1" w:rsidP="00591D3D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0D6">
        <w:rPr>
          <w:rFonts w:ascii="Times New Roman" w:hAnsi="Times New Roman" w:cs="Times New Roman"/>
          <w:b/>
          <w:sz w:val="28"/>
          <w:szCs w:val="28"/>
        </w:rPr>
        <w:t xml:space="preserve">Сведения об особенностях организации и об особенностях </w:t>
      </w:r>
      <w:proofErr w:type="spellStart"/>
      <w:r w:rsidRPr="00F840D6">
        <w:rPr>
          <w:rFonts w:ascii="Times New Roman" w:hAnsi="Times New Roman" w:cs="Times New Roman"/>
          <w:b/>
          <w:sz w:val="28"/>
          <w:szCs w:val="28"/>
        </w:rPr>
        <w:t>субьектов</w:t>
      </w:r>
      <w:proofErr w:type="spellEnd"/>
      <w:r w:rsidRPr="00F840D6">
        <w:rPr>
          <w:rFonts w:ascii="Times New Roman" w:hAnsi="Times New Roman" w:cs="Times New Roman"/>
          <w:b/>
          <w:sz w:val="28"/>
          <w:szCs w:val="28"/>
        </w:rPr>
        <w:t xml:space="preserve"> образовательных отношений.</w:t>
      </w:r>
    </w:p>
    <w:p w:rsidR="004E3E8B" w:rsidRPr="00F840D6" w:rsidRDefault="00F64D40" w:rsidP="00591D3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0D6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дошкольное образовательное учреждение детский сад № 1 </w:t>
      </w:r>
      <w:r w:rsidRPr="00F840D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840D6">
        <w:rPr>
          <w:rFonts w:ascii="Times New Roman" w:hAnsi="Times New Roman" w:cs="Times New Roman"/>
          <w:sz w:val="28"/>
          <w:szCs w:val="28"/>
          <w:shd w:val="clear" w:color="auto" w:fill="FFFFFF"/>
        </w:rPr>
        <w:t>комбинированного </w:t>
      </w:r>
      <w:r w:rsidRPr="00F840D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840D6">
        <w:rPr>
          <w:rFonts w:ascii="Times New Roman" w:hAnsi="Times New Roman" w:cs="Times New Roman"/>
          <w:sz w:val="28"/>
          <w:szCs w:val="28"/>
          <w:shd w:val="clear" w:color="auto" w:fill="FFFFFF"/>
        </w:rPr>
        <w:t>вида города Ливны</w:t>
      </w:r>
      <w:r w:rsidRPr="00F840D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 </w:t>
      </w:r>
      <w:r w:rsidRPr="00F840D6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функционирует </w:t>
      </w:r>
      <w:r w:rsidRPr="00F840D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840D6">
        <w:rPr>
          <w:rFonts w:ascii="Times New Roman" w:hAnsi="Times New Roman" w:cs="Times New Roman"/>
          <w:sz w:val="28"/>
          <w:szCs w:val="28"/>
          <w:shd w:val="clear" w:color="auto" w:fill="FFFFFF"/>
        </w:rPr>
        <w:t>с </w:t>
      </w:r>
      <w:r w:rsidRPr="00F840D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840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18 декабря 1956 года. </w:t>
      </w:r>
      <w:r w:rsidR="004E3E8B"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68A3"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1995г.</w:t>
      </w:r>
      <w:r w:rsidR="0010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E8B"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</w:t>
      </w:r>
      <w:r w:rsidR="004F68A3"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муниципальное дошкольное образовател</w:t>
      </w:r>
      <w:r w:rsidR="004E3E8B"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ьное учреждение </w:t>
      </w:r>
      <w:proofErr w:type="gramStart"/>
      <w:r w:rsidR="004E3E8B"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ясли-сад</w:t>
      </w:r>
      <w:proofErr w:type="gramEnd"/>
      <w:r w:rsidR="004E3E8B"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1. </w:t>
      </w:r>
    </w:p>
    <w:p w:rsidR="004E3E8B" w:rsidRPr="00F840D6" w:rsidRDefault="004F68A3" w:rsidP="00F840D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2000 г. муниципальное дошкольное образовательное учреждение ясли - сад № 1 было переименовано в муниципальное дошкольное образовательное учреждение детский сад № 1.</w:t>
      </w:r>
      <w:r w:rsidR="00472C77"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2005 году учреждению присвоен статус «Дошкольное образовательное учреждение детс</w:t>
      </w:r>
      <w:r w:rsidR="00472C77"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сад комбинированного вида». </w:t>
      </w:r>
    </w:p>
    <w:p w:rsidR="004E3E8B" w:rsidRPr="00F840D6" w:rsidRDefault="004F68A3" w:rsidP="00F840D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октября 2011 года муниципальное дошкольное образовательное учреждение детский сад № 1 комбинированного вида города Ливны было переименовано в Муниципальное бюджетное дошкольное образовательное учреждение детский сад № 1 комбинированного вида города Ливны на </w:t>
      </w:r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основании постановления администрации города Ливны Орловской области № 580 от 27 сентября 2011 года.</w:t>
      </w:r>
      <w:r w:rsidR="00472C77"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68A3" w:rsidRPr="00F840D6" w:rsidRDefault="004F68A3" w:rsidP="00F840D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структуру управления ДОУ входят органы самоуправления: Совет Учреждения, общее собрание, педагогический совет, родительский комитет.</w:t>
      </w:r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Состояние материально - технической базы ДОУ соответствует педагогическим требованиям и санитарным нормам.  </w:t>
      </w:r>
    </w:p>
    <w:p w:rsidR="00C24EA9" w:rsidRPr="00F840D6" w:rsidRDefault="00C24EA9" w:rsidP="00F840D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t>Численность в</w:t>
      </w:r>
      <w:r w:rsidR="00E7405D">
        <w:rPr>
          <w:rFonts w:ascii="Times New Roman" w:hAnsi="Times New Roman" w:cs="Times New Roman"/>
          <w:sz w:val="28"/>
          <w:szCs w:val="28"/>
        </w:rPr>
        <w:t xml:space="preserve">оспитанников детского сада в 2020-2021 году составляет </w:t>
      </w:r>
      <w:r w:rsidR="00E7405D">
        <w:rPr>
          <w:rFonts w:ascii="Times New Roman" w:hAnsi="Times New Roman" w:cs="Times New Roman"/>
          <w:sz w:val="28"/>
          <w:szCs w:val="28"/>
        </w:rPr>
        <w:softHyphen/>
      </w:r>
      <w:r w:rsidR="00E7405D">
        <w:rPr>
          <w:rFonts w:ascii="Times New Roman" w:hAnsi="Times New Roman" w:cs="Times New Roman"/>
          <w:sz w:val="28"/>
          <w:szCs w:val="28"/>
        </w:rPr>
        <w:softHyphen/>
      </w:r>
      <w:r w:rsidR="00E7405D">
        <w:rPr>
          <w:rFonts w:ascii="Times New Roman" w:hAnsi="Times New Roman" w:cs="Times New Roman"/>
          <w:sz w:val="28"/>
          <w:szCs w:val="28"/>
        </w:rPr>
        <w:softHyphen/>
      </w:r>
      <w:r w:rsidR="00E7405D">
        <w:rPr>
          <w:rFonts w:ascii="Times New Roman" w:hAnsi="Times New Roman" w:cs="Times New Roman"/>
          <w:sz w:val="28"/>
          <w:szCs w:val="28"/>
        </w:rPr>
        <w:softHyphen/>
      </w:r>
      <w:r w:rsidR="00E7405D">
        <w:rPr>
          <w:rFonts w:ascii="Times New Roman" w:hAnsi="Times New Roman" w:cs="Times New Roman"/>
          <w:sz w:val="28"/>
          <w:szCs w:val="28"/>
        </w:rPr>
        <w:softHyphen/>
        <w:t>103</w:t>
      </w:r>
      <w:r w:rsidRPr="00F840D6">
        <w:rPr>
          <w:rFonts w:ascii="Times New Roman" w:hAnsi="Times New Roman" w:cs="Times New Roman"/>
          <w:sz w:val="28"/>
          <w:szCs w:val="28"/>
        </w:rPr>
        <w:t xml:space="preserve"> </w:t>
      </w:r>
      <w:r w:rsidR="002545D5" w:rsidRPr="00F840D6">
        <w:rPr>
          <w:rFonts w:ascii="Times New Roman" w:hAnsi="Times New Roman" w:cs="Times New Roman"/>
          <w:sz w:val="28"/>
          <w:szCs w:val="28"/>
        </w:rPr>
        <w:t>ребенка</w:t>
      </w:r>
      <w:r w:rsidRPr="00F840D6">
        <w:rPr>
          <w:rFonts w:ascii="Times New Roman" w:hAnsi="Times New Roman" w:cs="Times New Roman"/>
          <w:sz w:val="28"/>
          <w:szCs w:val="28"/>
        </w:rPr>
        <w:t>. Из них имеют статус ОВЗ 2</w:t>
      </w:r>
      <w:r w:rsidR="004B288B">
        <w:rPr>
          <w:rFonts w:ascii="Times New Roman" w:hAnsi="Times New Roman" w:cs="Times New Roman"/>
          <w:sz w:val="28"/>
          <w:szCs w:val="28"/>
        </w:rPr>
        <w:t>7</w:t>
      </w:r>
      <w:r w:rsidRPr="00F840D6">
        <w:rPr>
          <w:rFonts w:ascii="Times New Roman" w:hAnsi="Times New Roman" w:cs="Times New Roman"/>
          <w:sz w:val="28"/>
          <w:szCs w:val="28"/>
        </w:rPr>
        <w:t xml:space="preserve"> </w:t>
      </w:r>
      <w:r w:rsidR="004B288B">
        <w:rPr>
          <w:rFonts w:ascii="Times New Roman" w:hAnsi="Times New Roman" w:cs="Times New Roman"/>
          <w:sz w:val="28"/>
          <w:szCs w:val="28"/>
        </w:rPr>
        <w:t>человек, из них детей-инвалидов 4</w:t>
      </w:r>
      <w:r w:rsidRPr="00F840D6">
        <w:rPr>
          <w:rFonts w:ascii="Times New Roman" w:hAnsi="Times New Roman" w:cs="Times New Roman"/>
          <w:sz w:val="28"/>
          <w:szCs w:val="28"/>
        </w:rPr>
        <w:t xml:space="preserve"> человека.</w:t>
      </w:r>
      <w:r w:rsidR="00F67B28" w:rsidRPr="00F840D6">
        <w:rPr>
          <w:rFonts w:ascii="Times New Roman" w:hAnsi="Times New Roman" w:cs="Times New Roman"/>
          <w:sz w:val="28"/>
          <w:szCs w:val="28"/>
        </w:rPr>
        <w:t xml:space="preserve"> </w:t>
      </w:r>
      <w:r w:rsidR="002545D5" w:rsidRPr="00F840D6">
        <w:rPr>
          <w:rFonts w:ascii="Times New Roman" w:hAnsi="Times New Roman" w:cs="Times New Roman"/>
          <w:sz w:val="28"/>
          <w:szCs w:val="28"/>
        </w:rPr>
        <w:t xml:space="preserve">Численность педагогического состава </w:t>
      </w:r>
      <w:r w:rsidR="005372C9" w:rsidRPr="00F840D6">
        <w:rPr>
          <w:rFonts w:ascii="Times New Roman" w:hAnsi="Times New Roman" w:cs="Times New Roman"/>
          <w:sz w:val="28"/>
          <w:szCs w:val="28"/>
        </w:rPr>
        <w:t xml:space="preserve"> 24</w:t>
      </w:r>
      <w:r w:rsidR="002545D5" w:rsidRPr="00F840D6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F64D40" w:rsidRPr="00F840D6" w:rsidRDefault="00ED4DB7" w:rsidP="00F840D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t>Ставка педагога – психолога введена в штат с сентября 2018 года, имеется кабинет для индивидуальных занятий</w:t>
      </w:r>
      <w:r w:rsidR="00101A27" w:rsidRPr="00F840D6">
        <w:rPr>
          <w:rFonts w:ascii="Times New Roman" w:hAnsi="Times New Roman" w:cs="Times New Roman"/>
          <w:sz w:val="28"/>
          <w:szCs w:val="28"/>
        </w:rPr>
        <w:t>.</w:t>
      </w:r>
    </w:p>
    <w:p w:rsidR="005A1E39" w:rsidRPr="00F840D6" w:rsidRDefault="005A1E39" w:rsidP="00591D3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0D6">
        <w:rPr>
          <w:rFonts w:ascii="Times New Roman" w:hAnsi="Times New Roman" w:cs="Times New Roman"/>
          <w:b/>
          <w:sz w:val="28"/>
          <w:szCs w:val="28"/>
        </w:rPr>
        <w:t>Сведения о цели, задачах и основных направлениях профессиональной деятельности.</w:t>
      </w:r>
    </w:p>
    <w:p w:rsidR="003B7D2C" w:rsidRPr="00F840D6" w:rsidRDefault="003B7D2C" w:rsidP="00591D3D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F840D6">
        <w:rPr>
          <w:sz w:val="28"/>
          <w:szCs w:val="28"/>
        </w:rPr>
        <w:t>Основн</w:t>
      </w:r>
      <w:r w:rsidR="00591D3D">
        <w:rPr>
          <w:sz w:val="28"/>
          <w:szCs w:val="28"/>
        </w:rPr>
        <w:t>ая цель</w:t>
      </w:r>
      <w:r w:rsidRPr="00F840D6">
        <w:rPr>
          <w:sz w:val="28"/>
          <w:szCs w:val="28"/>
        </w:rPr>
        <w:t xml:space="preserve"> моей профессиональной деятельности </w:t>
      </w:r>
      <w:r w:rsidR="00591D3D">
        <w:rPr>
          <w:sz w:val="28"/>
          <w:szCs w:val="28"/>
        </w:rPr>
        <w:t>-</w:t>
      </w:r>
      <w:r w:rsidR="00D120BF" w:rsidRPr="00F840D6">
        <w:rPr>
          <w:sz w:val="28"/>
          <w:szCs w:val="28"/>
        </w:rPr>
        <w:t xml:space="preserve"> осуществление </w:t>
      </w:r>
      <w:proofErr w:type="spellStart"/>
      <w:proofErr w:type="gramStart"/>
      <w:r w:rsidR="00D120BF" w:rsidRPr="00F840D6">
        <w:rPr>
          <w:sz w:val="28"/>
          <w:szCs w:val="28"/>
        </w:rPr>
        <w:t>психолого</w:t>
      </w:r>
      <w:proofErr w:type="spellEnd"/>
      <w:r w:rsidR="00D120BF" w:rsidRPr="00F840D6">
        <w:rPr>
          <w:sz w:val="28"/>
          <w:szCs w:val="28"/>
        </w:rPr>
        <w:t xml:space="preserve"> – педагогического</w:t>
      </w:r>
      <w:proofErr w:type="gramEnd"/>
      <w:r w:rsidR="00D120BF" w:rsidRPr="00F840D6">
        <w:rPr>
          <w:sz w:val="28"/>
          <w:szCs w:val="28"/>
        </w:rPr>
        <w:t xml:space="preserve"> сопровождения участников образовательного процесса на основе целей и приоритетных  направлений учреждения.  </w:t>
      </w:r>
    </w:p>
    <w:p w:rsidR="003B7D2C" w:rsidRPr="00F840D6" w:rsidRDefault="003B7D2C" w:rsidP="00F840D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B7D2C" w:rsidRPr="00F840D6" w:rsidRDefault="003B7D2C" w:rsidP="00F840D6">
      <w:pPr>
        <w:numPr>
          <w:ilvl w:val="0"/>
          <w:numId w:val="3"/>
        </w:numPr>
        <w:shd w:val="clear" w:color="auto" w:fill="FFFFFF"/>
        <w:tabs>
          <w:tab w:val="clear" w:pos="786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психологического здоровья детей.</w:t>
      </w:r>
    </w:p>
    <w:p w:rsidR="003B7D2C" w:rsidRPr="00F840D6" w:rsidRDefault="003B7D2C" w:rsidP="00F840D6">
      <w:pPr>
        <w:numPr>
          <w:ilvl w:val="0"/>
          <w:numId w:val="3"/>
        </w:numPr>
        <w:shd w:val="clear" w:color="auto" w:fill="FFFFFF"/>
        <w:tabs>
          <w:tab w:val="clear" w:pos="786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 обследования эмоциональной и познавательной сферы для выявления нарушений.</w:t>
      </w:r>
    </w:p>
    <w:p w:rsidR="00472C77" w:rsidRPr="00F840D6" w:rsidRDefault="003B7D2C" w:rsidP="00F840D6">
      <w:pPr>
        <w:numPr>
          <w:ilvl w:val="0"/>
          <w:numId w:val="3"/>
        </w:numPr>
        <w:shd w:val="clear" w:color="auto" w:fill="FFFFFF"/>
        <w:tabs>
          <w:tab w:val="clear" w:pos="786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реализация </w:t>
      </w:r>
      <w:r w:rsidR="00472C77"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групповых и индивидуальных </w:t>
      </w:r>
      <w:proofErr w:type="spellStart"/>
      <w:r w:rsidR="00472C77"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="00472C77"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развивающих  </w:t>
      </w:r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программ.</w:t>
      </w:r>
    </w:p>
    <w:p w:rsidR="003B7D2C" w:rsidRPr="00F840D6" w:rsidRDefault="003B7D2C" w:rsidP="00F840D6">
      <w:pPr>
        <w:numPr>
          <w:ilvl w:val="0"/>
          <w:numId w:val="3"/>
        </w:numPr>
        <w:shd w:val="clear" w:color="auto" w:fill="FFFFFF"/>
        <w:tabs>
          <w:tab w:val="clear" w:pos="786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Консультационная работа с родителями и педагогами.</w:t>
      </w:r>
    </w:p>
    <w:p w:rsidR="003B7D2C" w:rsidRPr="00F840D6" w:rsidRDefault="003B7D2C" w:rsidP="00F840D6">
      <w:pPr>
        <w:numPr>
          <w:ilvl w:val="0"/>
          <w:numId w:val="3"/>
        </w:numPr>
        <w:shd w:val="clear" w:color="auto" w:fill="FFFFFF"/>
        <w:tabs>
          <w:tab w:val="clear" w:pos="786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сопровождение детей в период адаптации.</w:t>
      </w:r>
    </w:p>
    <w:p w:rsidR="003B7D2C" w:rsidRPr="00F840D6" w:rsidRDefault="003B7D2C" w:rsidP="00F840D6">
      <w:pPr>
        <w:numPr>
          <w:ilvl w:val="0"/>
          <w:numId w:val="3"/>
        </w:numPr>
        <w:shd w:val="clear" w:color="auto" w:fill="FFFFFF"/>
        <w:tabs>
          <w:tab w:val="clear" w:pos="786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сопровождение детей подготовительных групп, подготовка к школе, мониторинг развития.</w:t>
      </w:r>
    </w:p>
    <w:p w:rsidR="003B7D2C" w:rsidRPr="00F840D6" w:rsidRDefault="003B7D2C" w:rsidP="00F840D6">
      <w:pPr>
        <w:numPr>
          <w:ilvl w:val="0"/>
          <w:numId w:val="3"/>
        </w:numPr>
        <w:shd w:val="clear" w:color="auto" w:fill="FFFFFF"/>
        <w:tabs>
          <w:tab w:val="clear" w:pos="786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психологической литературы для самообразования родителей.</w:t>
      </w:r>
    </w:p>
    <w:p w:rsidR="003B7D2C" w:rsidRPr="00F840D6" w:rsidRDefault="003B7D2C" w:rsidP="00F840D6">
      <w:pPr>
        <w:numPr>
          <w:ilvl w:val="0"/>
          <w:numId w:val="3"/>
        </w:numPr>
        <w:shd w:val="clear" w:color="auto" w:fill="FFFFFF"/>
        <w:tabs>
          <w:tab w:val="clear" w:pos="786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Работа  с педагогическим составом ДОУ по повышению </w:t>
      </w:r>
      <w:proofErr w:type="spellStart"/>
      <w:proofErr w:type="gramStart"/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педагогической</w:t>
      </w:r>
      <w:proofErr w:type="gramEnd"/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компетентности, профилактике профессионального выгорания.</w:t>
      </w:r>
    </w:p>
    <w:p w:rsidR="00545F72" w:rsidRPr="00F840D6" w:rsidRDefault="00545F72" w:rsidP="00F840D6">
      <w:pPr>
        <w:numPr>
          <w:ilvl w:val="0"/>
          <w:numId w:val="3"/>
        </w:numPr>
        <w:shd w:val="clear" w:color="auto" w:fill="FFFFFF"/>
        <w:tabs>
          <w:tab w:val="clear" w:pos="786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родителями воспитанников по </w:t>
      </w:r>
      <w:r w:rsidRPr="00F840D6">
        <w:rPr>
          <w:rFonts w:ascii="Times New Roman" w:hAnsi="Times New Roman" w:cs="Times New Roman"/>
          <w:sz w:val="28"/>
          <w:szCs w:val="28"/>
        </w:rPr>
        <w:t xml:space="preserve">гармонизации и укреплению </w:t>
      </w:r>
      <w:proofErr w:type="spellStart"/>
      <w:proofErr w:type="gramStart"/>
      <w:r w:rsidRPr="00F840D6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F840D6">
        <w:rPr>
          <w:rFonts w:ascii="Times New Roman" w:hAnsi="Times New Roman" w:cs="Times New Roman"/>
          <w:sz w:val="28"/>
          <w:szCs w:val="28"/>
        </w:rPr>
        <w:t xml:space="preserve"> – родительских</w:t>
      </w:r>
      <w:proofErr w:type="gramEnd"/>
      <w:r w:rsidRPr="00F840D6">
        <w:rPr>
          <w:rFonts w:ascii="Times New Roman" w:hAnsi="Times New Roman" w:cs="Times New Roman"/>
          <w:sz w:val="28"/>
          <w:szCs w:val="28"/>
        </w:rPr>
        <w:t xml:space="preserve"> отношений</w:t>
      </w:r>
    </w:p>
    <w:p w:rsidR="003B7D2C" w:rsidRPr="00F840D6" w:rsidRDefault="003B7D2C" w:rsidP="00F840D6">
      <w:pPr>
        <w:numPr>
          <w:ilvl w:val="0"/>
          <w:numId w:val="3"/>
        </w:numPr>
        <w:shd w:val="clear" w:color="auto" w:fill="FFFFFF"/>
        <w:tabs>
          <w:tab w:val="clear" w:pos="786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</w:t>
      </w:r>
      <w:r w:rsidR="00472C77"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</w:t>
      </w:r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7D2C" w:rsidRPr="00F840D6" w:rsidRDefault="00472C77" w:rsidP="00F840D6">
      <w:pPr>
        <w:numPr>
          <w:ilvl w:val="0"/>
          <w:numId w:val="3"/>
        </w:numPr>
        <w:shd w:val="clear" w:color="auto" w:fill="FFFFFF"/>
        <w:tabs>
          <w:tab w:val="clear" w:pos="786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работе МО.</w:t>
      </w:r>
    </w:p>
    <w:p w:rsidR="005B4556" w:rsidRPr="00F840D6" w:rsidRDefault="00A9082A" w:rsidP="001068F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t>При выполнении своих должностных обязанностей я руководствуюсь следующей нормативно – правовой документацией:</w:t>
      </w:r>
    </w:p>
    <w:p w:rsidR="008524FD" w:rsidRPr="000D7E6F" w:rsidRDefault="008524FD" w:rsidP="001068F2">
      <w:pPr>
        <w:pStyle w:val="a4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0D7E6F">
        <w:rPr>
          <w:b/>
          <w:i/>
          <w:color w:val="000000"/>
        </w:rPr>
        <w:t>Международные</w:t>
      </w:r>
      <w:r w:rsidRPr="000D7E6F">
        <w:rPr>
          <w:i/>
          <w:color w:val="000000"/>
        </w:rPr>
        <w:t>:</w:t>
      </w:r>
    </w:p>
    <w:p w:rsidR="008524FD" w:rsidRPr="000D7E6F" w:rsidRDefault="008524FD" w:rsidP="001068F2">
      <w:pPr>
        <w:pStyle w:val="a4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0D7E6F">
        <w:rPr>
          <w:i/>
          <w:color w:val="000000"/>
        </w:rPr>
        <w:t>Конвенция ООН о правах ребенка.</w:t>
      </w:r>
    </w:p>
    <w:p w:rsidR="008524FD" w:rsidRPr="000D7E6F" w:rsidRDefault="008524FD" w:rsidP="001068F2">
      <w:pPr>
        <w:pStyle w:val="a4"/>
        <w:spacing w:before="0" w:beforeAutospacing="0" w:after="0" w:afterAutospacing="0" w:line="360" w:lineRule="auto"/>
        <w:jc w:val="both"/>
        <w:rPr>
          <w:b/>
          <w:i/>
          <w:color w:val="000000"/>
        </w:rPr>
      </w:pPr>
      <w:r w:rsidRPr="000D7E6F">
        <w:rPr>
          <w:b/>
          <w:i/>
          <w:color w:val="000000"/>
        </w:rPr>
        <w:t>Федеральные:</w:t>
      </w:r>
    </w:p>
    <w:p w:rsidR="008524FD" w:rsidRPr="000D7E6F" w:rsidRDefault="008524FD" w:rsidP="001068F2">
      <w:pPr>
        <w:pStyle w:val="a4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0D7E6F">
        <w:rPr>
          <w:i/>
          <w:color w:val="000000"/>
        </w:rPr>
        <w:t>Конституция РФ;</w:t>
      </w:r>
    </w:p>
    <w:p w:rsidR="008524FD" w:rsidRPr="000D7E6F" w:rsidRDefault="00B33830" w:rsidP="001068F2">
      <w:pPr>
        <w:pStyle w:val="a4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0D7E6F">
        <w:rPr>
          <w:rStyle w:val="a5"/>
          <w:b w:val="0"/>
          <w:i/>
          <w:bdr w:val="none" w:sz="0" w:space="0" w:color="auto" w:frame="1"/>
          <w:shd w:val="clear" w:color="auto" w:fill="FFFFFF"/>
        </w:rPr>
        <w:t xml:space="preserve">Федеральный закон от 29.12.2012 № 273-ФЗ </w:t>
      </w:r>
      <w:r w:rsidRPr="000D7E6F">
        <w:rPr>
          <w:rStyle w:val="a5"/>
          <w:i/>
          <w:bdr w:val="none" w:sz="0" w:space="0" w:color="auto" w:frame="1"/>
          <w:shd w:val="clear" w:color="auto" w:fill="FFFFFF"/>
        </w:rPr>
        <w:t>«</w:t>
      </w:r>
      <w:hyperlink r:id="rId6" w:history="1">
        <w:r w:rsidRPr="000D7E6F">
          <w:rPr>
            <w:rStyle w:val="a6"/>
            <w:bCs/>
            <w:i/>
            <w:color w:val="auto"/>
            <w:u w:val="none"/>
            <w:bdr w:val="none" w:sz="0" w:space="0" w:color="auto" w:frame="1"/>
          </w:rPr>
          <w:t>Об образовании в Российской Федерации</w:t>
        </w:r>
      </w:hyperlink>
      <w:r w:rsidRPr="000D7E6F">
        <w:rPr>
          <w:rStyle w:val="a5"/>
          <w:i/>
          <w:bdr w:val="none" w:sz="0" w:space="0" w:color="auto" w:frame="1"/>
          <w:shd w:val="clear" w:color="auto" w:fill="FFFFFF"/>
        </w:rPr>
        <w:t>»</w:t>
      </w:r>
      <w:r w:rsidR="008524FD" w:rsidRPr="000D7E6F">
        <w:rPr>
          <w:i/>
          <w:color w:val="000000"/>
        </w:rPr>
        <w:t>;</w:t>
      </w:r>
    </w:p>
    <w:p w:rsidR="008524FD" w:rsidRPr="000D7E6F" w:rsidRDefault="008524FD" w:rsidP="001068F2">
      <w:pPr>
        <w:pStyle w:val="a4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0D7E6F">
        <w:rPr>
          <w:i/>
          <w:color w:val="000000"/>
        </w:rPr>
        <w:t>Закон РФ «Об основных гарантиях прав ребенка» от 24.07. 1998г. № 124 Ф-3 (изменения и дополнения от 20.07.2000г.)</w:t>
      </w:r>
    </w:p>
    <w:p w:rsidR="00D80770" w:rsidRPr="000D7E6F" w:rsidRDefault="00FF1410" w:rsidP="001068F2">
      <w:pPr>
        <w:pStyle w:val="a4"/>
        <w:spacing w:before="0" w:beforeAutospacing="0" w:after="0" w:afterAutospacing="0" w:line="360" w:lineRule="auto"/>
        <w:jc w:val="both"/>
        <w:rPr>
          <w:i/>
        </w:rPr>
      </w:pPr>
      <w:r w:rsidRPr="000D7E6F">
        <w:rPr>
          <w:i/>
        </w:rPr>
        <w:t>Федеральный закон «</w:t>
      </w:r>
      <w:r w:rsidR="00D80770" w:rsidRPr="000D7E6F">
        <w:rPr>
          <w:i/>
        </w:rPr>
        <w:t>О защите детей от информации, причиняю</w:t>
      </w:r>
      <w:r w:rsidRPr="000D7E6F">
        <w:rPr>
          <w:i/>
        </w:rPr>
        <w:t>щей вред их здоровью и развитию»</w:t>
      </w:r>
      <w:r w:rsidR="00D80770" w:rsidRPr="000D7E6F">
        <w:rPr>
          <w:i/>
        </w:rPr>
        <w:t xml:space="preserve"> от 29.12.2010 N 436-ФЗ</w:t>
      </w:r>
      <w:r w:rsidRPr="000D7E6F">
        <w:rPr>
          <w:i/>
        </w:rPr>
        <w:t>;</w:t>
      </w:r>
    </w:p>
    <w:p w:rsidR="00D80770" w:rsidRPr="000D7E6F" w:rsidRDefault="00D80770" w:rsidP="001068F2">
      <w:pPr>
        <w:pStyle w:val="a4"/>
        <w:spacing w:before="0" w:beforeAutospacing="0" w:after="0" w:afterAutospacing="0" w:line="360" w:lineRule="auto"/>
        <w:jc w:val="both"/>
        <w:rPr>
          <w:i/>
        </w:rPr>
      </w:pPr>
      <w:r w:rsidRPr="000D7E6F">
        <w:rPr>
          <w:i/>
        </w:rPr>
        <w:t xml:space="preserve">Приказ </w:t>
      </w:r>
      <w:proofErr w:type="spellStart"/>
      <w:r w:rsidRPr="000D7E6F">
        <w:rPr>
          <w:i/>
        </w:rPr>
        <w:t>Минобрнау</w:t>
      </w:r>
      <w:r w:rsidR="00FF1410" w:rsidRPr="000D7E6F">
        <w:rPr>
          <w:i/>
        </w:rPr>
        <w:t>ки</w:t>
      </w:r>
      <w:proofErr w:type="spellEnd"/>
      <w:r w:rsidR="00FF1410" w:rsidRPr="000D7E6F">
        <w:rPr>
          <w:i/>
        </w:rPr>
        <w:t xml:space="preserve"> России от 17.10.2013 N 1155 «</w:t>
      </w:r>
      <w:r w:rsidRPr="000D7E6F">
        <w:rPr>
          <w:i/>
        </w:rPr>
        <w:t>Об утверждении федерального государственного образовательного стандарта дошкольного образова</w:t>
      </w:r>
      <w:r w:rsidR="00FF1410" w:rsidRPr="000D7E6F">
        <w:rPr>
          <w:i/>
        </w:rPr>
        <w:t>ния»</w:t>
      </w:r>
    </w:p>
    <w:p w:rsidR="008524FD" w:rsidRPr="000D7E6F" w:rsidRDefault="008524FD" w:rsidP="001068F2">
      <w:pPr>
        <w:pStyle w:val="a4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0D7E6F">
        <w:rPr>
          <w:i/>
          <w:color w:val="000000"/>
        </w:rPr>
        <w:t>Письмо Государственного комитета СССР по народному образованию от 27.04.89 года № 16 «О введении должности психолога в учреждении народного образования»;</w:t>
      </w:r>
    </w:p>
    <w:p w:rsidR="008524FD" w:rsidRPr="000D7E6F" w:rsidRDefault="008524FD" w:rsidP="001068F2">
      <w:pPr>
        <w:pStyle w:val="a4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0D7E6F">
        <w:rPr>
          <w:i/>
          <w:color w:val="000000"/>
        </w:rPr>
        <w:t>Письмо МО РФ от 22.01.98 № 20-58-07 ин/20-4 «Об учителях логопедах и педагогах-психологах образовательных учреждений»;</w:t>
      </w:r>
    </w:p>
    <w:p w:rsidR="00FA5B35" w:rsidRPr="000D7E6F" w:rsidRDefault="00FA5B35" w:rsidP="001068F2">
      <w:pPr>
        <w:pStyle w:val="a4"/>
        <w:spacing w:before="0" w:beforeAutospacing="0" w:after="0" w:afterAutospacing="0" w:line="360" w:lineRule="auto"/>
        <w:jc w:val="both"/>
        <w:rPr>
          <w:i/>
        </w:rPr>
      </w:pPr>
      <w:r w:rsidRPr="000D7E6F">
        <w:rPr>
          <w:i/>
        </w:rPr>
        <w:t>Приказ Министерства образования и науки Р</w:t>
      </w:r>
      <w:r w:rsidR="00FF1410" w:rsidRPr="000D7E6F">
        <w:rPr>
          <w:i/>
        </w:rPr>
        <w:t>Ф от 24 декабря 2010 г. № 2075 «</w:t>
      </w:r>
      <w:r w:rsidRPr="000D7E6F">
        <w:rPr>
          <w:i/>
        </w:rPr>
        <w:t>О продолжительности рабочего времени (норме часов педагогической работы за ставку заработной п</w:t>
      </w:r>
      <w:r w:rsidR="00FF1410" w:rsidRPr="000D7E6F">
        <w:rPr>
          <w:i/>
        </w:rPr>
        <w:t>латы) педагогических работников»;</w:t>
      </w:r>
    </w:p>
    <w:p w:rsidR="00805644" w:rsidRPr="000D7E6F" w:rsidRDefault="00805644" w:rsidP="001068F2">
      <w:pPr>
        <w:pStyle w:val="a4"/>
        <w:spacing w:before="0" w:beforeAutospacing="0" w:after="0" w:afterAutospacing="0" w:line="360" w:lineRule="auto"/>
        <w:jc w:val="both"/>
        <w:rPr>
          <w:i/>
        </w:rPr>
      </w:pPr>
      <w:r w:rsidRPr="000D7E6F">
        <w:rPr>
          <w:i/>
        </w:rPr>
        <w:t>Приказ Минздрава России от 24 июля2015 г. №514н</w:t>
      </w:r>
    </w:p>
    <w:p w:rsidR="008524FD" w:rsidRPr="000D7E6F" w:rsidRDefault="008524FD" w:rsidP="001068F2">
      <w:pPr>
        <w:pStyle w:val="a4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0D7E6F">
        <w:rPr>
          <w:i/>
          <w:color w:val="000000"/>
        </w:rPr>
        <w:t>Приказ № 636 от 22.10.99.г. «Об утверждении Положения о службе практической психологии в системе Министерства образования Российской Федерации» с приложением;</w:t>
      </w:r>
    </w:p>
    <w:p w:rsidR="008524FD" w:rsidRPr="000D7E6F" w:rsidRDefault="008524FD" w:rsidP="001068F2">
      <w:pPr>
        <w:pStyle w:val="a4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0D7E6F">
        <w:rPr>
          <w:i/>
          <w:color w:val="000000"/>
        </w:rPr>
        <w:t>Письмо МО РФ № 70/23-16 от 07.04.1999 г. «О практике проведения диагностики развития ребенка в системе дошкольного образования»;</w:t>
      </w:r>
    </w:p>
    <w:p w:rsidR="008524FD" w:rsidRPr="000D7E6F" w:rsidRDefault="008524FD" w:rsidP="001068F2">
      <w:pPr>
        <w:pStyle w:val="a4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0D7E6F">
        <w:rPr>
          <w:i/>
          <w:color w:val="000000"/>
        </w:rPr>
        <w:lastRenderedPageBreak/>
        <w:t xml:space="preserve">Письмо Министерства образования Российской Федерации от 27.03.2000 № 27/901-6 «О </w:t>
      </w:r>
      <w:proofErr w:type="spellStart"/>
      <w:r w:rsidRPr="000D7E6F">
        <w:rPr>
          <w:i/>
          <w:color w:val="000000"/>
        </w:rPr>
        <w:t>психолого-медико-педагогическом</w:t>
      </w:r>
      <w:proofErr w:type="spellEnd"/>
      <w:r w:rsidRPr="000D7E6F">
        <w:rPr>
          <w:i/>
          <w:color w:val="000000"/>
        </w:rPr>
        <w:t xml:space="preserve"> консилиуме (</w:t>
      </w:r>
      <w:proofErr w:type="spellStart"/>
      <w:r w:rsidRPr="000D7E6F">
        <w:rPr>
          <w:i/>
          <w:color w:val="000000"/>
        </w:rPr>
        <w:t>ПМПк</w:t>
      </w:r>
      <w:proofErr w:type="spellEnd"/>
      <w:r w:rsidRPr="000D7E6F">
        <w:rPr>
          <w:i/>
          <w:color w:val="000000"/>
        </w:rPr>
        <w:t>) образовательного учреждения»;</w:t>
      </w:r>
    </w:p>
    <w:p w:rsidR="008524FD" w:rsidRPr="000D7E6F" w:rsidRDefault="008524FD" w:rsidP="001068F2">
      <w:pPr>
        <w:pStyle w:val="a4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0D7E6F">
        <w:rPr>
          <w:i/>
          <w:color w:val="000000"/>
        </w:rPr>
        <w:t xml:space="preserve">Письмо Министерства образования Российской Федерации от 27.06.03 № 28-51-513/16. </w:t>
      </w:r>
      <w:proofErr w:type="gramStart"/>
      <w:r w:rsidRPr="000D7E6F">
        <w:rPr>
          <w:i/>
          <w:color w:val="000000"/>
        </w:rPr>
        <w:t>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образования;</w:t>
      </w:r>
      <w:proofErr w:type="gramEnd"/>
    </w:p>
    <w:p w:rsidR="00547F2A" w:rsidRPr="000D7E6F" w:rsidRDefault="008524FD" w:rsidP="001068F2">
      <w:pPr>
        <w:pStyle w:val="a4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0D7E6F">
        <w:rPr>
          <w:i/>
          <w:color w:val="000000"/>
        </w:rPr>
        <w:t>Приложение к письму Департамента общего и дошкольного образования от 17.02.2004 № 14-51-36/13 «Об использовании программ индивидуального адаптивного развития при подготовке детей к школе»;</w:t>
      </w:r>
    </w:p>
    <w:p w:rsidR="008524FD" w:rsidRPr="000D7E6F" w:rsidRDefault="008524FD" w:rsidP="001068F2">
      <w:pPr>
        <w:pStyle w:val="a4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0D7E6F">
        <w:rPr>
          <w:i/>
          <w:color w:val="000000"/>
        </w:rPr>
        <w:t>Приказ МО РФ от 01.03.2004 г. № 945 «О режиме рабочего времени и времени отдыха работников образовательных учреждений»;</w:t>
      </w:r>
    </w:p>
    <w:p w:rsidR="00D80770" w:rsidRPr="000D7E6F" w:rsidRDefault="00D80770" w:rsidP="001068F2">
      <w:pPr>
        <w:pStyle w:val="a4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0D7E6F">
        <w:rPr>
          <w:i/>
          <w:color w:val="000000"/>
        </w:rPr>
        <w:t>Письмо МО РФ от 24.12.2001 №29/1886-6 «Об использовании рабочего времени педагога – психолога образовательного учреждения»</w:t>
      </w:r>
      <w:r w:rsidR="00FF1410" w:rsidRPr="000D7E6F">
        <w:rPr>
          <w:i/>
          <w:color w:val="000000"/>
        </w:rPr>
        <w:t>;</w:t>
      </w:r>
    </w:p>
    <w:p w:rsidR="008524FD" w:rsidRPr="000D7E6F" w:rsidRDefault="008524FD" w:rsidP="001068F2">
      <w:pPr>
        <w:pStyle w:val="a4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0D7E6F">
        <w:rPr>
          <w:i/>
          <w:color w:val="000000"/>
        </w:rPr>
        <w:t xml:space="preserve">Письмо Министерства образования РФ, Департамент общего и дошкольного образования от 21.05.2004 № 14-51-140/13 «Об обеспечении успешной адаптации ребенка при переходе со ступени начального общего образования – </w:t>
      </w:r>
      <w:proofErr w:type="gramStart"/>
      <w:r w:rsidRPr="000D7E6F">
        <w:rPr>
          <w:i/>
          <w:color w:val="000000"/>
        </w:rPr>
        <w:t>на</w:t>
      </w:r>
      <w:proofErr w:type="gramEnd"/>
      <w:r w:rsidRPr="000D7E6F">
        <w:rPr>
          <w:i/>
          <w:color w:val="000000"/>
        </w:rPr>
        <w:t xml:space="preserve"> основную»;</w:t>
      </w:r>
    </w:p>
    <w:p w:rsidR="00063AE4" w:rsidRPr="000D7E6F" w:rsidRDefault="00063AE4" w:rsidP="001068F2">
      <w:pPr>
        <w:pStyle w:val="a4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0D7E6F">
        <w:rPr>
          <w:i/>
          <w:color w:val="000000"/>
        </w:rPr>
        <w:t>Приказ Министерства просвещения РФ от 21 января 2019 г. №32 «О внесении изменений в Порядок организации и осуществления образовательной деятельности по о</w:t>
      </w:r>
      <w:r w:rsidR="00366E2D" w:rsidRPr="000D7E6F">
        <w:rPr>
          <w:i/>
          <w:color w:val="000000"/>
        </w:rPr>
        <w:t>с</w:t>
      </w:r>
      <w:r w:rsidRPr="000D7E6F">
        <w:rPr>
          <w:i/>
          <w:color w:val="000000"/>
        </w:rPr>
        <w:t>новным</w:t>
      </w:r>
      <w:r w:rsidR="00366E2D" w:rsidRPr="000D7E6F">
        <w:rPr>
          <w:i/>
          <w:color w:val="000000"/>
        </w:rPr>
        <w:t xml:space="preserve"> </w:t>
      </w:r>
      <w:r w:rsidRPr="000D7E6F">
        <w:rPr>
          <w:i/>
          <w:color w:val="000000"/>
        </w:rPr>
        <w:t>общеобра</w:t>
      </w:r>
      <w:r w:rsidR="00366E2D" w:rsidRPr="000D7E6F">
        <w:rPr>
          <w:i/>
          <w:color w:val="000000"/>
        </w:rPr>
        <w:t>з</w:t>
      </w:r>
      <w:r w:rsidRPr="000D7E6F">
        <w:rPr>
          <w:i/>
          <w:color w:val="000000"/>
        </w:rPr>
        <w:t>овательным программам – образовательным программа дошкольного образования, утвержденный приказом Министерства образования</w:t>
      </w:r>
      <w:r w:rsidR="00366E2D" w:rsidRPr="000D7E6F">
        <w:rPr>
          <w:i/>
          <w:color w:val="000000"/>
        </w:rPr>
        <w:t xml:space="preserve"> </w:t>
      </w:r>
      <w:r w:rsidRPr="000D7E6F">
        <w:rPr>
          <w:i/>
          <w:color w:val="000000"/>
        </w:rPr>
        <w:t>и науки Российской Фе</w:t>
      </w:r>
      <w:r w:rsidR="00FF1410" w:rsidRPr="000D7E6F">
        <w:rPr>
          <w:i/>
          <w:color w:val="000000"/>
        </w:rPr>
        <w:t>дерации от 30.08.2013 г. № 1014;</w:t>
      </w:r>
    </w:p>
    <w:p w:rsidR="00B13FC7" w:rsidRPr="000D7E6F" w:rsidRDefault="00B13FC7" w:rsidP="001068F2">
      <w:pPr>
        <w:pStyle w:val="a4"/>
        <w:spacing w:before="0" w:beforeAutospacing="0" w:after="0" w:afterAutospacing="0" w:line="360" w:lineRule="auto"/>
        <w:jc w:val="both"/>
        <w:rPr>
          <w:i/>
        </w:rPr>
      </w:pPr>
      <w:r w:rsidRPr="000D7E6F">
        <w:rPr>
          <w:i/>
        </w:rPr>
        <w:t xml:space="preserve">Постановление Главного государственного санитарного врача РФ от 15 мая 2013 г. N 26 "Об утверждении </w:t>
      </w:r>
      <w:proofErr w:type="spellStart"/>
      <w:r w:rsidRPr="000D7E6F">
        <w:rPr>
          <w:i/>
        </w:rPr>
        <w:t>СанПиН</w:t>
      </w:r>
      <w:proofErr w:type="spellEnd"/>
      <w:r w:rsidRPr="000D7E6F">
        <w:rPr>
          <w:i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0D7E6F">
        <w:rPr>
          <w:i/>
          <w:shd w:val="clear" w:color="auto" w:fill="FFFFFF"/>
        </w:rPr>
        <w:t xml:space="preserve"> (с редакцией от 27.08.2015 г.)</w:t>
      </w:r>
      <w:r w:rsidR="00FF1410" w:rsidRPr="000D7E6F">
        <w:rPr>
          <w:i/>
          <w:shd w:val="clear" w:color="auto" w:fill="FFFFFF"/>
        </w:rPr>
        <w:t>;</w:t>
      </w:r>
    </w:p>
    <w:p w:rsidR="008524FD" w:rsidRPr="000D7E6F" w:rsidRDefault="008524FD" w:rsidP="001068F2">
      <w:pPr>
        <w:pStyle w:val="a4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0D7E6F">
        <w:rPr>
          <w:i/>
          <w:color w:val="000000"/>
        </w:rPr>
        <w:t>Этический кодекс педагога-психолога службы практической психологии образования России (принят на Всероссийском съезде практических психологов образования, май 2003г., г. Москва);</w:t>
      </w:r>
    </w:p>
    <w:p w:rsidR="008524FD" w:rsidRPr="000D7E6F" w:rsidRDefault="008524FD" w:rsidP="001068F2">
      <w:pPr>
        <w:pStyle w:val="a4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0D7E6F">
        <w:rPr>
          <w:i/>
          <w:color w:val="000000"/>
        </w:rPr>
        <w:t>Распорядительно-нормативные документы (административные распоряжения, инструкции, приказы, законодательные акты и распоряжения субъектов РФ, и пр.).</w:t>
      </w:r>
    </w:p>
    <w:p w:rsidR="00512F42" w:rsidRPr="000D7E6F" w:rsidRDefault="00C371F6" w:rsidP="001068F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7E6F">
        <w:rPr>
          <w:rFonts w:ascii="Times New Roman" w:hAnsi="Times New Roman" w:cs="Times New Roman"/>
          <w:i/>
          <w:sz w:val="24"/>
          <w:szCs w:val="24"/>
        </w:rPr>
        <w:t>Устав и нормативные докуме</w:t>
      </w:r>
      <w:r w:rsidR="00FF1410" w:rsidRPr="000D7E6F">
        <w:rPr>
          <w:rFonts w:ascii="Times New Roman" w:hAnsi="Times New Roman" w:cs="Times New Roman"/>
          <w:i/>
          <w:sz w:val="24"/>
          <w:szCs w:val="24"/>
        </w:rPr>
        <w:t>нты образовательного учреждения.</w:t>
      </w:r>
    </w:p>
    <w:p w:rsidR="000D7E6F" w:rsidRPr="000D7E6F" w:rsidRDefault="000D7E6F" w:rsidP="001068F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25E8B" w:rsidRPr="00F840D6" w:rsidRDefault="00B85ECA" w:rsidP="00591D3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0D6">
        <w:rPr>
          <w:rFonts w:ascii="Times New Roman" w:hAnsi="Times New Roman" w:cs="Times New Roman"/>
          <w:b/>
          <w:sz w:val="28"/>
          <w:szCs w:val="28"/>
        </w:rPr>
        <w:t xml:space="preserve">Перечень применяемых </w:t>
      </w:r>
      <w:proofErr w:type="spellStart"/>
      <w:proofErr w:type="gramStart"/>
      <w:r w:rsidRPr="00F840D6">
        <w:rPr>
          <w:rFonts w:ascii="Times New Roman" w:hAnsi="Times New Roman" w:cs="Times New Roman"/>
          <w:b/>
          <w:sz w:val="28"/>
          <w:szCs w:val="28"/>
        </w:rPr>
        <w:t>психолого</w:t>
      </w:r>
      <w:proofErr w:type="spellEnd"/>
      <w:r w:rsidRPr="00F840D6">
        <w:rPr>
          <w:rFonts w:ascii="Times New Roman" w:hAnsi="Times New Roman" w:cs="Times New Roman"/>
          <w:b/>
          <w:sz w:val="28"/>
          <w:szCs w:val="28"/>
        </w:rPr>
        <w:t xml:space="preserve"> – педагогических</w:t>
      </w:r>
      <w:proofErr w:type="gramEnd"/>
      <w:r w:rsidRPr="00F840D6">
        <w:rPr>
          <w:rFonts w:ascii="Times New Roman" w:hAnsi="Times New Roman" w:cs="Times New Roman"/>
          <w:b/>
          <w:sz w:val="28"/>
          <w:szCs w:val="28"/>
        </w:rPr>
        <w:t xml:space="preserve"> технологий, методик, программ в соответствии с задачами профессиональной  деятельности</w:t>
      </w:r>
      <w:r w:rsidR="00125B22" w:rsidRPr="00F840D6">
        <w:rPr>
          <w:rFonts w:ascii="Times New Roman" w:hAnsi="Times New Roman" w:cs="Times New Roman"/>
          <w:b/>
          <w:sz w:val="28"/>
          <w:szCs w:val="28"/>
        </w:rPr>
        <w:t>:</w:t>
      </w:r>
    </w:p>
    <w:p w:rsidR="0043278E" w:rsidRPr="00F840D6" w:rsidRDefault="001D2FE3" w:rsidP="00591D3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Результативность моей работы определяется грамотно подобранными и применяемыми  технологиями – это </w:t>
      </w:r>
      <w:proofErr w:type="spellStart"/>
      <w:r w:rsidRPr="00F840D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F840D6">
        <w:rPr>
          <w:rFonts w:ascii="Times New Roman" w:hAnsi="Times New Roman" w:cs="Times New Roman"/>
          <w:sz w:val="28"/>
          <w:szCs w:val="28"/>
        </w:rPr>
        <w:t xml:space="preserve"> технологии, </w:t>
      </w:r>
      <w:r w:rsidR="0043278E" w:rsidRPr="00F840D6">
        <w:rPr>
          <w:rFonts w:ascii="Times New Roman" w:hAnsi="Times New Roman" w:cs="Times New Roman"/>
          <w:sz w:val="28"/>
          <w:szCs w:val="28"/>
        </w:rPr>
        <w:t xml:space="preserve">находящиеся в моем рабочем арсенале, </w:t>
      </w:r>
      <w:r w:rsidRPr="00F840D6">
        <w:rPr>
          <w:rFonts w:ascii="Times New Roman" w:hAnsi="Times New Roman" w:cs="Times New Roman"/>
          <w:sz w:val="28"/>
          <w:szCs w:val="28"/>
        </w:rPr>
        <w:t xml:space="preserve">позволяющие мне </w:t>
      </w:r>
      <w:r w:rsidR="0043278E" w:rsidRPr="00F840D6">
        <w:rPr>
          <w:rFonts w:ascii="Times New Roman" w:hAnsi="Times New Roman" w:cs="Times New Roman"/>
          <w:sz w:val="28"/>
          <w:szCs w:val="28"/>
        </w:rPr>
        <w:t>вывести участника образовательного процесса из стрессового состояния, снять внутреннее напряжение, выявить и активизировать внутренний личностный ресурс.</w:t>
      </w:r>
    </w:p>
    <w:p w:rsidR="001D2FE3" w:rsidRPr="00F840D6" w:rsidRDefault="0043278E" w:rsidP="001068F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t xml:space="preserve">Одной из незаменимых  технологий является технология обучающих игр, которая успешно применяется как в работе с воспитанниками и их родителями, так и с педагогическим составом. </w:t>
      </w:r>
      <w:r w:rsidR="00536A51" w:rsidRPr="00F840D6">
        <w:rPr>
          <w:rFonts w:ascii="Times New Roman" w:hAnsi="Times New Roman" w:cs="Times New Roman"/>
          <w:sz w:val="28"/>
          <w:szCs w:val="28"/>
        </w:rPr>
        <w:t>В этом случае н</w:t>
      </w:r>
      <w:r w:rsidRPr="00F840D6">
        <w:rPr>
          <w:rFonts w:ascii="Times New Roman" w:hAnsi="Times New Roman" w:cs="Times New Roman"/>
          <w:sz w:val="28"/>
          <w:szCs w:val="28"/>
        </w:rPr>
        <w:t xml:space="preserve">аиболее высокие результаты достигаются </w:t>
      </w:r>
      <w:r w:rsidR="00536A51" w:rsidRPr="00F840D6">
        <w:rPr>
          <w:rFonts w:ascii="Times New Roman" w:hAnsi="Times New Roman" w:cs="Times New Roman"/>
          <w:sz w:val="28"/>
          <w:szCs w:val="28"/>
        </w:rPr>
        <w:t>комбинированием с групповыми технологиями.</w:t>
      </w:r>
    </w:p>
    <w:p w:rsidR="00536A51" w:rsidRPr="00F840D6" w:rsidRDefault="008C2460" w:rsidP="001068F2">
      <w:pPr>
        <w:pStyle w:val="a3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t xml:space="preserve">В своей работе я использую такие методы, как: </w:t>
      </w:r>
    </w:p>
    <w:p w:rsidR="001D2FE3" w:rsidRPr="00F840D6" w:rsidRDefault="001D2FE3" w:rsidP="001068F2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t xml:space="preserve">наблюдение, </w:t>
      </w:r>
    </w:p>
    <w:p w:rsidR="001D2FE3" w:rsidRPr="00F840D6" w:rsidRDefault="001D2FE3" w:rsidP="001068F2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t xml:space="preserve">беседа, </w:t>
      </w:r>
    </w:p>
    <w:p w:rsidR="0085644C" w:rsidRPr="00F840D6" w:rsidRDefault="001D2FE3" w:rsidP="001068F2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t>психодиагностические тесты</w:t>
      </w:r>
      <w:r w:rsidR="008C2460" w:rsidRPr="00F840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44C" w:rsidRPr="00F840D6" w:rsidRDefault="0085644C" w:rsidP="001068F2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t xml:space="preserve">- </w:t>
      </w:r>
      <w:r w:rsidR="00AE4D61" w:rsidRPr="00F840D6">
        <w:rPr>
          <w:rFonts w:ascii="Times New Roman" w:hAnsi="Times New Roman" w:cs="Times New Roman"/>
          <w:sz w:val="28"/>
          <w:szCs w:val="28"/>
        </w:rPr>
        <w:t xml:space="preserve">Эмоционально – волевая сфера: </w:t>
      </w:r>
      <w:r w:rsidR="008C2460" w:rsidRPr="00F840D6">
        <w:rPr>
          <w:rFonts w:ascii="Times New Roman" w:hAnsi="Times New Roman" w:cs="Times New Roman"/>
          <w:sz w:val="28"/>
          <w:szCs w:val="28"/>
        </w:rPr>
        <w:t xml:space="preserve">(методика «Домики» (Я.Л </w:t>
      </w:r>
      <w:proofErr w:type="spellStart"/>
      <w:r w:rsidR="008C2460" w:rsidRPr="00F840D6">
        <w:rPr>
          <w:rFonts w:ascii="Times New Roman" w:hAnsi="Times New Roman" w:cs="Times New Roman"/>
          <w:sz w:val="28"/>
          <w:szCs w:val="28"/>
        </w:rPr>
        <w:t>Коломинский</w:t>
      </w:r>
      <w:proofErr w:type="spellEnd"/>
      <w:r w:rsidR="008C2460" w:rsidRPr="00F840D6">
        <w:rPr>
          <w:rFonts w:ascii="Times New Roman" w:hAnsi="Times New Roman" w:cs="Times New Roman"/>
          <w:sz w:val="28"/>
          <w:szCs w:val="28"/>
        </w:rPr>
        <w:t xml:space="preserve">, Н.А </w:t>
      </w:r>
      <w:proofErr w:type="spellStart"/>
      <w:r w:rsidR="008C2460" w:rsidRPr="00F840D6">
        <w:rPr>
          <w:rFonts w:ascii="Times New Roman" w:hAnsi="Times New Roman" w:cs="Times New Roman"/>
          <w:sz w:val="28"/>
          <w:szCs w:val="28"/>
        </w:rPr>
        <w:t>Березовина</w:t>
      </w:r>
      <w:proofErr w:type="spellEnd"/>
      <w:r w:rsidR="008C2460" w:rsidRPr="00F840D6">
        <w:rPr>
          <w:rFonts w:ascii="Times New Roman" w:hAnsi="Times New Roman" w:cs="Times New Roman"/>
          <w:sz w:val="28"/>
          <w:szCs w:val="28"/>
        </w:rPr>
        <w:t xml:space="preserve">), «Кинетический рисунок семьи» (Р. Бернс, С. Кауфман, С.Д. </w:t>
      </w:r>
      <w:proofErr w:type="spellStart"/>
      <w:r w:rsidR="008C2460" w:rsidRPr="00F840D6">
        <w:rPr>
          <w:rFonts w:ascii="Times New Roman" w:hAnsi="Times New Roman" w:cs="Times New Roman"/>
          <w:sz w:val="28"/>
          <w:szCs w:val="28"/>
        </w:rPr>
        <w:t>Рейндольс</w:t>
      </w:r>
      <w:proofErr w:type="spellEnd"/>
      <w:r w:rsidR="008C2460" w:rsidRPr="00F840D6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8C2460" w:rsidRPr="00F840D6">
        <w:rPr>
          <w:rFonts w:ascii="Times New Roman" w:hAnsi="Times New Roman" w:cs="Times New Roman"/>
          <w:sz w:val="28"/>
          <w:szCs w:val="28"/>
        </w:rPr>
        <w:t>Хаментаускас</w:t>
      </w:r>
      <w:proofErr w:type="spellEnd"/>
      <w:r w:rsidR="008C2460" w:rsidRPr="00F840D6">
        <w:rPr>
          <w:rFonts w:ascii="Times New Roman" w:hAnsi="Times New Roman" w:cs="Times New Roman"/>
          <w:sz w:val="28"/>
          <w:szCs w:val="28"/>
        </w:rPr>
        <w:t xml:space="preserve">), «Несуществующее животное» </w:t>
      </w:r>
      <w:proofErr w:type="spellStart"/>
      <w:r w:rsidR="008C2460" w:rsidRPr="00F840D6">
        <w:rPr>
          <w:rFonts w:ascii="Times New Roman" w:hAnsi="Times New Roman" w:cs="Times New Roman"/>
          <w:sz w:val="28"/>
          <w:szCs w:val="28"/>
        </w:rPr>
        <w:t>Дукаревич</w:t>
      </w:r>
      <w:proofErr w:type="spellEnd"/>
      <w:r w:rsidR="008C2460" w:rsidRPr="00F840D6">
        <w:rPr>
          <w:rFonts w:ascii="Times New Roman" w:hAnsi="Times New Roman" w:cs="Times New Roman"/>
          <w:sz w:val="28"/>
          <w:szCs w:val="28"/>
        </w:rPr>
        <w:t xml:space="preserve">; «Цветовой тест М. </w:t>
      </w:r>
      <w:proofErr w:type="spellStart"/>
      <w:r w:rsidR="008C2460" w:rsidRPr="00F840D6"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r w:rsidR="008C2460" w:rsidRPr="00F840D6">
        <w:rPr>
          <w:rFonts w:ascii="Times New Roman" w:hAnsi="Times New Roman" w:cs="Times New Roman"/>
          <w:sz w:val="28"/>
          <w:szCs w:val="28"/>
        </w:rPr>
        <w:t xml:space="preserve">» в модификации А.И. Юрьева; </w:t>
      </w:r>
    </w:p>
    <w:p w:rsidR="0085644C" w:rsidRPr="00F840D6" w:rsidRDefault="0085644C" w:rsidP="001068F2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t xml:space="preserve">- Познавательная сфера: </w:t>
      </w:r>
      <w:proofErr w:type="gramStart"/>
      <w:r w:rsidR="008C2460" w:rsidRPr="00F840D6">
        <w:rPr>
          <w:rFonts w:ascii="Times New Roman" w:hAnsi="Times New Roman" w:cs="Times New Roman"/>
          <w:sz w:val="28"/>
          <w:szCs w:val="28"/>
        </w:rPr>
        <w:t xml:space="preserve">Восприятие: методика «Разрезные картинки» (А.Н. Бернштейн); методики «Коробка форм», «Мисочки», «Включение в ряд», «Пирамидка» А.Л. </w:t>
      </w:r>
      <w:proofErr w:type="spellStart"/>
      <w:r w:rsidR="008C2460" w:rsidRPr="00F840D6">
        <w:rPr>
          <w:rFonts w:ascii="Times New Roman" w:hAnsi="Times New Roman" w:cs="Times New Roman"/>
          <w:sz w:val="28"/>
          <w:szCs w:val="28"/>
        </w:rPr>
        <w:t>Венгера</w:t>
      </w:r>
      <w:proofErr w:type="spellEnd"/>
      <w:r w:rsidR="008C2460" w:rsidRPr="00F840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C2460" w:rsidRPr="00F840D6">
        <w:rPr>
          <w:rFonts w:ascii="Times New Roman" w:hAnsi="Times New Roman" w:cs="Times New Roman"/>
          <w:sz w:val="28"/>
          <w:szCs w:val="28"/>
        </w:rPr>
        <w:t xml:space="preserve"> Внимание: «Корректурная проба» (тест </w:t>
      </w:r>
      <w:proofErr w:type="spellStart"/>
      <w:r w:rsidR="008C2460" w:rsidRPr="00F840D6">
        <w:rPr>
          <w:rFonts w:ascii="Times New Roman" w:hAnsi="Times New Roman" w:cs="Times New Roman"/>
          <w:sz w:val="28"/>
          <w:szCs w:val="28"/>
        </w:rPr>
        <w:t>Пьерон</w:t>
      </w:r>
      <w:proofErr w:type="spellEnd"/>
      <w:r w:rsidR="008C2460" w:rsidRPr="00F840D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8C2460" w:rsidRPr="00F840D6">
        <w:rPr>
          <w:rFonts w:ascii="Times New Roman" w:hAnsi="Times New Roman" w:cs="Times New Roman"/>
          <w:sz w:val="28"/>
          <w:szCs w:val="28"/>
        </w:rPr>
        <w:t>Рузер</w:t>
      </w:r>
      <w:proofErr w:type="spellEnd"/>
      <w:r w:rsidR="008C2460" w:rsidRPr="00F840D6">
        <w:rPr>
          <w:rFonts w:ascii="Times New Roman" w:hAnsi="Times New Roman" w:cs="Times New Roman"/>
          <w:sz w:val="28"/>
          <w:szCs w:val="28"/>
        </w:rPr>
        <w:t xml:space="preserve">); методика «Домик» (Д.Б. </w:t>
      </w:r>
      <w:proofErr w:type="spellStart"/>
      <w:r w:rsidR="008C2460" w:rsidRPr="00F840D6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="008C2460" w:rsidRPr="00F840D6">
        <w:rPr>
          <w:rFonts w:ascii="Times New Roman" w:hAnsi="Times New Roman" w:cs="Times New Roman"/>
          <w:sz w:val="28"/>
          <w:szCs w:val="28"/>
        </w:rPr>
        <w:t xml:space="preserve">, Н.И. </w:t>
      </w:r>
      <w:proofErr w:type="spellStart"/>
      <w:r w:rsidR="008C2460" w:rsidRPr="00F840D6">
        <w:rPr>
          <w:rFonts w:ascii="Times New Roman" w:hAnsi="Times New Roman" w:cs="Times New Roman"/>
          <w:sz w:val="28"/>
          <w:szCs w:val="28"/>
        </w:rPr>
        <w:t>Гудкина</w:t>
      </w:r>
      <w:proofErr w:type="spellEnd"/>
      <w:r w:rsidR="008C2460" w:rsidRPr="00F840D6">
        <w:rPr>
          <w:rFonts w:ascii="Times New Roman" w:hAnsi="Times New Roman" w:cs="Times New Roman"/>
          <w:sz w:val="28"/>
          <w:szCs w:val="28"/>
        </w:rPr>
        <w:t>), «Тест переплетенных линий» (модификаци</w:t>
      </w:r>
      <w:r w:rsidR="001F3E4A" w:rsidRPr="00F840D6">
        <w:rPr>
          <w:rFonts w:ascii="Times New Roman" w:hAnsi="Times New Roman" w:cs="Times New Roman"/>
          <w:sz w:val="28"/>
          <w:szCs w:val="28"/>
        </w:rPr>
        <w:t xml:space="preserve">я теста Рея). </w:t>
      </w:r>
      <w:proofErr w:type="gramStart"/>
      <w:r w:rsidR="001F3E4A" w:rsidRPr="00F840D6">
        <w:rPr>
          <w:rFonts w:ascii="Times New Roman" w:hAnsi="Times New Roman" w:cs="Times New Roman"/>
          <w:sz w:val="28"/>
          <w:szCs w:val="28"/>
        </w:rPr>
        <w:t>Память: методики «10 картинок»</w:t>
      </w:r>
      <w:r w:rsidR="008C2460" w:rsidRPr="00F840D6">
        <w:rPr>
          <w:rFonts w:ascii="Times New Roman" w:hAnsi="Times New Roman" w:cs="Times New Roman"/>
          <w:sz w:val="28"/>
          <w:szCs w:val="28"/>
        </w:rPr>
        <w:t xml:space="preserve"> и «10 слов» (А.Р. </w:t>
      </w:r>
      <w:proofErr w:type="spellStart"/>
      <w:r w:rsidR="008C2460" w:rsidRPr="00F840D6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="008C2460" w:rsidRPr="00F840D6">
        <w:rPr>
          <w:rFonts w:ascii="Times New Roman" w:hAnsi="Times New Roman" w:cs="Times New Roman"/>
          <w:sz w:val="28"/>
          <w:szCs w:val="28"/>
        </w:rPr>
        <w:t>); методика «Узнай фигуру» (А.Н. Бернштейн), методика «Опосредованное запоминание предложений» (Ю. Соколова).</w:t>
      </w:r>
      <w:proofErr w:type="gramEnd"/>
      <w:r w:rsidR="008C2460" w:rsidRPr="00F840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2460" w:rsidRPr="00F840D6">
        <w:rPr>
          <w:rFonts w:ascii="Times New Roman" w:hAnsi="Times New Roman" w:cs="Times New Roman"/>
          <w:sz w:val="28"/>
          <w:szCs w:val="28"/>
        </w:rPr>
        <w:t xml:space="preserve">Мышление: методика «Конструирование по образцу» (Т.В. Лаврентьева); методика «Рыбка» (В.В. </w:t>
      </w:r>
      <w:proofErr w:type="spellStart"/>
      <w:r w:rsidR="008C2460" w:rsidRPr="00F840D6">
        <w:rPr>
          <w:rFonts w:ascii="Times New Roman" w:hAnsi="Times New Roman" w:cs="Times New Roman"/>
          <w:sz w:val="28"/>
          <w:szCs w:val="28"/>
        </w:rPr>
        <w:t>Холмовская</w:t>
      </w:r>
      <w:proofErr w:type="spellEnd"/>
      <w:r w:rsidR="008C2460" w:rsidRPr="00F840D6">
        <w:rPr>
          <w:rFonts w:ascii="Times New Roman" w:hAnsi="Times New Roman" w:cs="Times New Roman"/>
          <w:sz w:val="28"/>
          <w:szCs w:val="28"/>
        </w:rPr>
        <w:t xml:space="preserve">); методика «Четвертый лишний» (Савинкова); методика «Последовательность событий» (А.Н. Бернштейн); методика «Свободная классификация» (А.Л. </w:t>
      </w:r>
      <w:proofErr w:type="spellStart"/>
      <w:r w:rsidR="008C2460" w:rsidRPr="00F840D6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="008C2460" w:rsidRPr="00F840D6">
        <w:rPr>
          <w:rFonts w:ascii="Times New Roman" w:hAnsi="Times New Roman" w:cs="Times New Roman"/>
          <w:sz w:val="28"/>
          <w:szCs w:val="28"/>
        </w:rPr>
        <w:t xml:space="preserve">), «Исключение понятий и предметов», «Простые аналогии» </w:t>
      </w:r>
      <w:r w:rsidR="00290538" w:rsidRPr="00F840D6">
        <w:rPr>
          <w:rFonts w:ascii="Times New Roman" w:hAnsi="Times New Roman" w:cs="Times New Roman"/>
          <w:sz w:val="28"/>
          <w:szCs w:val="28"/>
        </w:rPr>
        <w:t>(</w:t>
      </w:r>
      <w:r w:rsidR="008C2460" w:rsidRPr="00F840D6">
        <w:rPr>
          <w:rFonts w:ascii="Times New Roman" w:hAnsi="Times New Roman" w:cs="Times New Roman"/>
          <w:sz w:val="28"/>
          <w:szCs w:val="28"/>
        </w:rPr>
        <w:t xml:space="preserve">Семаго </w:t>
      </w:r>
      <w:r w:rsidR="00290538" w:rsidRPr="00F840D6">
        <w:rPr>
          <w:rFonts w:ascii="Times New Roman" w:hAnsi="Times New Roman" w:cs="Times New Roman"/>
          <w:sz w:val="28"/>
          <w:szCs w:val="28"/>
        </w:rPr>
        <w:t xml:space="preserve">М.М.), </w:t>
      </w:r>
      <w:r w:rsidR="00290538" w:rsidRPr="00F840D6">
        <w:rPr>
          <w:rFonts w:ascii="Times New Roman" w:hAnsi="Times New Roman" w:cs="Times New Roman"/>
          <w:sz w:val="28"/>
          <w:szCs w:val="28"/>
        </w:rPr>
        <w:lastRenderedPageBreak/>
        <w:t>«Дорисуй» (Головина Т.Н.), «Заборчик» (</w:t>
      </w:r>
      <w:proofErr w:type="spellStart"/>
      <w:r w:rsidR="00290538" w:rsidRPr="00F840D6">
        <w:rPr>
          <w:rFonts w:ascii="Times New Roman" w:hAnsi="Times New Roman" w:cs="Times New Roman"/>
          <w:sz w:val="28"/>
          <w:szCs w:val="28"/>
        </w:rPr>
        <w:t>Забрамная</w:t>
      </w:r>
      <w:proofErr w:type="spellEnd"/>
      <w:r w:rsidR="00290538" w:rsidRPr="00F840D6">
        <w:rPr>
          <w:rFonts w:ascii="Times New Roman" w:hAnsi="Times New Roman" w:cs="Times New Roman"/>
          <w:sz w:val="28"/>
          <w:szCs w:val="28"/>
        </w:rPr>
        <w:t xml:space="preserve"> С.Д., Боровик О.В.), «Оценка мотивационной готовно</w:t>
      </w:r>
      <w:r w:rsidR="00304A89" w:rsidRPr="00F840D6">
        <w:rPr>
          <w:rFonts w:ascii="Times New Roman" w:hAnsi="Times New Roman" w:cs="Times New Roman"/>
          <w:sz w:val="28"/>
          <w:szCs w:val="28"/>
        </w:rPr>
        <w:t>с</w:t>
      </w:r>
      <w:r w:rsidR="00290538" w:rsidRPr="00F840D6">
        <w:rPr>
          <w:rFonts w:ascii="Times New Roman" w:hAnsi="Times New Roman" w:cs="Times New Roman"/>
          <w:sz w:val="28"/>
          <w:szCs w:val="28"/>
        </w:rPr>
        <w:t>ти к обу</w:t>
      </w:r>
      <w:r w:rsidR="00304A89" w:rsidRPr="00F840D6">
        <w:rPr>
          <w:rFonts w:ascii="Times New Roman" w:hAnsi="Times New Roman" w:cs="Times New Roman"/>
          <w:sz w:val="28"/>
          <w:szCs w:val="28"/>
        </w:rPr>
        <w:t>ч</w:t>
      </w:r>
      <w:r w:rsidR="00290538" w:rsidRPr="00F840D6">
        <w:rPr>
          <w:rFonts w:ascii="Times New Roman" w:hAnsi="Times New Roman" w:cs="Times New Roman"/>
          <w:sz w:val="28"/>
          <w:szCs w:val="28"/>
        </w:rPr>
        <w:t xml:space="preserve">ению в школе» (Д. </w:t>
      </w:r>
      <w:r w:rsidR="00304A89" w:rsidRPr="00F840D6">
        <w:rPr>
          <w:rFonts w:ascii="Times New Roman" w:hAnsi="Times New Roman" w:cs="Times New Roman"/>
          <w:sz w:val="28"/>
          <w:szCs w:val="28"/>
        </w:rPr>
        <w:t xml:space="preserve">В. </w:t>
      </w:r>
      <w:r w:rsidR="00290538" w:rsidRPr="00F840D6">
        <w:rPr>
          <w:rFonts w:ascii="Times New Roman" w:hAnsi="Times New Roman" w:cs="Times New Roman"/>
          <w:sz w:val="28"/>
          <w:szCs w:val="28"/>
        </w:rPr>
        <w:t>Солдатов)</w:t>
      </w:r>
      <w:proofErr w:type="gramEnd"/>
    </w:p>
    <w:p w:rsidR="0085644C" w:rsidRPr="00F840D6" w:rsidRDefault="0085644C" w:rsidP="001068F2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40D6">
        <w:rPr>
          <w:rFonts w:ascii="Times New Roman" w:hAnsi="Times New Roman" w:cs="Times New Roman"/>
          <w:sz w:val="28"/>
          <w:szCs w:val="28"/>
        </w:rPr>
        <w:t xml:space="preserve">- адаптация </w:t>
      </w:r>
      <w:r w:rsidR="00AE4D61" w:rsidRPr="00F840D6">
        <w:rPr>
          <w:rFonts w:ascii="Times New Roman" w:hAnsi="Times New Roman" w:cs="Times New Roman"/>
          <w:sz w:val="28"/>
          <w:szCs w:val="28"/>
        </w:rPr>
        <w:t xml:space="preserve"> </w:t>
      </w:r>
      <w:r w:rsidR="00AE4D61" w:rsidRPr="00F840D6">
        <w:rPr>
          <w:rFonts w:ascii="Times New Roman" w:hAnsi="Times New Roman" w:cs="Times New Roman"/>
          <w:sz w:val="28"/>
          <w:szCs w:val="28"/>
          <w:shd w:val="clear" w:color="auto" w:fill="FFFFFF"/>
        </w:rPr>
        <w:t>«Изучение степени </w:t>
      </w:r>
      <w:r w:rsidR="00AE4D61" w:rsidRPr="00F840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адаптации</w:t>
      </w:r>
      <w:r w:rsidR="00AE4D61" w:rsidRPr="00F840D6">
        <w:rPr>
          <w:rFonts w:ascii="Times New Roman" w:hAnsi="Times New Roman" w:cs="Times New Roman"/>
          <w:sz w:val="28"/>
          <w:szCs w:val="28"/>
          <w:shd w:val="clear" w:color="auto" w:fill="FFFFFF"/>
        </w:rPr>
        <w:t> ребенка к ДОУ» (Печора К.Л.)</w:t>
      </w:r>
    </w:p>
    <w:p w:rsidR="001D2FE3" w:rsidRPr="00F840D6" w:rsidRDefault="0085644C" w:rsidP="001068F2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0D6">
        <w:rPr>
          <w:rFonts w:ascii="Times New Roman" w:hAnsi="Times New Roman" w:cs="Times New Roman"/>
          <w:sz w:val="28"/>
          <w:szCs w:val="28"/>
          <w:shd w:val="clear" w:color="auto" w:fill="FFFFFF"/>
        </w:rPr>
        <w:t>-работа с педагогическим составом</w:t>
      </w:r>
      <w:r w:rsidR="00AE4D61" w:rsidRPr="00F840D6">
        <w:rPr>
          <w:rFonts w:ascii="Times New Roman" w:hAnsi="Times New Roman" w:cs="Times New Roman"/>
          <w:sz w:val="28"/>
          <w:szCs w:val="28"/>
        </w:rPr>
        <w:t xml:space="preserve"> </w:t>
      </w:r>
      <w:r w:rsidRPr="00F840D6">
        <w:rPr>
          <w:rFonts w:ascii="Times New Roman" w:hAnsi="Times New Roman" w:cs="Times New Roman"/>
          <w:sz w:val="28"/>
          <w:szCs w:val="28"/>
        </w:rPr>
        <w:t>(</w:t>
      </w:r>
      <w:r w:rsidR="001A5263" w:rsidRPr="00F840D6">
        <w:rPr>
          <w:rFonts w:ascii="Times New Roman" w:hAnsi="Times New Roman" w:cs="Times New Roman"/>
          <w:sz w:val="28"/>
          <w:szCs w:val="28"/>
        </w:rPr>
        <w:t xml:space="preserve">проективные методики «Дом», «Дерево», «Человек» (Дж. Бук), «Несуществующее животное» (М.З. </w:t>
      </w:r>
      <w:proofErr w:type="spellStart"/>
      <w:r w:rsidR="001A5263" w:rsidRPr="00F840D6">
        <w:rPr>
          <w:rFonts w:ascii="Times New Roman" w:hAnsi="Times New Roman" w:cs="Times New Roman"/>
          <w:sz w:val="28"/>
          <w:szCs w:val="28"/>
        </w:rPr>
        <w:t>Дукаревич</w:t>
      </w:r>
      <w:proofErr w:type="spellEnd"/>
      <w:r w:rsidR="001A5263" w:rsidRPr="00F840D6">
        <w:rPr>
          <w:rFonts w:ascii="Times New Roman" w:hAnsi="Times New Roman" w:cs="Times New Roman"/>
          <w:sz w:val="28"/>
          <w:szCs w:val="28"/>
        </w:rPr>
        <w:t xml:space="preserve">), </w:t>
      </w:r>
      <w:r w:rsidR="00520F1C" w:rsidRPr="00F840D6">
        <w:rPr>
          <w:rFonts w:ascii="Times New Roman" w:hAnsi="Times New Roman" w:cs="Times New Roman"/>
          <w:sz w:val="28"/>
          <w:szCs w:val="28"/>
        </w:rPr>
        <w:t>«Незаконченные предложения» (Сакс и Леви), Методика диагностики уровня профессионального выгорания» (В.В. Бойко)</w:t>
      </w:r>
      <w:proofErr w:type="gramEnd"/>
    </w:p>
    <w:p w:rsidR="001D2FE3" w:rsidRPr="00F840D6" w:rsidRDefault="001D2FE3" w:rsidP="001068F2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t xml:space="preserve">методы коррекции и развития, </w:t>
      </w:r>
    </w:p>
    <w:p w:rsidR="00407EF8" w:rsidRDefault="001D2FE3" w:rsidP="001068F2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t>тренинги</w:t>
      </w:r>
      <w:r w:rsidR="00407EF8">
        <w:rPr>
          <w:rFonts w:ascii="Times New Roman" w:hAnsi="Times New Roman" w:cs="Times New Roman"/>
          <w:sz w:val="28"/>
          <w:szCs w:val="28"/>
        </w:rPr>
        <w:t>.</w:t>
      </w:r>
    </w:p>
    <w:p w:rsidR="005A2BD8" w:rsidRPr="00407EF8" w:rsidRDefault="005A2BD8" w:rsidP="001068F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EF8">
        <w:rPr>
          <w:rFonts w:ascii="Times New Roman" w:hAnsi="Times New Roman" w:cs="Times New Roman"/>
          <w:b/>
          <w:sz w:val="28"/>
          <w:szCs w:val="28"/>
        </w:rPr>
        <w:t>Программы, используемые в работе:</w:t>
      </w:r>
    </w:p>
    <w:p w:rsidR="005A2BD8" w:rsidRPr="00F840D6" w:rsidRDefault="00C06455" w:rsidP="001068F2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Программа </w:t>
      </w:r>
      <w:proofErr w:type="spellStart"/>
      <w:r w:rsidRPr="00F840D6">
        <w:rPr>
          <w:rFonts w:ascii="Times New Roman" w:eastAsia="Calibri" w:hAnsi="Times New Roman" w:cs="Times New Roman"/>
          <w:spacing w:val="-10"/>
          <w:sz w:val="28"/>
          <w:szCs w:val="28"/>
        </w:rPr>
        <w:t>коррекционно</w:t>
      </w:r>
      <w:proofErr w:type="spellEnd"/>
      <w:r w:rsidRPr="00F840D6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– развивающих занятий «</w:t>
      </w:r>
      <w:r w:rsidRPr="00F840D6">
        <w:rPr>
          <w:rFonts w:ascii="Times New Roman" w:eastAsia="Calibri" w:hAnsi="Times New Roman" w:cs="Times New Roman"/>
          <w:spacing w:val="-2"/>
          <w:sz w:val="28"/>
          <w:szCs w:val="28"/>
        </w:rPr>
        <w:t>Ра</w:t>
      </w:r>
      <w:r w:rsidRPr="00F840D6">
        <w:rPr>
          <w:rFonts w:ascii="Times New Roman" w:eastAsia="Calibri" w:hAnsi="Times New Roman" w:cs="Times New Roman"/>
          <w:sz w:val="28"/>
          <w:szCs w:val="28"/>
        </w:rPr>
        <w:t>з</w:t>
      </w:r>
      <w:r w:rsidRPr="00F840D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витие эмоционально – волевой сферы.  Удивляюсь, </w:t>
      </w:r>
      <w:r w:rsidRPr="00F840D6">
        <w:rPr>
          <w:rFonts w:ascii="Times New Roman" w:eastAsia="Calibri" w:hAnsi="Times New Roman" w:cs="Times New Roman"/>
          <w:sz w:val="28"/>
          <w:szCs w:val="28"/>
        </w:rPr>
        <w:t>з</w:t>
      </w:r>
      <w:r w:rsidRPr="00F840D6">
        <w:rPr>
          <w:rFonts w:ascii="Times New Roman" w:eastAsia="Calibri" w:hAnsi="Times New Roman" w:cs="Times New Roman"/>
          <w:spacing w:val="-2"/>
          <w:sz w:val="28"/>
          <w:szCs w:val="28"/>
        </w:rPr>
        <w:t>люсь, боюсь, хвастаюсь и радуюсь</w:t>
      </w:r>
      <w:r w:rsidRPr="00F840D6">
        <w:rPr>
          <w:rFonts w:ascii="Times New Roman" w:eastAsia="Calibri" w:hAnsi="Times New Roman" w:cs="Times New Roman"/>
          <w:sz w:val="28"/>
          <w:szCs w:val="28"/>
        </w:rPr>
        <w:t>»</w:t>
      </w:r>
      <w:r w:rsidR="00172F4A" w:rsidRPr="00F840D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172F4A" w:rsidRPr="00F840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Крюкова С.В., </w:t>
      </w:r>
      <w:proofErr w:type="spellStart"/>
      <w:r w:rsidR="00172F4A" w:rsidRPr="00F840D6">
        <w:rPr>
          <w:rFonts w:ascii="Times New Roman" w:hAnsi="Times New Roman" w:cs="Times New Roman"/>
          <w:sz w:val="28"/>
          <w:szCs w:val="28"/>
          <w:shd w:val="clear" w:color="auto" w:fill="FFFFFF"/>
        </w:rPr>
        <w:t>Слободяник</w:t>
      </w:r>
      <w:proofErr w:type="spellEnd"/>
      <w:r w:rsidR="00172F4A" w:rsidRPr="00F840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Н.П)</w:t>
      </w:r>
    </w:p>
    <w:p w:rsidR="00C06455" w:rsidRPr="00F840D6" w:rsidRDefault="00C06455" w:rsidP="001068F2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0D6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Программа </w:t>
      </w:r>
      <w:proofErr w:type="spellStart"/>
      <w:r w:rsidRPr="00F840D6">
        <w:rPr>
          <w:rFonts w:ascii="Times New Roman" w:eastAsia="Calibri" w:hAnsi="Times New Roman" w:cs="Times New Roman"/>
          <w:spacing w:val="-10"/>
          <w:sz w:val="28"/>
          <w:szCs w:val="28"/>
        </w:rPr>
        <w:t>коррекционно</w:t>
      </w:r>
      <w:proofErr w:type="spellEnd"/>
      <w:r w:rsidRPr="00F840D6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– развивающих занятий</w:t>
      </w:r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«Лесная школа. Коррекционные сказки»</w:t>
      </w:r>
      <w:r w:rsidR="00172F4A"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(М. Панфилова)</w:t>
      </w:r>
    </w:p>
    <w:p w:rsidR="004C3FC7" w:rsidRPr="00F840D6" w:rsidRDefault="004C3FC7" w:rsidP="001068F2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коррекции и развития познавательной сферы «Хочу все знать», (</w:t>
      </w:r>
      <w:proofErr w:type="spellStart"/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Воротникова</w:t>
      </w:r>
      <w:proofErr w:type="spellEnd"/>
      <w:r w:rsidRPr="00F8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М.Н.)</w:t>
      </w:r>
    </w:p>
    <w:p w:rsidR="005B4556" w:rsidRPr="00F840D6" w:rsidRDefault="00162E7B" w:rsidP="001068F2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F840D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Перечень разработанных локальных, методических документов, </w:t>
      </w:r>
      <w:proofErr w:type="spellStart"/>
      <w:r w:rsidRPr="00F840D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медиапродуктов</w:t>
      </w:r>
      <w:proofErr w:type="spellEnd"/>
      <w:r w:rsidRPr="00F840D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 программ, проектов и др.</w:t>
      </w:r>
      <w:r w:rsidR="006A281D" w:rsidRPr="00F840D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</w:p>
    <w:p w:rsidR="00162E7B" w:rsidRPr="00F840D6" w:rsidRDefault="00162E7B" w:rsidP="001068F2">
      <w:pPr>
        <w:pStyle w:val="a3"/>
        <w:shd w:val="clear" w:color="auto" w:fill="FFFFFF"/>
        <w:spacing w:after="0" w:line="360" w:lineRule="auto"/>
        <w:ind w:left="0"/>
        <w:jc w:val="both"/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F840D6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- Локальные:</w:t>
      </w:r>
    </w:p>
    <w:p w:rsidR="00162E7B" w:rsidRPr="00F840D6" w:rsidRDefault="00162E7B" w:rsidP="001068F2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0D6"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 w:rsidR="001620C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840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proofErr w:type="spellStart"/>
      <w:proofErr w:type="gramStart"/>
      <w:r w:rsidRPr="00F840D6">
        <w:rPr>
          <w:rFonts w:ascii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 w:rsidRPr="00F840D6">
        <w:rPr>
          <w:rFonts w:ascii="Times New Roman" w:hAnsi="Times New Roman" w:cs="Times New Roman"/>
          <w:color w:val="000000"/>
          <w:sz w:val="28"/>
          <w:szCs w:val="28"/>
        </w:rPr>
        <w:t xml:space="preserve"> – педагогическом</w:t>
      </w:r>
      <w:proofErr w:type="gramEnd"/>
      <w:r w:rsidRPr="00F840D6">
        <w:rPr>
          <w:rFonts w:ascii="Times New Roman" w:hAnsi="Times New Roman" w:cs="Times New Roman"/>
          <w:color w:val="000000"/>
          <w:sz w:val="28"/>
          <w:szCs w:val="28"/>
        </w:rPr>
        <w:t xml:space="preserve"> консилиуме образовательной организации</w:t>
      </w:r>
    </w:p>
    <w:p w:rsidR="00286BAD" w:rsidRPr="00F840D6" w:rsidRDefault="00286BAD" w:rsidP="001068F2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0D6">
        <w:rPr>
          <w:rFonts w:ascii="Times New Roman" w:hAnsi="Times New Roman" w:cs="Times New Roman"/>
          <w:b/>
          <w:color w:val="000000"/>
          <w:sz w:val="28"/>
          <w:szCs w:val="28"/>
        </w:rPr>
        <w:t>- Программы:</w:t>
      </w:r>
    </w:p>
    <w:p w:rsidR="009B2AC4" w:rsidRPr="00F840D6" w:rsidRDefault="009B2AC4" w:rsidP="001068F2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F840D6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F840D6">
        <w:rPr>
          <w:rFonts w:ascii="Times New Roman" w:hAnsi="Times New Roman" w:cs="Times New Roman"/>
          <w:sz w:val="28"/>
          <w:szCs w:val="28"/>
        </w:rPr>
        <w:t xml:space="preserve"> – развивающих занятий для снижения уровня тревожности, стабилизации эмоционально – волевой сферы  </w:t>
      </w:r>
      <w:r w:rsidR="001A46F5" w:rsidRPr="00F840D6">
        <w:rPr>
          <w:rFonts w:ascii="Times New Roman" w:hAnsi="Times New Roman" w:cs="Times New Roman"/>
          <w:sz w:val="28"/>
          <w:szCs w:val="28"/>
        </w:rPr>
        <w:t xml:space="preserve">с </w:t>
      </w:r>
      <w:r w:rsidRPr="00F840D6">
        <w:rPr>
          <w:rFonts w:ascii="Times New Roman" w:hAnsi="Times New Roman" w:cs="Times New Roman"/>
          <w:sz w:val="28"/>
          <w:szCs w:val="28"/>
        </w:rPr>
        <w:t>и</w:t>
      </w:r>
      <w:r w:rsidR="001A46F5" w:rsidRPr="00F840D6">
        <w:rPr>
          <w:rFonts w:ascii="Times New Roman" w:hAnsi="Times New Roman" w:cs="Times New Roman"/>
          <w:sz w:val="28"/>
          <w:szCs w:val="28"/>
        </w:rPr>
        <w:t>с</w:t>
      </w:r>
      <w:r w:rsidRPr="00F840D6">
        <w:rPr>
          <w:rFonts w:ascii="Times New Roman" w:hAnsi="Times New Roman" w:cs="Times New Roman"/>
          <w:sz w:val="28"/>
          <w:szCs w:val="28"/>
        </w:rPr>
        <w:t>пользованием прикладного творчества у детей – инвалидов, детей с ОВЗ «Родники души»</w:t>
      </w:r>
      <w:r w:rsidR="008F415C">
        <w:rPr>
          <w:rFonts w:ascii="Times New Roman" w:hAnsi="Times New Roman" w:cs="Times New Roman"/>
          <w:sz w:val="28"/>
          <w:szCs w:val="28"/>
        </w:rPr>
        <w:t>;</w:t>
      </w:r>
      <w:r w:rsidR="002F062E" w:rsidRPr="00F840D6">
        <w:rPr>
          <w:rFonts w:ascii="Times New Roman" w:hAnsi="Times New Roman" w:cs="Times New Roman"/>
          <w:sz w:val="28"/>
          <w:szCs w:val="28"/>
        </w:rPr>
        <w:t xml:space="preserve">  (у</w:t>
      </w:r>
      <w:r w:rsidR="003158EB" w:rsidRPr="00F840D6">
        <w:rPr>
          <w:rFonts w:ascii="Times New Roman" w:hAnsi="Times New Roman" w:cs="Times New Roman"/>
          <w:sz w:val="28"/>
          <w:szCs w:val="28"/>
        </w:rPr>
        <w:t>тверждена педагогическим советом МБДОУ детский сад №1 комбинированного вида города Ливны)</w:t>
      </w:r>
    </w:p>
    <w:p w:rsidR="00286BAD" w:rsidRPr="00F840D6" w:rsidRDefault="005836AA" w:rsidP="001068F2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групповых </w:t>
      </w:r>
      <w:proofErr w:type="spellStart"/>
      <w:r w:rsidRPr="00F840D6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F840D6">
        <w:rPr>
          <w:rFonts w:ascii="Times New Roman" w:hAnsi="Times New Roman" w:cs="Times New Roman"/>
          <w:sz w:val="28"/>
          <w:szCs w:val="28"/>
        </w:rPr>
        <w:t xml:space="preserve"> – развивающих занятий «Коррекция внимания» для детей старшей группы</w:t>
      </w:r>
      <w:r w:rsidR="008F415C">
        <w:rPr>
          <w:rFonts w:ascii="Times New Roman" w:hAnsi="Times New Roman" w:cs="Times New Roman"/>
          <w:sz w:val="28"/>
          <w:szCs w:val="28"/>
        </w:rPr>
        <w:t>;</w:t>
      </w:r>
      <w:r w:rsidRPr="00F840D6">
        <w:rPr>
          <w:rFonts w:ascii="Times New Roman" w:hAnsi="Times New Roman" w:cs="Times New Roman"/>
          <w:sz w:val="28"/>
          <w:szCs w:val="28"/>
        </w:rPr>
        <w:t xml:space="preserve"> </w:t>
      </w:r>
      <w:r w:rsidR="002F062E" w:rsidRPr="00F840D6">
        <w:rPr>
          <w:rFonts w:ascii="Times New Roman" w:hAnsi="Times New Roman" w:cs="Times New Roman"/>
          <w:sz w:val="28"/>
          <w:szCs w:val="28"/>
        </w:rPr>
        <w:t>(утверждена педагогическим советом МБДОУ детский сад №1 комбинированного вида города Ливны)</w:t>
      </w:r>
    </w:p>
    <w:p w:rsidR="003B4CD6" w:rsidRDefault="006A281D" w:rsidP="003B4CD6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t xml:space="preserve"> </w:t>
      </w:r>
      <w:r w:rsidR="00286BAD" w:rsidRPr="00F840D6">
        <w:rPr>
          <w:rFonts w:ascii="Times New Roman" w:hAnsi="Times New Roman" w:cs="Times New Roman"/>
          <w:sz w:val="28"/>
          <w:szCs w:val="28"/>
        </w:rPr>
        <w:t>Программа  занятий семейного клуба «Развиваемся вместе»</w:t>
      </w:r>
      <w:r w:rsidR="008F415C">
        <w:rPr>
          <w:rFonts w:ascii="Times New Roman" w:hAnsi="Times New Roman" w:cs="Times New Roman"/>
          <w:sz w:val="28"/>
          <w:szCs w:val="28"/>
        </w:rPr>
        <w:t>;</w:t>
      </w:r>
      <w:r w:rsidR="00286BAD" w:rsidRPr="00F840D6">
        <w:rPr>
          <w:rFonts w:ascii="Times New Roman" w:hAnsi="Times New Roman" w:cs="Times New Roman"/>
          <w:sz w:val="28"/>
          <w:szCs w:val="28"/>
        </w:rPr>
        <w:t xml:space="preserve"> (утверждена педагогическим советом МБДОУ детский сад №1 комбинированного вида города Ливны)</w:t>
      </w:r>
    </w:p>
    <w:p w:rsidR="003B4CD6" w:rsidRPr="003B4CD6" w:rsidRDefault="003B4CD6" w:rsidP="003B4CD6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CD6">
        <w:rPr>
          <w:rFonts w:ascii="Times New Roman" w:hAnsi="Times New Roman" w:cs="Times New Roman"/>
          <w:color w:val="000000"/>
          <w:sz w:val="28"/>
          <w:szCs w:val="28"/>
        </w:rPr>
        <w:t>Программа  семейного клуба «Развиваемся вместе»</w:t>
      </w:r>
      <w:r w:rsidR="00EB5C24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B4CD6">
        <w:rPr>
          <w:rFonts w:ascii="Times New Roman" w:hAnsi="Times New Roman" w:cs="Times New Roman"/>
          <w:sz w:val="28"/>
          <w:szCs w:val="28"/>
        </w:rPr>
        <w:t xml:space="preserve"> </w:t>
      </w:r>
      <w:r w:rsidRPr="00F840D6">
        <w:rPr>
          <w:rFonts w:ascii="Times New Roman" w:hAnsi="Times New Roman" w:cs="Times New Roman"/>
          <w:sz w:val="28"/>
          <w:szCs w:val="28"/>
        </w:rPr>
        <w:t>(утверждена педагогическим советом МБДОУ детский сад №1 комбинированного вида города Ливны)</w:t>
      </w:r>
    </w:p>
    <w:p w:rsidR="009B7499" w:rsidRPr="00F840D6" w:rsidRDefault="009B7499" w:rsidP="001068F2">
      <w:pPr>
        <w:pStyle w:val="a3"/>
        <w:tabs>
          <w:tab w:val="left" w:pos="1445"/>
        </w:tabs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F840D6">
        <w:rPr>
          <w:rFonts w:ascii="Times New Roman" w:hAnsi="Times New Roman" w:cs="Times New Roman"/>
          <w:b/>
          <w:sz w:val="28"/>
          <w:szCs w:val="28"/>
        </w:rPr>
        <w:t>- Методические разработки:</w:t>
      </w:r>
    </w:p>
    <w:p w:rsidR="00357AC9" w:rsidRPr="00F840D6" w:rsidRDefault="00357AC9" w:rsidP="001068F2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4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Дидактическая игра «Геометрическая головоломка»</w:t>
      </w:r>
    </w:p>
    <w:p w:rsidR="00357AC9" w:rsidRPr="00F840D6" w:rsidRDefault="00357AC9" w:rsidP="001068F2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4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Дидактическая игра «Дни недели»</w:t>
      </w:r>
    </w:p>
    <w:p w:rsidR="00C7471D" w:rsidRPr="00F840D6" w:rsidRDefault="00C7471D" w:rsidP="001068F2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Карта результативности занятий (применяется как при реализации групповых, так и индивидуальных </w:t>
      </w:r>
      <w:proofErr w:type="spellStart"/>
      <w:r w:rsidRPr="00F84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коррекционно</w:t>
      </w:r>
      <w:proofErr w:type="spellEnd"/>
      <w:r w:rsidRPr="00F84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развивающих занятиях</w:t>
      </w:r>
      <w:r w:rsidR="00AD5F87" w:rsidRPr="00F84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наблюдения динамики</w:t>
      </w:r>
      <w:r w:rsidRPr="00F84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56411" w:rsidRPr="00F84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56411" w:rsidRPr="00F840D6" w:rsidRDefault="00E56411" w:rsidP="001068F2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Передвижные информационно – консультативные стенды;</w:t>
      </w:r>
    </w:p>
    <w:p w:rsidR="00F831AB" w:rsidRPr="00F840D6" w:rsidRDefault="00F831AB" w:rsidP="001068F2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0D6">
        <w:rPr>
          <w:rFonts w:ascii="Times New Roman" w:hAnsi="Times New Roman" w:cs="Times New Roman"/>
          <w:color w:val="000000"/>
          <w:sz w:val="28"/>
          <w:szCs w:val="28"/>
        </w:rPr>
        <w:t>«Психическое здоровье ребенка»</w:t>
      </w:r>
      <w:r w:rsidR="00B470DD" w:rsidRPr="00F840D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840D6">
        <w:rPr>
          <w:rFonts w:ascii="Times New Roman" w:hAnsi="Times New Roman" w:cs="Times New Roman"/>
          <w:color w:val="000000"/>
          <w:sz w:val="28"/>
          <w:szCs w:val="28"/>
        </w:rPr>
        <w:t xml:space="preserve"> семинар – практикум, средняя группа</w:t>
      </w:r>
    </w:p>
    <w:p w:rsidR="00F831AB" w:rsidRPr="00F840D6" w:rsidRDefault="00F831AB" w:rsidP="001068F2">
      <w:pPr>
        <w:pStyle w:val="a3"/>
        <w:numPr>
          <w:ilvl w:val="0"/>
          <w:numId w:val="13"/>
        </w:numPr>
        <w:spacing w:after="0" w:line="36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F840D6">
        <w:rPr>
          <w:rFonts w:ascii="Times New Roman" w:hAnsi="Times New Roman" w:cs="Times New Roman"/>
          <w:color w:val="000000"/>
          <w:sz w:val="28"/>
          <w:szCs w:val="28"/>
        </w:rPr>
        <w:t xml:space="preserve">«Игровое взаимодействие родителей и детей 2-3 лет», </w:t>
      </w:r>
      <w:r w:rsidR="00B30675" w:rsidRPr="00F840D6">
        <w:rPr>
          <w:rFonts w:ascii="Times New Roman" w:hAnsi="Times New Roman" w:cs="Times New Roman"/>
          <w:color w:val="000000"/>
          <w:sz w:val="28"/>
          <w:szCs w:val="28"/>
        </w:rPr>
        <w:t xml:space="preserve">занятие </w:t>
      </w:r>
      <w:r w:rsidRPr="00F840D6">
        <w:rPr>
          <w:rFonts w:ascii="Times New Roman" w:hAnsi="Times New Roman" w:cs="Times New Roman"/>
          <w:color w:val="000000"/>
          <w:sz w:val="28"/>
          <w:szCs w:val="28"/>
        </w:rPr>
        <w:t xml:space="preserve"> с элементами тренинга</w:t>
      </w:r>
    </w:p>
    <w:p w:rsidR="00F831AB" w:rsidRPr="00F840D6" w:rsidRDefault="00F831AB" w:rsidP="001068F2">
      <w:pPr>
        <w:pStyle w:val="a3"/>
        <w:numPr>
          <w:ilvl w:val="0"/>
          <w:numId w:val="13"/>
        </w:numPr>
        <w:spacing w:after="0" w:line="36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F840D6">
        <w:rPr>
          <w:rFonts w:ascii="Times New Roman" w:hAnsi="Times New Roman" w:cs="Times New Roman"/>
          <w:color w:val="000000"/>
          <w:sz w:val="28"/>
          <w:szCs w:val="28"/>
        </w:rPr>
        <w:t>«Психологич</w:t>
      </w:r>
      <w:r w:rsidR="00B470DD" w:rsidRPr="00F840D6">
        <w:rPr>
          <w:rFonts w:ascii="Times New Roman" w:hAnsi="Times New Roman" w:cs="Times New Roman"/>
          <w:color w:val="000000"/>
          <w:sz w:val="28"/>
          <w:szCs w:val="28"/>
        </w:rPr>
        <w:t>еские особенности детей 5-6 лет</w:t>
      </w:r>
      <w:r w:rsidRPr="00F840D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C05CB" w:rsidRPr="00F840D6">
        <w:rPr>
          <w:rFonts w:ascii="Times New Roman" w:hAnsi="Times New Roman" w:cs="Times New Roman"/>
          <w:color w:val="000000"/>
          <w:sz w:val="28"/>
          <w:szCs w:val="28"/>
        </w:rPr>
        <w:t>, родительское собрание.</w:t>
      </w:r>
    </w:p>
    <w:p w:rsidR="00F831AB" w:rsidRPr="00F840D6" w:rsidRDefault="00F831AB" w:rsidP="001068F2">
      <w:pPr>
        <w:pStyle w:val="a3"/>
        <w:numPr>
          <w:ilvl w:val="0"/>
          <w:numId w:val="13"/>
        </w:numPr>
        <w:spacing w:after="0" w:line="360" w:lineRule="auto"/>
        <w:ind w:left="72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840D6">
        <w:rPr>
          <w:rFonts w:ascii="Times New Roman" w:hAnsi="Times New Roman" w:cs="Times New Roman"/>
          <w:color w:val="000000"/>
          <w:sz w:val="28"/>
          <w:szCs w:val="28"/>
        </w:rPr>
        <w:t xml:space="preserve"> «Год до школы. Практикум для тревожных родителей</w:t>
      </w:r>
      <w:r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>», семинар – практикум для родителей подготовительной группы;</w:t>
      </w:r>
    </w:p>
    <w:p w:rsidR="00F831AB" w:rsidRPr="00F840D6" w:rsidRDefault="00F831AB" w:rsidP="001068F2">
      <w:pPr>
        <w:pStyle w:val="a3"/>
        <w:numPr>
          <w:ilvl w:val="0"/>
          <w:numId w:val="13"/>
        </w:numPr>
        <w:spacing w:after="0" w:line="360" w:lineRule="auto"/>
        <w:ind w:left="72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>«Трудности в обучении детей ЗПР»;</w:t>
      </w:r>
      <w:r w:rsidR="009B7499"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родительское собрание</w:t>
      </w:r>
    </w:p>
    <w:p w:rsidR="00F831AB" w:rsidRPr="00F840D6" w:rsidRDefault="00F831AB" w:rsidP="001068F2">
      <w:pPr>
        <w:pStyle w:val="a3"/>
        <w:numPr>
          <w:ilvl w:val="0"/>
          <w:numId w:val="13"/>
        </w:numPr>
        <w:spacing w:after="0" w:line="360" w:lineRule="auto"/>
        <w:ind w:left="72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«Как мне </w:t>
      </w:r>
      <w:r w:rsidR="00C24D36"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>быть? Адаптация в детском саду», родительское собрание</w:t>
      </w:r>
    </w:p>
    <w:p w:rsidR="00A3392F" w:rsidRPr="00F840D6" w:rsidRDefault="00A3392F" w:rsidP="001068F2">
      <w:pPr>
        <w:pStyle w:val="a3"/>
        <w:numPr>
          <w:ilvl w:val="0"/>
          <w:numId w:val="13"/>
        </w:numPr>
        <w:spacing w:after="0" w:line="360" w:lineRule="auto"/>
        <w:ind w:left="72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>«Мальчики и девочки</w:t>
      </w:r>
      <w:r w:rsidR="0075592E"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  <w:r w:rsidR="00B470DD"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Особенности </w:t>
      </w:r>
      <w:proofErr w:type="spellStart"/>
      <w:r w:rsidR="00B470DD"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>гендерного</w:t>
      </w:r>
      <w:proofErr w:type="spellEnd"/>
      <w:r w:rsidR="00B470DD"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воспитания</w:t>
      </w:r>
      <w:r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 w:rsidR="00CC05CB"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  <w:r w:rsidR="009B7499"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родительское собрание</w:t>
      </w:r>
      <w:r w:rsidR="00407EF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(круглый стол)</w:t>
      </w:r>
    </w:p>
    <w:p w:rsidR="00B562D5" w:rsidRPr="00F840D6" w:rsidRDefault="00B562D5" w:rsidP="001068F2">
      <w:pPr>
        <w:pStyle w:val="a3"/>
        <w:numPr>
          <w:ilvl w:val="0"/>
          <w:numId w:val="13"/>
        </w:numPr>
        <w:spacing w:after="0" w:line="36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F840D6">
        <w:rPr>
          <w:rFonts w:ascii="Times New Roman" w:hAnsi="Times New Roman" w:cs="Times New Roman"/>
          <w:color w:val="000000"/>
          <w:sz w:val="28"/>
          <w:szCs w:val="28"/>
        </w:rPr>
        <w:t>«Психологическая готовность к школе. Как помочь ребенку?»;</w:t>
      </w:r>
      <w:r w:rsidR="009B7499"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родительское собрание</w:t>
      </w:r>
    </w:p>
    <w:p w:rsidR="00B562D5" w:rsidRPr="00F840D6" w:rsidRDefault="00B562D5" w:rsidP="001068F2">
      <w:pPr>
        <w:pStyle w:val="a3"/>
        <w:numPr>
          <w:ilvl w:val="0"/>
          <w:numId w:val="13"/>
        </w:numPr>
        <w:spacing w:after="0" w:line="36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F840D6">
        <w:rPr>
          <w:rFonts w:ascii="Times New Roman" w:hAnsi="Times New Roman" w:cs="Times New Roman"/>
          <w:color w:val="000000"/>
          <w:sz w:val="28"/>
          <w:szCs w:val="28"/>
        </w:rPr>
        <w:t>«Возрастные особенности детей 2-3 лет»</w:t>
      </w:r>
      <w:r w:rsidR="009B7499" w:rsidRPr="00F840D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B7499"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родительское собрание</w:t>
      </w:r>
    </w:p>
    <w:p w:rsidR="00B562D5" w:rsidRPr="00F840D6" w:rsidRDefault="00B562D5" w:rsidP="001068F2">
      <w:pPr>
        <w:pStyle w:val="a3"/>
        <w:numPr>
          <w:ilvl w:val="0"/>
          <w:numId w:val="13"/>
        </w:numPr>
        <w:spacing w:after="0" w:line="36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F840D6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«Как справиться с капризами?»</w:t>
      </w:r>
      <w:r w:rsidR="009B7499" w:rsidRPr="00F840D6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="009B7499"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занятие с элементами тренинга</w:t>
      </w:r>
    </w:p>
    <w:p w:rsidR="00B562D5" w:rsidRPr="00F840D6" w:rsidRDefault="00B562D5" w:rsidP="001068F2">
      <w:pPr>
        <w:pStyle w:val="a3"/>
        <w:numPr>
          <w:ilvl w:val="0"/>
          <w:numId w:val="13"/>
        </w:numPr>
        <w:spacing w:after="0" w:line="360" w:lineRule="auto"/>
        <w:ind w:left="72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840D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Родители, услышьте меня! Психологический климат в семье»;</w:t>
      </w:r>
      <w:r w:rsidR="009B7499"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родительское собрание</w:t>
      </w:r>
    </w:p>
    <w:p w:rsidR="00B562D5" w:rsidRPr="00F840D6" w:rsidRDefault="00B562D5" w:rsidP="001068F2">
      <w:pPr>
        <w:pStyle w:val="a3"/>
        <w:numPr>
          <w:ilvl w:val="0"/>
          <w:numId w:val="13"/>
        </w:numPr>
        <w:spacing w:after="0" w:line="360" w:lineRule="auto"/>
        <w:ind w:left="72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Pr="00F840D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Влияние семейных традиций на </w:t>
      </w:r>
      <w:r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формирование личности ребенка»;</w:t>
      </w:r>
      <w:r w:rsidR="009B7499"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круглый стол</w:t>
      </w:r>
    </w:p>
    <w:p w:rsidR="00B562D5" w:rsidRPr="00F840D6" w:rsidRDefault="00B562D5" w:rsidP="001068F2">
      <w:pPr>
        <w:pStyle w:val="a3"/>
        <w:numPr>
          <w:ilvl w:val="0"/>
          <w:numId w:val="13"/>
        </w:numPr>
        <w:spacing w:after="0" w:line="360" w:lineRule="auto"/>
        <w:ind w:left="72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>«Причины трудности в обучении у детей дошкольного возраста»;</w:t>
      </w:r>
      <w:r w:rsidR="00C24D36"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родительское собрание</w:t>
      </w:r>
    </w:p>
    <w:p w:rsidR="00B562D5" w:rsidRDefault="00B562D5" w:rsidP="001068F2">
      <w:pPr>
        <w:pStyle w:val="a3"/>
        <w:numPr>
          <w:ilvl w:val="0"/>
          <w:numId w:val="13"/>
        </w:numPr>
        <w:spacing w:after="0" w:line="360" w:lineRule="auto"/>
        <w:ind w:left="72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r w:rsidRPr="00F840D6">
        <w:rPr>
          <w:rFonts w:ascii="Times New Roman" w:hAnsi="Times New Roman" w:cs="Times New Roman"/>
          <w:color w:val="000000"/>
          <w:sz w:val="28"/>
          <w:szCs w:val="28"/>
        </w:rPr>
        <w:t>Культура семьи или кто воспитывает нашего ребенка?»</w:t>
      </w:r>
      <w:r w:rsidR="00C24D36" w:rsidRPr="00F840D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24D36"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родительское собрание</w:t>
      </w:r>
    </w:p>
    <w:p w:rsidR="00A536DA" w:rsidRPr="00A536DA" w:rsidRDefault="00A536DA" w:rsidP="001068F2">
      <w:pPr>
        <w:pStyle w:val="a3"/>
        <w:numPr>
          <w:ilvl w:val="0"/>
          <w:numId w:val="13"/>
        </w:num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536DA">
        <w:rPr>
          <w:rFonts w:ascii="Times New Roman" w:hAnsi="Times New Roman" w:cs="Times New Roman"/>
          <w:color w:val="000000"/>
          <w:sz w:val="28"/>
          <w:szCs w:val="28"/>
        </w:rPr>
        <w:t xml:space="preserve">«Психологическая компетентность педагога ДОУ» - </w:t>
      </w:r>
      <w:proofErr w:type="spellStart"/>
      <w:r w:rsidRPr="00A536DA">
        <w:rPr>
          <w:rFonts w:ascii="Times New Roman" w:hAnsi="Times New Roman" w:cs="Times New Roman"/>
          <w:color w:val="000000"/>
          <w:sz w:val="28"/>
          <w:szCs w:val="28"/>
        </w:rPr>
        <w:t>тренинговое</w:t>
      </w:r>
      <w:proofErr w:type="spellEnd"/>
      <w:r w:rsidRPr="00A536DA">
        <w:rPr>
          <w:rFonts w:ascii="Times New Roman" w:hAnsi="Times New Roman" w:cs="Times New Roman"/>
          <w:color w:val="000000"/>
          <w:sz w:val="28"/>
          <w:szCs w:val="28"/>
        </w:rPr>
        <w:t xml:space="preserve"> занятие</w:t>
      </w:r>
      <w:r w:rsidR="00F5032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536DA" w:rsidRPr="00A536DA" w:rsidRDefault="00A536DA" w:rsidP="001068F2">
      <w:pPr>
        <w:pStyle w:val="a3"/>
        <w:numPr>
          <w:ilvl w:val="0"/>
          <w:numId w:val="13"/>
        </w:num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536DA">
        <w:rPr>
          <w:rFonts w:ascii="Times New Roman" w:hAnsi="Times New Roman" w:cs="Times New Roman"/>
          <w:color w:val="000000"/>
          <w:sz w:val="28"/>
          <w:szCs w:val="28"/>
        </w:rPr>
        <w:t xml:space="preserve"> Семинар – практикум «Влияние установок и стереотипов на личность педагога»</w:t>
      </w:r>
      <w:r w:rsidR="00F5032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C05CB" w:rsidRPr="00F50326" w:rsidRDefault="00A536DA" w:rsidP="001068F2">
      <w:pPr>
        <w:pStyle w:val="a3"/>
        <w:numPr>
          <w:ilvl w:val="0"/>
          <w:numId w:val="13"/>
        </w:numPr>
        <w:tabs>
          <w:tab w:val="left" w:pos="1445"/>
        </w:tabs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50326">
        <w:rPr>
          <w:rFonts w:ascii="Times New Roman" w:hAnsi="Times New Roman" w:cs="Times New Roman"/>
          <w:bCs/>
          <w:sz w:val="28"/>
          <w:szCs w:val="28"/>
        </w:rPr>
        <w:t>Занятие с элементами тренинга для воспитателей  «Готовимся правильно к Новогодним праздникам»</w:t>
      </w:r>
      <w:r w:rsidR="00F50326" w:rsidRPr="00F50326">
        <w:rPr>
          <w:rFonts w:ascii="Times New Roman" w:hAnsi="Times New Roman" w:cs="Times New Roman"/>
          <w:bCs/>
          <w:sz w:val="28"/>
          <w:szCs w:val="28"/>
        </w:rPr>
        <w:t>.</w:t>
      </w:r>
    </w:p>
    <w:p w:rsidR="00F831AB" w:rsidRPr="00F840D6" w:rsidRDefault="00B562D5" w:rsidP="001068F2">
      <w:pPr>
        <w:tabs>
          <w:tab w:val="left" w:pos="1445"/>
        </w:tabs>
        <w:spacing w:after="0" w:line="36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Шпаргалки для родителей в </w:t>
      </w:r>
      <w:r w:rsidR="00580444"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передвижные информационно – консультативные стенды</w:t>
      </w:r>
      <w:r w:rsidRPr="00F840D6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F831AB" w:rsidRPr="00F840D6" w:rsidRDefault="001A46F5" w:rsidP="001068F2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t>Агрессия у ребенка. Что это? Как быть?</w:t>
      </w:r>
    </w:p>
    <w:p w:rsidR="0013079D" w:rsidRPr="00F840D6" w:rsidRDefault="00C92C11" w:rsidP="001068F2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t>Шпаргалка для взрослых</w:t>
      </w:r>
      <w:r w:rsidR="00434E94" w:rsidRPr="00F840D6">
        <w:rPr>
          <w:rFonts w:ascii="Times New Roman" w:hAnsi="Times New Roman" w:cs="Times New Roman"/>
          <w:sz w:val="28"/>
          <w:szCs w:val="28"/>
        </w:rPr>
        <w:t xml:space="preserve"> или правила работы с </w:t>
      </w:r>
      <w:r w:rsidR="001D0E65" w:rsidRPr="00F840D6">
        <w:rPr>
          <w:rFonts w:ascii="Times New Roman" w:hAnsi="Times New Roman" w:cs="Times New Roman"/>
          <w:sz w:val="28"/>
          <w:szCs w:val="28"/>
        </w:rPr>
        <w:t>агрессивными детьми.</w:t>
      </w:r>
    </w:p>
    <w:p w:rsidR="001D0E65" w:rsidRPr="00F840D6" w:rsidRDefault="001D0E65" w:rsidP="001068F2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t>Стресс у детей. Шпаргалка для родителей.</w:t>
      </w:r>
    </w:p>
    <w:p w:rsidR="00A3392F" w:rsidRPr="00F840D6" w:rsidRDefault="00A551BF" w:rsidP="001068F2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4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«Готовимся к школе: </w:t>
      </w:r>
      <w:r w:rsidR="001D0E65" w:rsidRPr="00F840D6">
        <w:rPr>
          <w:rFonts w:ascii="Times New Roman" w:hAnsi="Times New Roman" w:cs="Times New Roman"/>
          <w:sz w:val="28"/>
          <w:szCs w:val="28"/>
        </w:rPr>
        <w:t>Развиваем внимание</w:t>
      </w:r>
      <w:r w:rsidR="008F7397" w:rsidRPr="00F840D6">
        <w:rPr>
          <w:rFonts w:ascii="Times New Roman" w:hAnsi="Times New Roman" w:cs="Times New Roman"/>
          <w:sz w:val="28"/>
          <w:szCs w:val="28"/>
        </w:rPr>
        <w:t xml:space="preserve"> (памятка для родителей)</w:t>
      </w:r>
      <w:r w:rsidRPr="00F840D6">
        <w:rPr>
          <w:rFonts w:ascii="Times New Roman" w:hAnsi="Times New Roman" w:cs="Times New Roman"/>
          <w:sz w:val="28"/>
          <w:szCs w:val="28"/>
        </w:rPr>
        <w:t xml:space="preserve">; </w:t>
      </w:r>
      <w:r w:rsidR="001D0E65" w:rsidRPr="00F840D6">
        <w:rPr>
          <w:rFonts w:ascii="Times New Roman" w:hAnsi="Times New Roman" w:cs="Times New Roman"/>
          <w:sz w:val="28"/>
          <w:szCs w:val="28"/>
        </w:rPr>
        <w:t>Развиваем память</w:t>
      </w:r>
      <w:r w:rsidR="008F7397" w:rsidRPr="00F840D6">
        <w:rPr>
          <w:rFonts w:ascii="Times New Roman" w:hAnsi="Times New Roman" w:cs="Times New Roman"/>
          <w:sz w:val="28"/>
          <w:szCs w:val="28"/>
        </w:rPr>
        <w:t xml:space="preserve"> (памятка для родителей)</w:t>
      </w:r>
      <w:r w:rsidRPr="00F840D6">
        <w:rPr>
          <w:rFonts w:ascii="Times New Roman" w:hAnsi="Times New Roman" w:cs="Times New Roman"/>
          <w:sz w:val="28"/>
          <w:szCs w:val="28"/>
        </w:rPr>
        <w:t xml:space="preserve">; </w:t>
      </w:r>
      <w:r w:rsidR="001D0E65" w:rsidRPr="00F840D6">
        <w:rPr>
          <w:rFonts w:ascii="Times New Roman" w:hAnsi="Times New Roman" w:cs="Times New Roman"/>
          <w:sz w:val="28"/>
          <w:szCs w:val="28"/>
        </w:rPr>
        <w:t xml:space="preserve">Развиваем </w:t>
      </w:r>
      <w:r w:rsidR="008F7397" w:rsidRPr="00F840D6">
        <w:rPr>
          <w:rFonts w:ascii="Times New Roman" w:hAnsi="Times New Roman" w:cs="Times New Roman"/>
          <w:sz w:val="28"/>
          <w:szCs w:val="28"/>
        </w:rPr>
        <w:t>мелкую моторику (памятка для родителей)</w:t>
      </w:r>
      <w:r w:rsidRPr="00F840D6">
        <w:rPr>
          <w:rFonts w:ascii="Times New Roman" w:hAnsi="Times New Roman" w:cs="Times New Roman"/>
          <w:sz w:val="28"/>
          <w:szCs w:val="28"/>
        </w:rPr>
        <w:t xml:space="preserve">; </w:t>
      </w:r>
      <w:r w:rsidR="008F7397" w:rsidRPr="00F840D6">
        <w:rPr>
          <w:rFonts w:ascii="Times New Roman" w:hAnsi="Times New Roman" w:cs="Times New Roman"/>
          <w:sz w:val="28"/>
          <w:szCs w:val="28"/>
        </w:rPr>
        <w:t>Развиваем мышление и речь</w:t>
      </w:r>
      <w:r w:rsidR="00837F13" w:rsidRPr="00F840D6">
        <w:rPr>
          <w:rFonts w:ascii="Times New Roman" w:hAnsi="Times New Roman" w:cs="Times New Roman"/>
          <w:sz w:val="28"/>
          <w:szCs w:val="28"/>
        </w:rPr>
        <w:t xml:space="preserve"> (памятка для родителей)</w:t>
      </w:r>
      <w:r w:rsidRPr="00F840D6">
        <w:rPr>
          <w:rFonts w:ascii="Times New Roman" w:hAnsi="Times New Roman" w:cs="Times New Roman"/>
          <w:sz w:val="28"/>
          <w:szCs w:val="28"/>
        </w:rPr>
        <w:t>.</w:t>
      </w:r>
    </w:p>
    <w:p w:rsidR="003C5DCB" w:rsidRPr="00F840D6" w:rsidRDefault="00E23B12" w:rsidP="001068F2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4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«Упрямство и капризы»</w:t>
      </w:r>
    </w:p>
    <w:p w:rsidR="00E23B12" w:rsidRPr="00F840D6" w:rsidRDefault="00E23B12" w:rsidP="001068F2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4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«Ругаем и хвалим правильно»</w:t>
      </w:r>
    </w:p>
    <w:p w:rsidR="00355572" w:rsidRPr="00591D3D" w:rsidRDefault="0013079D" w:rsidP="00591D3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1D3D">
        <w:rPr>
          <w:rFonts w:ascii="Times New Roman" w:hAnsi="Times New Roman" w:cs="Times New Roman"/>
          <w:b/>
          <w:sz w:val="28"/>
          <w:szCs w:val="28"/>
        </w:rPr>
        <w:t>Публикации:</w:t>
      </w:r>
      <w:r w:rsidRPr="00591D3D">
        <w:rPr>
          <w:rFonts w:ascii="Times New Roman" w:hAnsi="Times New Roman" w:cs="Times New Roman"/>
          <w:sz w:val="28"/>
          <w:szCs w:val="28"/>
        </w:rPr>
        <w:t xml:space="preserve"> </w:t>
      </w:r>
      <w:r w:rsidR="00545F72" w:rsidRPr="00591D3D">
        <w:rPr>
          <w:rFonts w:ascii="Times New Roman" w:hAnsi="Times New Roman" w:cs="Times New Roman"/>
          <w:sz w:val="28"/>
          <w:szCs w:val="28"/>
        </w:rPr>
        <w:t>«</w:t>
      </w:r>
      <w:r w:rsidRPr="00591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прикладного творчества на психологических занятиях для снижения уровня тревожности у детей </w:t>
      </w:r>
      <w:r w:rsidR="00545F72" w:rsidRPr="00591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старшего и дошкольного возраста»,</w:t>
      </w:r>
      <w:r w:rsidR="003C5DCB" w:rsidRPr="00591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(Педагогическая палитра: сборник методических материалов, выпуск </w:t>
      </w:r>
      <w:r w:rsidR="003C5DCB" w:rsidRPr="00591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VII</w:t>
      </w:r>
      <w:r w:rsidR="003C5DCB" w:rsidRPr="00591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часть </w:t>
      </w:r>
      <w:r w:rsidR="003C5DCB" w:rsidRPr="00591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3C5DCB" w:rsidRPr="00591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Орел, 2019</w:t>
      </w:r>
      <w:r w:rsidR="00E87D48" w:rsidRPr="00591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="003C5DCB" w:rsidRPr="00591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E87D48" w:rsidRPr="00F840D6" w:rsidRDefault="00E87D48" w:rsidP="001068F2">
      <w:pPr>
        <w:pStyle w:val="a3"/>
        <w:shd w:val="clear" w:color="auto" w:fill="FFFFFF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«Актуальные проблемы при работе с родителями детей – инвалидов и детей с ОВЗ», (</w:t>
      </w:r>
      <w:r w:rsidRPr="00E87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Педагогическая палитра </w:t>
      </w:r>
      <w:proofErr w:type="gramStart"/>
      <w:r w:rsidRPr="00E87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:с</w:t>
      </w:r>
      <w:proofErr w:type="gramEnd"/>
      <w:r w:rsidRPr="00E87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борник методических материалов , выпуск </w:t>
      </w:r>
      <w:r w:rsidRPr="00E87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VIII</w:t>
      </w:r>
      <w:r w:rsidRPr="00E87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часть </w:t>
      </w:r>
      <w:r w:rsidRPr="00E87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E87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Орел, 2020г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</w:p>
    <w:p w:rsidR="002F062E" w:rsidRPr="00F840D6" w:rsidRDefault="00B976E3" w:rsidP="001068F2">
      <w:pPr>
        <w:shd w:val="clear" w:color="auto" w:fill="FFFFFF"/>
        <w:spacing w:after="0" w:line="360" w:lineRule="auto"/>
        <w:jc w:val="both"/>
        <w:rPr>
          <w:rFonts w:ascii="Times New Roman" w:eastAsia="+mj-ea" w:hAnsi="Times New Roman" w:cs="Times New Roman"/>
          <w:bCs/>
          <w:sz w:val="28"/>
          <w:szCs w:val="28"/>
        </w:rPr>
      </w:pPr>
      <w:proofErr w:type="spellStart"/>
      <w:r w:rsidRPr="00F840D6">
        <w:rPr>
          <w:rFonts w:ascii="Times New Roman" w:hAnsi="Times New Roman" w:cs="Times New Roman"/>
          <w:b/>
          <w:sz w:val="28"/>
          <w:szCs w:val="28"/>
        </w:rPr>
        <w:t>Медиапродукты</w:t>
      </w:r>
      <w:proofErr w:type="spellEnd"/>
      <w:r w:rsidRPr="00F840D6">
        <w:rPr>
          <w:rFonts w:ascii="Times New Roman" w:hAnsi="Times New Roman" w:cs="Times New Roman"/>
          <w:b/>
          <w:sz w:val="28"/>
          <w:szCs w:val="28"/>
        </w:rPr>
        <w:t>:</w:t>
      </w:r>
      <w:r w:rsidRPr="00F840D6">
        <w:rPr>
          <w:rFonts w:ascii="Times New Roman" w:eastAsia="+mj-ea" w:hAnsi="Times New Roman" w:cs="Times New Roman"/>
          <w:bCs/>
          <w:sz w:val="28"/>
          <w:szCs w:val="28"/>
        </w:rPr>
        <w:t xml:space="preserve"> </w:t>
      </w:r>
    </w:p>
    <w:p w:rsidR="00EF2137" w:rsidRPr="00F840D6" w:rsidRDefault="000818A5" w:rsidP="001068F2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840D6">
        <w:rPr>
          <w:rFonts w:ascii="Times New Roman" w:eastAsia="+mj-ea" w:hAnsi="Times New Roman" w:cs="Times New Roman"/>
          <w:bCs/>
          <w:sz w:val="28"/>
          <w:szCs w:val="28"/>
        </w:rPr>
        <w:t xml:space="preserve">презентация  </w:t>
      </w:r>
      <w:r w:rsidR="00B976E3" w:rsidRPr="00F840D6">
        <w:rPr>
          <w:rFonts w:ascii="Times New Roman" w:hAnsi="Times New Roman" w:cs="Times New Roman"/>
          <w:bCs/>
          <w:sz w:val="28"/>
          <w:szCs w:val="28"/>
        </w:rPr>
        <w:t>«Взаимодействие родителей и детей дошкольного возраста через игровую деятельность, как одно из условий успешного развития творческого потенциала ребенка»;</w:t>
      </w:r>
    </w:p>
    <w:p w:rsidR="00EF2137" w:rsidRPr="00F840D6" w:rsidRDefault="000818A5" w:rsidP="001068F2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840D6">
        <w:rPr>
          <w:rFonts w:ascii="Times New Roman" w:hAnsi="Times New Roman" w:cs="Times New Roman"/>
          <w:bCs/>
          <w:sz w:val="28"/>
          <w:szCs w:val="28"/>
        </w:rPr>
        <w:t>презентация т</w:t>
      </w:r>
      <w:r w:rsidR="00B976E3" w:rsidRPr="00F840D6">
        <w:rPr>
          <w:rFonts w:ascii="Times New Roman" w:hAnsi="Times New Roman" w:cs="Times New Roman"/>
          <w:bCs/>
          <w:sz w:val="28"/>
          <w:szCs w:val="28"/>
        </w:rPr>
        <w:t>ематическо</w:t>
      </w:r>
      <w:r w:rsidR="00E94135" w:rsidRPr="00F840D6">
        <w:rPr>
          <w:rFonts w:ascii="Times New Roman" w:hAnsi="Times New Roman" w:cs="Times New Roman"/>
          <w:bCs/>
          <w:sz w:val="28"/>
          <w:szCs w:val="28"/>
        </w:rPr>
        <w:t>го</w:t>
      </w:r>
      <w:r w:rsidR="00B976E3" w:rsidRPr="00F840D6">
        <w:rPr>
          <w:rFonts w:ascii="Times New Roman" w:hAnsi="Times New Roman" w:cs="Times New Roman"/>
          <w:bCs/>
          <w:sz w:val="28"/>
          <w:szCs w:val="28"/>
        </w:rPr>
        <w:t xml:space="preserve"> заняти</w:t>
      </w:r>
      <w:r w:rsidR="00E94135" w:rsidRPr="00F840D6">
        <w:rPr>
          <w:rFonts w:ascii="Times New Roman" w:hAnsi="Times New Roman" w:cs="Times New Roman"/>
          <w:bCs/>
          <w:sz w:val="28"/>
          <w:szCs w:val="28"/>
        </w:rPr>
        <w:t>я</w:t>
      </w:r>
      <w:r w:rsidR="00B976E3" w:rsidRPr="00F840D6">
        <w:rPr>
          <w:rFonts w:ascii="Times New Roman" w:hAnsi="Times New Roman" w:cs="Times New Roman"/>
          <w:bCs/>
          <w:sz w:val="28"/>
          <w:szCs w:val="28"/>
        </w:rPr>
        <w:t xml:space="preserve"> с элементами тренинга для воспитателей  «Готовимся правильно к Новогодним праздникам»;</w:t>
      </w:r>
      <w:r w:rsidRPr="00F840D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05394" w:rsidRPr="00F840D6" w:rsidRDefault="00090559" w:rsidP="001068F2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840D6">
        <w:rPr>
          <w:rFonts w:ascii="Times New Roman" w:hAnsi="Times New Roman" w:cs="Times New Roman"/>
          <w:bCs/>
          <w:sz w:val="28"/>
          <w:szCs w:val="28"/>
        </w:rPr>
        <w:t xml:space="preserve">презентация к программе «Родники души»; </w:t>
      </w:r>
    </w:p>
    <w:p w:rsidR="00EF2137" w:rsidRPr="00F840D6" w:rsidRDefault="000818A5" w:rsidP="001068F2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840D6">
        <w:rPr>
          <w:rFonts w:ascii="Times New Roman" w:hAnsi="Times New Roman" w:cs="Times New Roman"/>
          <w:bCs/>
          <w:sz w:val="28"/>
          <w:szCs w:val="28"/>
        </w:rPr>
        <w:t>презентация с</w:t>
      </w:r>
      <w:r w:rsidRPr="00F840D6">
        <w:rPr>
          <w:rFonts w:ascii="Times New Roman" w:hAnsi="Times New Roman" w:cs="Times New Roman"/>
          <w:bCs/>
          <w:iCs/>
          <w:sz w:val="28"/>
          <w:szCs w:val="28"/>
        </w:rPr>
        <w:t>еминар</w:t>
      </w:r>
      <w:r w:rsidR="00E94135" w:rsidRPr="00F840D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F840D6">
        <w:rPr>
          <w:rFonts w:ascii="Times New Roman" w:hAnsi="Times New Roman" w:cs="Times New Roman"/>
          <w:bCs/>
          <w:iCs/>
          <w:sz w:val="28"/>
          <w:szCs w:val="28"/>
        </w:rPr>
        <w:t xml:space="preserve"> - тренинг</w:t>
      </w:r>
      <w:r w:rsidR="00E94135" w:rsidRPr="00F840D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F840D6">
        <w:rPr>
          <w:rFonts w:ascii="Times New Roman" w:hAnsi="Times New Roman" w:cs="Times New Roman"/>
          <w:bCs/>
          <w:iCs/>
          <w:sz w:val="28"/>
          <w:szCs w:val="28"/>
        </w:rPr>
        <w:t xml:space="preserve"> по профилактике синдрома эмоционального выгорания педагогов, воспитателей;</w:t>
      </w:r>
      <w:r w:rsidR="00A867DD" w:rsidRPr="00F840D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A867DD" w:rsidRDefault="00E94135" w:rsidP="001068F2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40D6">
        <w:rPr>
          <w:rFonts w:ascii="Times New Roman" w:hAnsi="Times New Roman" w:cs="Times New Roman"/>
          <w:bCs/>
          <w:iCs/>
          <w:sz w:val="28"/>
          <w:szCs w:val="28"/>
        </w:rPr>
        <w:t xml:space="preserve">презентация </w:t>
      </w:r>
      <w:r w:rsidR="00A867DD" w:rsidRPr="00F840D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867DD" w:rsidRPr="00F840D6">
        <w:rPr>
          <w:rFonts w:ascii="Times New Roman" w:eastAsia="Times New Roman" w:hAnsi="Times New Roman" w:cs="Times New Roman"/>
          <w:bCs/>
          <w:sz w:val="28"/>
          <w:szCs w:val="28"/>
        </w:rPr>
        <w:t>тренинг</w:t>
      </w:r>
      <w:r w:rsidRPr="00F840D6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A867DD" w:rsidRPr="00F840D6">
        <w:rPr>
          <w:rFonts w:ascii="Times New Roman" w:eastAsia="Times New Roman" w:hAnsi="Times New Roman" w:cs="Times New Roman"/>
          <w:bCs/>
          <w:sz w:val="28"/>
          <w:szCs w:val="28"/>
        </w:rPr>
        <w:t xml:space="preserve"> «Взаимодействие воспитателей с родителями детей «группы риска»;</w:t>
      </w:r>
    </w:p>
    <w:p w:rsidR="00EB5C24" w:rsidRPr="00F840D6" w:rsidRDefault="00EB5C24" w:rsidP="001068F2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презентация тренинга «Формула хорошего настроения»; (работа с педагогическим составом)</w:t>
      </w:r>
    </w:p>
    <w:p w:rsidR="004C0FFD" w:rsidRPr="00F840D6" w:rsidRDefault="00216D1B" w:rsidP="001068F2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7" w:history="1">
        <w:r w:rsidR="004C0FFD" w:rsidRPr="00F840D6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http://xn--h1adabcbsbb5g8b.su/article317</w:t>
        </w:r>
      </w:hyperlink>
    </w:p>
    <w:p w:rsidR="000818A5" w:rsidRPr="00F840D6" w:rsidRDefault="00BE69B1" w:rsidP="001068F2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0D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Обобщенные итоги профессиональной деятельности </w:t>
      </w:r>
      <w:proofErr w:type="gramStart"/>
      <w:r w:rsidRPr="00F840D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</w:t>
      </w:r>
      <w:proofErr w:type="gramEnd"/>
      <w:r w:rsidRPr="00F840D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последние 3 года</w:t>
      </w:r>
    </w:p>
    <w:p w:rsidR="000E0880" w:rsidRPr="00F840D6" w:rsidRDefault="000E0880" w:rsidP="001068F2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t>Я работаю в МБДОУ детский сад №1 комбинированного вида города Ливны педагогом – психологом с 3 сентября 2018 года. С 2016 года по 2018 год находилась в декретном отпуске и отпуске по уходу за ребенком. Стаж работы педагогом – психологом составляет 9 лет, педагогический стаж – 12 лет.  С ноября 2016 года имею высшую квалификационную категорию.</w:t>
      </w:r>
    </w:p>
    <w:p w:rsidR="00250D31" w:rsidRPr="00F840D6" w:rsidRDefault="000E0880" w:rsidP="001068F2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t xml:space="preserve">За 2018 – 2020 </w:t>
      </w:r>
      <w:r w:rsidR="00407EF8">
        <w:rPr>
          <w:rFonts w:ascii="Times New Roman" w:hAnsi="Times New Roman" w:cs="Times New Roman"/>
          <w:sz w:val="28"/>
          <w:szCs w:val="28"/>
        </w:rPr>
        <w:t>я</w:t>
      </w:r>
      <w:r w:rsidRPr="00F840D6">
        <w:rPr>
          <w:rFonts w:ascii="Times New Roman" w:hAnsi="Times New Roman" w:cs="Times New Roman"/>
          <w:sz w:val="28"/>
          <w:szCs w:val="28"/>
        </w:rPr>
        <w:t xml:space="preserve"> участвовала в</w:t>
      </w:r>
      <w:r w:rsidR="004E1686" w:rsidRPr="00F840D6">
        <w:rPr>
          <w:rFonts w:ascii="Times New Roman" w:hAnsi="Times New Roman" w:cs="Times New Roman"/>
          <w:sz w:val="28"/>
          <w:szCs w:val="28"/>
        </w:rPr>
        <w:t xml:space="preserve"> </w:t>
      </w:r>
      <w:r w:rsidRPr="00F840D6">
        <w:rPr>
          <w:rFonts w:ascii="Times New Roman" w:hAnsi="Times New Roman" w:cs="Times New Roman"/>
          <w:sz w:val="28"/>
          <w:szCs w:val="28"/>
        </w:rPr>
        <w:t>проведени</w:t>
      </w:r>
      <w:r w:rsidR="004E1686" w:rsidRPr="00F840D6">
        <w:rPr>
          <w:rFonts w:ascii="Times New Roman" w:hAnsi="Times New Roman" w:cs="Times New Roman"/>
          <w:sz w:val="28"/>
          <w:szCs w:val="28"/>
        </w:rPr>
        <w:t>и</w:t>
      </w:r>
      <w:r w:rsidRPr="00F840D6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4E1686" w:rsidRPr="00F840D6">
        <w:rPr>
          <w:rFonts w:ascii="Times New Roman" w:hAnsi="Times New Roman" w:cs="Times New Roman"/>
          <w:sz w:val="28"/>
          <w:szCs w:val="28"/>
        </w:rPr>
        <w:t>региональной социально – педагогической  гостиной «</w:t>
      </w:r>
      <w:proofErr w:type="spellStart"/>
      <w:r w:rsidR="004E1686" w:rsidRPr="00F840D6">
        <w:rPr>
          <w:rFonts w:ascii="Times New Roman" w:hAnsi="Times New Roman" w:cs="Times New Roman"/>
          <w:sz w:val="28"/>
          <w:szCs w:val="28"/>
        </w:rPr>
        <w:t>Социопрофи</w:t>
      </w:r>
      <w:proofErr w:type="spellEnd"/>
      <w:r w:rsidR="004E1686" w:rsidRPr="00F840D6">
        <w:rPr>
          <w:rFonts w:ascii="Times New Roman" w:hAnsi="Times New Roman" w:cs="Times New Roman"/>
          <w:sz w:val="28"/>
          <w:szCs w:val="28"/>
        </w:rPr>
        <w:t>» по теме «Социальная адаптация личности обучающегося в условиях трансформации российского общества» 30.11.2018 тема выступления: «</w:t>
      </w:r>
      <w:r w:rsidR="00620269" w:rsidRPr="00F840D6">
        <w:rPr>
          <w:rFonts w:ascii="Times New Roman" w:eastAsia="Calibri" w:hAnsi="Times New Roman" w:cs="Times New Roman"/>
          <w:sz w:val="28"/>
          <w:szCs w:val="28"/>
        </w:rPr>
        <w:t>Творчество, как среда, создающая толерантные взаимоотношения в семье</w:t>
      </w:r>
      <w:r w:rsidR="00620269" w:rsidRPr="00F840D6">
        <w:rPr>
          <w:rFonts w:ascii="Times New Roman" w:hAnsi="Times New Roman" w:cs="Times New Roman"/>
          <w:sz w:val="28"/>
          <w:szCs w:val="28"/>
        </w:rPr>
        <w:t>»</w:t>
      </w:r>
      <w:r w:rsidR="00C06F54" w:rsidRPr="00F840D6">
        <w:rPr>
          <w:rFonts w:ascii="Times New Roman" w:hAnsi="Times New Roman" w:cs="Times New Roman"/>
          <w:sz w:val="28"/>
          <w:szCs w:val="28"/>
        </w:rPr>
        <w:t>; Благодарственное письмо, 30.11.2018 г.</w:t>
      </w:r>
    </w:p>
    <w:p w:rsidR="00C640C3" w:rsidRPr="00F840D6" w:rsidRDefault="00D60C1A" w:rsidP="00E360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lastRenderedPageBreak/>
        <w:t>Участие в Городской научно – практической конференции «Реализация концепции развития ранней помощи детям – инвалидам и детям с ограниченными возможностями здоровья»</w:t>
      </w:r>
      <w:r w:rsidR="00201E3F" w:rsidRPr="00F840D6">
        <w:rPr>
          <w:rFonts w:ascii="Times New Roman" w:hAnsi="Times New Roman" w:cs="Times New Roman"/>
          <w:sz w:val="28"/>
          <w:szCs w:val="28"/>
        </w:rPr>
        <w:t>, тема выступления: «</w:t>
      </w:r>
      <w:r w:rsidR="00C640C3" w:rsidRPr="00F840D6">
        <w:rPr>
          <w:rFonts w:ascii="Times New Roman" w:hAnsi="Times New Roman" w:cs="Times New Roman"/>
          <w:sz w:val="28"/>
          <w:szCs w:val="28"/>
        </w:rPr>
        <w:t xml:space="preserve">Актуальные проблемы при работе с родителями детей – инвалидов </w:t>
      </w:r>
      <w:r w:rsidR="00201E3F" w:rsidRPr="00F840D6">
        <w:rPr>
          <w:rFonts w:ascii="Times New Roman" w:hAnsi="Times New Roman" w:cs="Times New Roman"/>
          <w:sz w:val="28"/>
          <w:szCs w:val="28"/>
        </w:rPr>
        <w:t>и детей с ОВЗ», Сертификат участника, 18.04.2019г.</w:t>
      </w:r>
    </w:p>
    <w:p w:rsidR="00C640C3" w:rsidRPr="00F840D6" w:rsidRDefault="00C640C3" w:rsidP="001068F2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F840D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840D6">
        <w:rPr>
          <w:rFonts w:ascii="Times New Roman" w:hAnsi="Times New Roman" w:cs="Times New Roman"/>
          <w:sz w:val="28"/>
          <w:szCs w:val="28"/>
        </w:rPr>
        <w:t xml:space="preserve"> Муниципальных методических чтениях «Пути повышения эффективности и качества образовательного процесса при реализации ФГОС», тема выступления «Взаимодействие родителей и детей дошкольного возраста через игровую деятельность» 27.08.2019г.</w:t>
      </w:r>
    </w:p>
    <w:p w:rsidR="00C640C3" w:rsidRPr="00F840D6" w:rsidRDefault="002E1C94" w:rsidP="001068F2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t>Участник социальной гостиной «СОЦИОПРОФИ-2019» по теме; «</w:t>
      </w:r>
      <w:proofErr w:type="spellStart"/>
      <w:proofErr w:type="gramStart"/>
      <w:r w:rsidRPr="00F840D6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F840D6">
        <w:rPr>
          <w:rFonts w:ascii="Times New Roman" w:hAnsi="Times New Roman" w:cs="Times New Roman"/>
          <w:sz w:val="28"/>
          <w:szCs w:val="28"/>
        </w:rPr>
        <w:t xml:space="preserve"> – педагогическое</w:t>
      </w:r>
      <w:proofErr w:type="gramEnd"/>
      <w:r w:rsidRPr="00F840D6">
        <w:rPr>
          <w:rFonts w:ascii="Times New Roman" w:hAnsi="Times New Roman" w:cs="Times New Roman"/>
          <w:sz w:val="28"/>
          <w:szCs w:val="28"/>
        </w:rPr>
        <w:t xml:space="preserve"> сопровождение семьи, как условие реализации творческого потенциала ребенка», тема выступления:</w:t>
      </w:r>
      <w:r w:rsidR="003C732D" w:rsidRPr="00F840D6">
        <w:rPr>
          <w:rFonts w:ascii="Times New Roman" w:hAnsi="Times New Roman" w:cs="Times New Roman"/>
          <w:sz w:val="28"/>
          <w:szCs w:val="28"/>
        </w:rPr>
        <w:t xml:space="preserve"> </w:t>
      </w:r>
      <w:r w:rsidR="00C640C3" w:rsidRPr="00F840D6">
        <w:rPr>
          <w:rFonts w:ascii="Times New Roman" w:hAnsi="Times New Roman" w:cs="Times New Roman"/>
          <w:sz w:val="28"/>
          <w:szCs w:val="28"/>
        </w:rPr>
        <w:t>«Взаимодействие родителей и детей дошкольного возраста через игровую деятельность, как одно из условий успешного развития творческого потенциала ребенка»</w:t>
      </w:r>
      <w:r w:rsidR="000149C2" w:rsidRPr="00F840D6">
        <w:rPr>
          <w:rFonts w:ascii="Times New Roman" w:hAnsi="Times New Roman" w:cs="Times New Roman"/>
          <w:sz w:val="28"/>
          <w:szCs w:val="28"/>
        </w:rPr>
        <w:t>, Сертификат участника, 23.10.2019г.</w:t>
      </w:r>
    </w:p>
    <w:p w:rsidR="009E30A2" w:rsidRDefault="009E30A2" w:rsidP="001068F2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0D6">
        <w:rPr>
          <w:rFonts w:ascii="Times New Roman" w:hAnsi="Times New Roman" w:cs="Times New Roman"/>
          <w:sz w:val="28"/>
          <w:szCs w:val="28"/>
        </w:rPr>
        <w:t xml:space="preserve">Участие в работе </w:t>
      </w:r>
      <w:r w:rsidR="00DB420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840D6">
        <w:rPr>
          <w:rFonts w:ascii="Times New Roman" w:hAnsi="Times New Roman" w:cs="Times New Roman"/>
          <w:sz w:val="28"/>
          <w:szCs w:val="28"/>
        </w:rPr>
        <w:t xml:space="preserve">методического </w:t>
      </w:r>
      <w:proofErr w:type="spellStart"/>
      <w:r w:rsidRPr="00F840D6">
        <w:rPr>
          <w:rFonts w:ascii="Times New Roman" w:hAnsi="Times New Roman" w:cs="Times New Roman"/>
          <w:sz w:val="28"/>
          <w:szCs w:val="28"/>
        </w:rPr>
        <w:t>обьединения</w:t>
      </w:r>
      <w:proofErr w:type="spellEnd"/>
      <w:r w:rsidRPr="00F840D6">
        <w:rPr>
          <w:rFonts w:ascii="Times New Roman" w:hAnsi="Times New Roman" w:cs="Times New Roman"/>
          <w:sz w:val="28"/>
          <w:szCs w:val="28"/>
        </w:rPr>
        <w:t xml:space="preserve"> педагогов – психологов </w:t>
      </w:r>
      <w:proofErr w:type="gramStart"/>
      <w:r w:rsidRPr="00F840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840D6">
        <w:rPr>
          <w:rFonts w:ascii="Times New Roman" w:hAnsi="Times New Roman" w:cs="Times New Roman"/>
          <w:sz w:val="28"/>
          <w:szCs w:val="28"/>
        </w:rPr>
        <w:t xml:space="preserve">. Ливны, выступление по теме: «Структура составления программы </w:t>
      </w:r>
      <w:proofErr w:type="spellStart"/>
      <w:r w:rsidRPr="00F840D6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F840D6">
        <w:rPr>
          <w:rFonts w:ascii="Times New Roman" w:hAnsi="Times New Roman" w:cs="Times New Roman"/>
          <w:sz w:val="28"/>
          <w:szCs w:val="28"/>
        </w:rPr>
        <w:t xml:space="preserve"> – развивающих занятий для детей ЗПР»</w:t>
      </w:r>
      <w:r w:rsidR="00C63394" w:rsidRPr="00F840D6">
        <w:rPr>
          <w:rFonts w:ascii="Times New Roman" w:hAnsi="Times New Roman" w:cs="Times New Roman"/>
          <w:sz w:val="28"/>
          <w:szCs w:val="28"/>
        </w:rPr>
        <w:t>, п</w:t>
      </w:r>
      <w:r w:rsidR="008E415C" w:rsidRPr="00F840D6">
        <w:rPr>
          <w:rFonts w:ascii="Times New Roman" w:hAnsi="Times New Roman" w:cs="Times New Roman"/>
          <w:sz w:val="28"/>
          <w:szCs w:val="28"/>
        </w:rPr>
        <w:t>ротокол заседания №</w:t>
      </w:r>
      <w:r w:rsidR="008A0597" w:rsidRPr="00F840D6">
        <w:rPr>
          <w:rFonts w:ascii="Times New Roman" w:hAnsi="Times New Roman" w:cs="Times New Roman"/>
          <w:sz w:val="28"/>
          <w:szCs w:val="28"/>
        </w:rPr>
        <w:t>3</w:t>
      </w:r>
      <w:r w:rsidR="008E415C" w:rsidRPr="00F840D6">
        <w:rPr>
          <w:rFonts w:ascii="Times New Roman" w:hAnsi="Times New Roman" w:cs="Times New Roman"/>
          <w:sz w:val="28"/>
          <w:szCs w:val="28"/>
        </w:rPr>
        <w:t xml:space="preserve">, </w:t>
      </w:r>
      <w:r w:rsidR="008A0597" w:rsidRPr="00F840D6">
        <w:rPr>
          <w:rFonts w:ascii="Times New Roman" w:hAnsi="Times New Roman" w:cs="Times New Roman"/>
          <w:sz w:val="28"/>
          <w:szCs w:val="28"/>
        </w:rPr>
        <w:t>20.12.</w:t>
      </w:r>
      <w:r w:rsidR="008E415C" w:rsidRPr="00F840D6">
        <w:rPr>
          <w:rFonts w:ascii="Times New Roman" w:hAnsi="Times New Roman" w:cs="Times New Roman"/>
          <w:sz w:val="28"/>
          <w:szCs w:val="28"/>
        </w:rPr>
        <w:t xml:space="preserve"> 2019г.</w:t>
      </w:r>
    </w:p>
    <w:p w:rsidR="002D6222" w:rsidRDefault="002D6222" w:rsidP="001068F2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Всероссийской блиц – олимпиады для педагогов </w:t>
      </w:r>
      <w:r w:rsidR="00B6696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Диагностика и психологическое сопровождение ребенка», Диплом №14661, 20.11.2019.  </w:t>
      </w:r>
      <w:hyperlink r:id="rId8" w:history="1">
        <w:r w:rsidR="00B6696C" w:rsidRPr="00FA00C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6696C" w:rsidRPr="00B6696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696C" w:rsidRPr="00FA00C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pedagogcentr</w:t>
        </w:r>
        <w:proofErr w:type="spellEnd"/>
        <w:r w:rsidR="00B6696C" w:rsidRPr="00B6696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696C" w:rsidRPr="00FA00C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57F95">
        <w:rPr>
          <w:rFonts w:ascii="Times New Roman" w:hAnsi="Times New Roman" w:cs="Times New Roman"/>
          <w:sz w:val="28"/>
          <w:szCs w:val="28"/>
        </w:rPr>
        <w:t>.</w:t>
      </w:r>
    </w:p>
    <w:p w:rsidR="00B6696C" w:rsidRDefault="00977062" w:rsidP="001068F2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68F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068F2">
        <w:rPr>
          <w:rFonts w:ascii="Times New Roman" w:hAnsi="Times New Roman" w:cs="Times New Roman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в региональном этапе Всероссийского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1068F2" w:rsidRPr="001068F2">
        <w:rPr>
          <w:rFonts w:ascii="Times New Roman" w:hAnsi="Times New Roman" w:cs="Times New Roman"/>
          <w:sz w:val="28"/>
          <w:szCs w:val="28"/>
        </w:rPr>
        <w:t xml:space="preserve"> профессионального</w:t>
      </w:r>
      <w:proofErr w:type="gramEnd"/>
      <w:r w:rsidR="001068F2" w:rsidRPr="001068F2">
        <w:rPr>
          <w:rFonts w:ascii="Times New Roman" w:hAnsi="Times New Roman" w:cs="Times New Roman"/>
          <w:sz w:val="28"/>
          <w:szCs w:val="28"/>
        </w:rPr>
        <w:t xml:space="preserve"> мастерства </w:t>
      </w:r>
      <w:r>
        <w:rPr>
          <w:rFonts w:ascii="Times New Roman" w:hAnsi="Times New Roman" w:cs="Times New Roman"/>
          <w:sz w:val="28"/>
          <w:szCs w:val="28"/>
        </w:rPr>
        <w:t xml:space="preserve">педагогов – психологов </w:t>
      </w:r>
      <w:r w:rsidR="001068F2" w:rsidRPr="001068F2">
        <w:rPr>
          <w:rFonts w:ascii="Times New Roman" w:hAnsi="Times New Roman" w:cs="Times New Roman"/>
          <w:sz w:val="28"/>
          <w:szCs w:val="28"/>
        </w:rPr>
        <w:t>«Дарить добро»</w:t>
      </w:r>
      <w:r>
        <w:rPr>
          <w:rFonts w:ascii="Times New Roman" w:hAnsi="Times New Roman" w:cs="Times New Roman"/>
          <w:sz w:val="28"/>
          <w:szCs w:val="28"/>
        </w:rPr>
        <w:t>, 2020 г.</w:t>
      </w:r>
    </w:p>
    <w:p w:rsidR="00B742D7" w:rsidRPr="001068F2" w:rsidRDefault="00B742D7" w:rsidP="001068F2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Почетная грамота Управления общего образования администрации города Ливны (Приказ №157 от 20.08.2020г.)</w:t>
      </w:r>
    </w:p>
    <w:sectPr w:rsidR="00B742D7" w:rsidRPr="001068F2" w:rsidSect="00F4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4C1"/>
    <w:multiLevelType w:val="hybridMultilevel"/>
    <w:tmpl w:val="EB2E0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33026"/>
    <w:multiLevelType w:val="hybridMultilevel"/>
    <w:tmpl w:val="A26CB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F054A"/>
    <w:multiLevelType w:val="hybridMultilevel"/>
    <w:tmpl w:val="4A88CCB4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1FE67E4E"/>
    <w:multiLevelType w:val="hybridMultilevel"/>
    <w:tmpl w:val="AED23FDA"/>
    <w:lvl w:ilvl="0" w:tplc="B272484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D4753E"/>
    <w:multiLevelType w:val="hybridMultilevel"/>
    <w:tmpl w:val="1D9EB77A"/>
    <w:lvl w:ilvl="0" w:tplc="B272484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051ED7"/>
    <w:multiLevelType w:val="hybridMultilevel"/>
    <w:tmpl w:val="E8627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F72D0"/>
    <w:multiLevelType w:val="hybridMultilevel"/>
    <w:tmpl w:val="ADECE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A10321"/>
    <w:multiLevelType w:val="hybridMultilevel"/>
    <w:tmpl w:val="63EA7D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3E02DA"/>
    <w:multiLevelType w:val="hybridMultilevel"/>
    <w:tmpl w:val="04408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333A7F"/>
    <w:multiLevelType w:val="hybridMultilevel"/>
    <w:tmpl w:val="C7C45B3A"/>
    <w:lvl w:ilvl="0" w:tplc="B272484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C15011"/>
    <w:multiLevelType w:val="multilevel"/>
    <w:tmpl w:val="D7E6368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B57011"/>
    <w:multiLevelType w:val="hybridMultilevel"/>
    <w:tmpl w:val="9C5E39E2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F3E36FB"/>
    <w:multiLevelType w:val="hybridMultilevel"/>
    <w:tmpl w:val="071E4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537D4"/>
    <w:multiLevelType w:val="multilevel"/>
    <w:tmpl w:val="FC08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475D09"/>
    <w:multiLevelType w:val="hybridMultilevel"/>
    <w:tmpl w:val="C22E106E"/>
    <w:lvl w:ilvl="0" w:tplc="EFF08D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AB21AEE"/>
    <w:multiLevelType w:val="hybridMultilevel"/>
    <w:tmpl w:val="A54AA7C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AA03E39"/>
    <w:multiLevelType w:val="hybridMultilevel"/>
    <w:tmpl w:val="B00C3B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8A2C4B"/>
    <w:multiLevelType w:val="hybridMultilevel"/>
    <w:tmpl w:val="0C9C0164"/>
    <w:lvl w:ilvl="0" w:tplc="0419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>
    <w:nsid w:val="79591CE4"/>
    <w:multiLevelType w:val="multilevel"/>
    <w:tmpl w:val="4DF28E1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71" w:hanging="1440"/>
      </w:pPr>
      <w:rPr>
        <w:rFonts w:hint="default"/>
      </w:rPr>
    </w:lvl>
  </w:abstractNum>
  <w:abstractNum w:abstractNumId="19">
    <w:nsid w:val="7F762C5C"/>
    <w:multiLevelType w:val="hybridMultilevel"/>
    <w:tmpl w:val="8B666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12"/>
  </w:num>
  <w:num w:numId="10">
    <w:abstractNumId w:val="8"/>
  </w:num>
  <w:num w:numId="11">
    <w:abstractNumId w:val="2"/>
  </w:num>
  <w:num w:numId="12">
    <w:abstractNumId w:val="16"/>
  </w:num>
  <w:num w:numId="13">
    <w:abstractNumId w:val="17"/>
  </w:num>
  <w:num w:numId="14">
    <w:abstractNumId w:val="15"/>
  </w:num>
  <w:num w:numId="15">
    <w:abstractNumId w:val="11"/>
  </w:num>
  <w:num w:numId="16">
    <w:abstractNumId w:val="7"/>
  </w:num>
  <w:num w:numId="17">
    <w:abstractNumId w:val="1"/>
  </w:num>
  <w:num w:numId="18">
    <w:abstractNumId w:val="0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50D31"/>
    <w:rsid w:val="00005ADB"/>
    <w:rsid w:val="000149C2"/>
    <w:rsid w:val="00014F54"/>
    <w:rsid w:val="00015BE3"/>
    <w:rsid w:val="000367D9"/>
    <w:rsid w:val="000456D8"/>
    <w:rsid w:val="00063AE4"/>
    <w:rsid w:val="000818A5"/>
    <w:rsid w:val="00090559"/>
    <w:rsid w:val="000A6ECC"/>
    <w:rsid w:val="000C70B9"/>
    <w:rsid w:val="000D7E6F"/>
    <w:rsid w:val="000E0880"/>
    <w:rsid w:val="000E212D"/>
    <w:rsid w:val="000E5979"/>
    <w:rsid w:val="000F0793"/>
    <w:rsid w:val="00101A27"/>
    <w:rsid w:val="001068F2"/>
    <w:rsid w:val="00125B22"/>
    <w:rsid w:val="0013079D"/>
    <w:rsid w:val="00140C0B"/>
    <w:rsid w:val="00153F44"/>
    <w:rsid w:val="001620C0"/>
    <w:rsid w:val="00162E7B"/>
    <w:rsid w:val="00172F4A"/>
    <w:rsid w:val="001959C5"/>
    <w:rsid w:val="001A46F5"/>
    <w:rsid w:val="001A5263"/>
    <w:rsid w:val="001A7006"/>
    <w:rsid w:val="001D0E65"/>
    <w:rsid w:val="001D2FE3"/>
    <w:rsid w:val="001F3E4A"/>
    <w:rsid w:val="00201E3F"/>
    <w:rsid w:val="00216D1B"/>
    <w:rsid w:val="00250D31"/>
    <w:rsid w:val="002545D5"/>
    <w:rsid w:val="0026517D"/>
    <w:rsid w:val="00267AA0"/>
    <w:rsid w:val="0027602C"/>
    <w:rsid w:val="00286BAD"/>
    <w:rsid w:val="00290538"/>
    <w:rsid w:val="002D6222"/>
    <w:rsid w:val="002E1C94"/>
    <w:rsid w:val="002F062E"/>
    <w:rsid w:val="002F61F7"/>
    <w:rsid w:val="00304A89"/>
    <w:rsid w:val="003158EB"/>
    <w:rsid w:val="00321DA6"/>
    <w:rsid w:val="00330C06"/>
    <w:rsid w:val="003524A3"/>
    <w:rsid w:val="00353011"/>
    <w:rsid w:val="00355572"/>
    <w:rsid w:val="00357AC9"/>
    <w:rsid w:val="00366E2D"/>
    <w:rsid w:val="00396385"/>
    <w:rsid w:val="003B4CD6"/>
    <w:rsid w:val="003B7D2C"/>
    <w:rsid w:val="003C57F4"/>
    <w:rsid w:val="003C5DCB"/>
    <w:rsid w:val="003C732D"/>
    <w:rsid w:val="003E2246"/>
    <w:rsid w:val="00407EF8"/>
    <w:rsid w:val="0043278E"/>
    <w:rsid w:val="00434E94"/>
    <w:rsid w:val="00457218"/>
    <w:rsid w:val="00462951"/>
    <w:rsid w:val="00471235"/>
    <w:rsid w:val="00472C77"/>
    <w:rsid w:val="00480ADF"/>
    <w:rsid w:val="004B288B"/>
    <w:rsid w:val="004B7249"/>
    <w:rsid w:val="004B7930"/>
    <w:rsid w:val="004C0FFD"/>
    <w:rsid w:val="004C3FC7"/>
    <w:rsid w:val="004E1686"/>
    <w:rsid w:val="004E3E8B"/>
    <w:rsid w:val="004F68A3"/>
    <w:rsid w:val="00512F42"/>
    <w:rsid w:val="00520F1C"/>
    <w:rsid w:val="0052753D"/>
    <w:rsid w:val="00536A51"/>
    <w:rsid w:val="005372C9"/>
    <w:rsid w:val="00545F72"/>
    <w:rsid w:val="00547F2A"/>
    <w:rsid w:val="00575A82"/>
    <w:rsid w:val="00580444"/>
    <w:rsid w:val="005836AA"/>
    <w:rsid w:val="00584EBD"/>
    <w:rsid w:val="00591D3D"/>
    <w:rsid w:val="005921F2"/>
    <w:rsid w:val="005A1E39"/>
    <w:rsid w:val="005A2BD8"/>
    <w:rsid w:val="005B350C"/>
    <w:rsid w:val="005B3DBE"/>
    <w:rsid w:val="005B4556"/>
    <w:rsid w:val="005B4916"/>
    <w:rsid w:val="005C0A0E"/>
    <w:rsid w:val="00620269"/>
    <w:rsid w:val="00624628"/>
    <w:rsid w:val="00625E8B"/>
    <w:rsid w:val="006A281D"/>
    <w:rsid w:val="006B3692"/>
    <w:rsid w:val="007049A0"/>
    <w:rsid w:val="0075592E"/>
    <w:rsid w:val="00787D94"/>
    <w:rsid w:val="007934AA"/>
    <w:rsid w:val="007E190F"/>
    <w:rsid w:val="007E574E"/>
    <w:rsid w:val="007F53BE"/>
    <w:rsid w:val="007F7EE1"/>
    <w:rsid w:val="00805644"/>
    <w:rsid w:val="00837F13"/>
    <w:rsid w:val="008524FD"/>
    <w:rsid w:val="008527B8"/>
    <w:rsid w:val="0085644C"/>
    <w:rsid w:val="00857F95"/>
    <w:rsid w:val="0088033B"/>
    <w:rsid w:val="00891815"/>
    <w:rsid w:val="008A0597"/>
    <w:rsid w:val="008A183F"/>
    <w:rsid w:val="008C2460"/>
    <w:rsid w:val="008E415C"/>
    <w:rsid w:val="008F415C"/>
    <w:rsid w:val="008F7397"/>
    <w:rsid w:val="009068F5"/>
    <w:rsid w:val="00910514"/>
    <w:rsid w:val="0096220F"/>
    <w:rsid w:val="00977062"/>
    <w:rsid w:val="00992F49"/>
    <w:rsid w:val="009B2AC4"/>
    <w:rsid w:val="009B7499"/>
    <w:rsid w:val="009E1022"/>
    <w:rsid w:val="009E30A2"/>
    <w:rsid w:val="009E3C09"/>
    <w:rsid w:val="00A3392F"/>
    <w:rsid w:val="00A536DA"/>
    <w:rsid w:val="00A551BF"/>
    <w:rsid w:val="00A85953"/>
    <w:rsid w:val="00A867DD"/>
    <w:rsid w:val="00A9082A"/>
    <w:rsid w:val="00A92C6F"/>
    <w:rsid w:val="00AD5F87"/>
    <w:rsid w:val="00AE4D61"/>
    <w:rsid w:val="00B05394"/>
    <w:rsid w:val="00B13FC7"/>
    <w:rsid w:val="00B30675"/>
    <w:rsid w:val="00B33830"/>
    <w:rsid w:val="00B353F5"/>
    <w:rsid w:val="00B470DD"/>
    <w:rsid w:val="00B562D5"/>
    <w:rsid w:val="00B6696C"/>
    <w:rsid w:val="00B71A64"/>
    <w:rsid w:val="00B742D7"/>
    <w:rsid w:val="00B83851"/>
    <w:rsid w:val="00B85ECA"/>
    <w:rsid w:val="00B91CD3"/>
    <w:rsid w:val="00B94A29"/>
    <w:rsid w:val="00B9561C"/>
    <w:rsid w:val="00B976E3"/>
    <w:rsid w:val="00BE69B1"/>
    <w:rsid w:val="00C06455"/>
    <w:rsid w:val="00C06F54"/>
    <w:rsid w:val="00C24D36"/>
    <w:rsid w:val="00C24EA9"/>
    <w:rsid w:val="00C30F62"/>
    <w:rsid w:val="00C371F6"/>
    <w:rsid w:val="00C5411F"/>
    <w:rsid w:val="00C63394"/>
    <w:rsid w:val="00C640C3"/>
    <w:rsid w:val="00C71B31"/>
    <w:rsid w:val="00C7471D"/>
    <w:rsid w:val="00C92C11"/>
    <w:rsid w:val="00CB1CAA"/>
    <w:rsid w:val="00CC05CB"/>
    <w:rsid w:val="00CF0969"/>
    <w:rsid w:val="00D120BF"/>
    <w:rsid w:val="00D60C1A"/>
    <w:rsid w:val="00D80770"/>
    <w:rsid w:val="00DB420C"/>
    <w:rsid w:val="00DF2B4D"/>
    <w:rsid w:val="00E02B5A"/>
    <w:rsid w:val="00E046E4"/>
    <w:rsid w:val="00E23B12"/>
    <w:rsid w:val="00E3607B"/>
    <w:rsid w:val="00E56411"/>
    <w:rsid w:val="00E7405D"/>
    <w:rsid w:val="00E8068E"/>
    <w:rsid w:val="00E87D48"/>
    <w:rsid w:val="00E94135"/>
    <w:rsid w:val="00EB5C24"/>
    <w:rsid w:val="00ED4DB7"/>
    <w:rsid w:val="00EF2137"/>
    <w:rsid w:val="00F23F37"/>
    <w:rsid w:val="00F42D81"/>
    <w:rsid w:val="00F50326"/>
    <w:rsid w:val="00F5380C"/>
    <w:rsid w:val="00F64D40"/>
    <w:rsid w:val="00F67B28"/>
    <w:rsid w:val="00F831AB"/>
    <w:rsid w:val="00F840D6"/>
    <w:rsid w:val="00FA5B35"/>
    <w:rsid w:val="00FC6859"/>
    <w:rsid w:val="00FF1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D3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5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5411F"/>
  </w:style>
  <w:style w:type="character" w:customStyle="1" w:styleId="c0">
    <w:name w:val="c0"/>
    <w:basedOn w:val="a0"/>
    <w:rsid w:val="00C5411F"/>
  </w:style>
  <w:style w:type="character" w:styleId="a5">
    <w:name w:val="Strong"/>
    <w:basedOn w:val="a0"/>
    <w:uiPriority w:val="22"/>
    <w:qFormat/>
    <w:rsid w:val="00355572"/>
    <w:rPr>
      <w:b/>
      <w:bCs/>
    </w:rPr>
  </w:style>
  <w:style w:type="character" w:styleId="a6">
    <w:name w:val="Hyperlink"/>
    <w:basedOn w:val="a0"/>
    <w:uiPriority w:val="99"/>
    <w:unhideWhenUsed/>
    <w:rsid w:val="00B33830"/>
    <w:rPr>
      <w:color w:val="0000FF"/>
      <w:u w:val="single"/>
    </w:rPr>
  </w:style>
  <w:style w:type="character" w:customStyle="1" w:styleId="apple-style-span">
    <w:name w:val="apple-style-span"/>
    <w:basedOn w:val="a0"/>
    <w:rsid w:val="00B562D5"/>
  </w:style>
  <w:style w:type="paragraph" w:styleId="a7">
    <w:name w:val="No Spacing"/>
    <w:basedOn w:val="a"/>
    <w:qFormat/>
    <w:rsid w:val="00C06455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agogcent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xn--h1adabcbsbb5g8b.su/article3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govor-urist.ru/%D0%B7%D0%B0%D0%BA%D0%BE%D0%BD%D1%8B/%D0%B7%D0%B0%D0%BA%D0%BE%D0%BD_%D0%BE%D0%B1_%D0%BE%D0%B1%D1%80%D0%B0%D0%B7%D0%BE%D0%B2%D0%B0%D0%BD%D0%B8%D0%B8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630B7-9903-43B9-881B-F410C808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6102143</TotalTime>
  <Pages>10</Pages>
  <Words>2457</Words>
  <Characters>14009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2021-08-11T11:20:00Z</dcterms:created>
  <dcterms:modified xsi:type="dcterms:W3CDTF">2021-08-13T11:34:00Z</dcterms:modified>
</cp:coreProperties>
</file>