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B53" w:rsidRPr="007F704C" w:rsidRDefault="00613B53" w:rsidP="008A6D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44"/>
        </w:rPr>
      </w:pPr>
      <w:r w:rsidRPr="007F704C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44"/>
        </w:rPr>
        <w:t>ХАРАКТЕРИСТИКА ПРОФЕССИОНАЛЬНОЙ ДЕЯТЕЛЬНОСТИ</w:t>
      </w:r>
    </w:p>
    <w:p w:rsidR="00613B53" w:rsidRPr="007F704C" w:rsidRDefault="00613B53" w:rsidP="008A6D3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4"/>
          <w:szCs w:val="24"/>
        </w:rPr>
      </w:pPr>
      <w:r w:rsidRPr="007F704C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44"/>
        </w:rPr>
        <w:t>педагога-психолога </w:t>
      </w:r>
    </w:p>
    <w:p w:rsidR="00613B53" w:rsidRPr="007F704C" w:rsidRDefault="00613B53" w:rsidP="008A6D3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4"/>
          <w:szCs w:val="24"/>
        </w:rPr>
      </w:pPr>
      <w:r w:rsidRPr="007F704C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44"/>
        </w:rPr>
        <w:t>Козловой Татьяны Геннадьевны</w:t>
      </w:r>
    </w:p>
    <w:p w:rsidR="00606430" w:rsidRDefault="00606430" w:rsidP="008A6D3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Cs w:val="24"/>
        </w:rPr>
      </w:pPr>
    </w:p>
    <w:p w:rsidR="00613B53" w:rsidRPr="007F704C" w:rsidRDefault="00403B17" w:rsidP="008A6D3F">
      <w:pPr>
        <w:pStyle w:val="1"/>
        <w:spacing w:before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bookmarkStart w:id="0" w:name="_Toc82703281"/>
      <w:r w:rsidRPr="007F70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613B53" w:rsidRPr="007F70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Сведения о профессиональном и дополнительном профессиональном образовании</w:t>
      </w:r>
      <w:bookmarkEnd w:id="0"/>
    </w:p>
    <w:p w:rsidR="00DE7EE9" w:rsidRPr="007F704C" w:rsidRDefault="00DE7EE9" w:rsidP="008A6D3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960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9"/>
        <w:gridCol w:w="1843"/>
        <w:gridCol w:w="3360"/>
        <w:gridCol w:w="3444"/>
      </w:tblGrid>
      <w:tr w:rsidR="00613B53" w:rsidRPr="007F704C" w:rsidTr="004B52E5">
        <w:tc>
          <w:tcPr>
            <w:tcW w:w="2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B53" w:rsidRPr="007F704C" w:rsidRDefault="00613B53" w:rsidP="008A6D3F">
            <w:pPr>
              <w:spacing w:after="0" w:line="240" w:lineRule="auto"/>
              <w:ind w:right="-350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704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ФИО     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B53" w:rsidRPr="007F704C" w:rsidRDefault="00613B53" w:rsidP="008A6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7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Козлова Татьяна Геннадьевна</w:t>
            </w:r>
          </w:p>
        </w:tc>
      </w:tr>
      <w:tr w:rsidR="00613B53" w:rsidRPr="007F704C" w:rsidTr="004B52E5">
        <w:tc>
          <w:tcPr>
            <w:tcW w:w="2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B53" w:rsidRPr="007F704C" w:rsidRDefault="00613B53" w:rsidP="008A6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704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Год и дата рождения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B53" w:rsidRPr="007F704C" w:rsidRDefault="00CA5C3E" w:rsidP="008A6D3F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7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20.10.1976</w:t>
            </w:r>
          </w:p>
        </w:tc>
      </w:tr>
      <w:tr w:rsidR="00613B53" w:rsidRPr="007F704C" w:rsidTr="004B52E5">
        <w:tc>
          <w:tcPr>
            <w:tcW w:w="2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B53" w:rsidRPr="007F704C" w:rsidRDefault="00613B53" w:rsidP="008A6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704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Место работы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8CF" w:rsidRPr="007F704C" w:rsidRDefault="008427C2" w:rsidP="008A6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7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МБУ </w:t>
            </w:r>
            <w:proofErr w:type="gramStart"/>
            <w:r w:rsidRPr="007F7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</w:t>
            </w:r>
            <w:proofErr w:type="gramEnd"/>
            <w:r w:rsidRPr="007F7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proofErr w:type="gramStart"/>
            <w:r w:rsidRPr="007F7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Центр</w:t>
            </w:r>
            <w:proofErr w:type="gramEnd"/>
            <w:r w:rsidRPr="007F7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диагностики и консультирования» </w:t>
            </w:r>
          </w:p>
          <w:p w:rsidR="00613B53" w:rsidRPr="007F704C" w:rsidRDefault="008427C2" w:rsidP="008A6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7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Улан-Удэ</w:t>
            </w:r>
          </w:p>
        </w:tc>
      </w:tr>
      <w:tr w:rsidR="00613B53" w:rsidRPr="007F704C" w:rsidTr="004B52E5">
        <w:tc>
          <w:tcPr>
            <w:tcW w:w="2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B53" w:rsidRPr="007F704C" w:rsidRDefault="00613B53" w:rsidP="008A6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704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Занимаемая должность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B53" w:rsidRPr="007F704C" w:rsidRDefault="008427C2" w:rsidP="008A6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7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Педагог-психолог</w:t>
            </w:r>
          </w:p>
        </w:tc>
      </w:tr>
      <w:tr w:rsidR="00613B53" w:rsidRPr="007F704C" w:rsidTr="004B52E5">
        <w:tc>
          <w:tcPr>
            <w:tcW w:w="2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B53" w:rsidRPr="007F704C" w:rsidRDefault="00613B53" w:rsidP="008A6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704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Образование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B53" w:rsidRPr="007F704C" w:rsidRDefault="008427C2" w:rsidP="008A6D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F7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Улан-Удэнский</w:t>
            </w:r>
            <w:proofErr w:type="spellEnd"/>
            <w:r w:rsidRPr="007F7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базовый медицинский колледж. Специ</w:t>
            </w:r>
            <w:r w:rsidR="001074D8" w:rsidRPr="007F7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альность: сестринское дело, квалификация: сестра общей практики;</w:t>
            </w:r>
            <w:r w:rsidRPr="007F7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="00606430" w:rsidRPr="007F7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proofErr w:type="gramEnd"/>
            <w:r w:rsidR="00606430" w:rsidRPr="007F7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Pr="007F7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Улан-Удэ, республика Бурятия, 1997.</w:t>
            </w:r>
          </w:p>
        </w:tc>
      </w:tr>
      <w:tr w:rsidR="008427C2" w:rsidRPr="007F704C" w:rsidTr="004B52E5">
        <w:tc>
          <w:tcPr>
            <w:tcW w:w="2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7C2" w:rsidRPr="007F704C" w:rsidRDefault="008427C2" w:rsidP="008A6D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7C2" w:rsidRPr="007F704C" w:rsidRDefault="008427C2" w:rsidP="008A6D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7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Забайкальский государственный педагогический университет им. Н.Г</w:t>
            </w:r>
            <w:r w:rsidR="001074D8" w:rsidRPr="007F7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Чернышевского. Специальность: </w:t>
            </w:r>
            <w:r w:rsidRPr="007F7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психология</w:t>
            </w:r>
            <w:r w:rsidR="001074D8" w:rsidRPr="007F7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к</w:t>
            </w:r>
            <w:r w:rsidRPr="007F7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валификация:</w:t>
            </w:r>
            <w:r w:rsidR="001074D8" w:rsidRPr="007F7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педагог-психолог; </w:t>
            </w:r>
            <w:proofErr w:type="gramStart"/>
            <w:r w:rsidRPr="007F7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proofErr w:type="gramEnd"/>
            <w:r w:rsidRPr="007F7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Чита, Забайкальский край, 2003.</w:t>
            </w:r>
          </w:p>
        </w:tc>
      </w:tr>
      <w:tr w:rsidR="008427C2" w:rsidRPr="007F704C" w:rsidTr="004B52E5">
        <w:tc>
          <w:tcPr>
            <w:tcW w:w="2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7C2" w:rsidRPr="007F704C" w:rsidRDefault="008427C2" w:rsidP="008A6D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7C2" w:rsidRPr="007F704C" w:rsidRDefault="008427C2" w:rsidP="008A6D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7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Автономная некоммерческая организация дополнительного профессионального образования «Национальная академия дополнительного профессионального образования».</w:t>
            </w:r>
            <w:r w:rsidR="001074D8" w:rsidRPr="007F7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F7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Квалификация: </w:t>
            </w:r>
            <w:r w:rsidR="00606430" w:rsidRPr="007F7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кризисный психолог</w:t>
            </w:r>
            <w:r w:rsidR="001074D8" w:rsidRPr="007F7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proofErr w:type="gramStart"/>
            <w:r w:rsidRPr="007F7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proofErr w:type="gramEnd"/>
            <w:r w:rsidRPr="007F7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Москва, 2021. </w:t>
            </w:r>
          </w:p>
        </w:tc>
      </w:tr>
      <w:tr w:rsidR="00613B53" w:rsidRPr="007F704C" w:rsidTr="004B52E5">
        <w:tc>
          <w:tcPr>
            <w:tcW w:w="2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B53" w:rsidRPr="007F704C" w:rsidRDefault="00613B53" w:rsidP="008A6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704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Стаж педагогической деятельности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B53" w:rsidRPr="007F704C" w:rsidRDefault="00F95978" w:rsidP="008A6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7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 лет</w:t>
            </w:r>
          </w:p>
        </w:tc>
      </w:tr>
      <w:tr w:rsidR="00613B53" w:rsidRPr="007F704C" w:rsidTr="004B52E5">
        <w:tc>
          <w:tcPr>
            <w:tcW w:w="2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B53" w:rsidRPr="007F704C" w:rsidRDefault="00613B53" w:rsidP="008A6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704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Стаж по должности педагог-психолог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B53" w:rsidRPr="007F704C" w:rsidRDefault="00F95978" w:rsidP="008A6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7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 лет</w:t>
            </w:r>
          </w:p>
        </w:tc>
      </w:tr>
      <w:tr w:rsidR="00613B53" w:rsidRPr="007F704C" w:rsidTr="007F704C">
        <w:trPr>
          <w:trHeight w:val="517"/>
        </w:trPr>
        <w:tc>
          <w:tcPr>
            <w:tcW w:w="9606" w:type="dxa"/>
            <w:gridSpan w:val="4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B53" w:rsidRPr="007F704C" w:rsidRDefault="00613B53" w:rsidP="008A6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704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Сведения о повышении квалификации</w:t>
            </w:r>
          </w:p>
        </w:tc>
      </w:tr>
      <w:tr w:rsidR="002B62C6" w:rsidRPr="007F704C" w:rsidTr="004660F9">
        <w:trPr>
          <w:trHeight w:val="599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2C6" w:rsidRPr="007F704C" w:rsidRDefault="002B62C6" w:rsidP="0046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704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Год</w:t>
            </w:r>
          </w:p>
        </w:tc>
        <w:tc>
          <w:tcPr>
            <w:tcW w:w="5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2C6" w:rsidRPr="007F704C" w:rsidRDefault="002B62C6" w:rsidP="008A6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704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Тема курса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2C6" w:rsidRPr="007F704C" w:rsidRDefault="002B62C6" w:rsidP="008A6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704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</w:t>
            </w:r>
            <w:r w:rsidR="005C2E8D" w:rsidRPr="007F704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бразовательная организация</w:t>
            </w:r>
          </w:p>
        </w:tc>
      </w:tr>
      <w:tr w:rsidR="002B62C6" w:rsidRPr="007F704C" w:rsidTr="004660F9">
        <w:trPr>
          <w:trHeight w:val="59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2C6" w:rsidRPr="007F704C" w:rsidRDefault="002B62C6" w:rsidP="008A6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F704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2019</w:t>
            </w:r>
          </w:p>
        </w:tc>
        <w:tc>
          <w:tcPr>
            <w:tcW w:w="5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2C6" w:rsidRPr="007F704C" w:rsidRDefault="002B62C6" w:rsidP="008A6D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7F7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Онлайн-курс</w:t>
            </w:r>
            <w:proofErr w:type="spellEnd"/>
            <w:r w:rsidRPr="007F7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Л.Н. </w:t>
            </w:r>
            <w:proofErr w:type="spellStart"/>
            <w:r w:rsidRPr="007F7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Собчик</w:t>
            </w:r>
            <w:proofErr w:type="spellEnd"/>
            <w:r w:rsidRPr="007F7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«Суицидальные тенденции»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2C6" w:rsidRPr="007F704C" w:rsidRDefault="002B62C6" w:rsidP="008A6D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7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Институт прикладной психологии </w:t>
            </w:r>
          </w:p>
          <w:p w:rsidR="002B62C6" w:rsidRPr="007F704C" w:rsidRDefault="002B62C6" w:rsidP="008A6D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F7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gramStart"/>
            <w:r w:rsidRPr="007F7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proofErr w:type="gramEnd"/>
            <w:r w:rsidRPr="007F7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Улан-Удэ)</w:t>
            </w:r>
          </w:p>
        </w:tc>
      </w:tr>
      <w:tr w:rsidR="002B62C6" w:rsidRPr="007F704C" w:rsidTr="004660F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2C6" w:rsidRPr="007F704C" w:rsidRDefault="002B62C6" w:rsidP="008A6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7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2019</w:t>
            </w:r>
          </w:p>
        </w:tc>
        <w:tc>
          <w:tcPr>
            <w:tcW w:w="5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2C6" w:rsidRPr="007F704C" w:rsidRDefault="002B62C6" w:rsidP="008A6D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7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«Работники эвакуационных органов» 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2C6" w:rsidRPr="007F704C" w:rsidRDefault="002B62C6" w:rsidP="008A6D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7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Учебно-методический центр. ГКУ Республики Бурятия «Центр по гражданской обороне, защите населения и территорий от чрезвычайных ситуаций» </w:t>
            </w:r>
          </w:p>
          <w:p w:rsidR="002B62C6" w:rsidRPr="007F704C" w:rsidRDefault="002B62C6" w:rsidP="008A6D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7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gramStart"/>
            <w:r w:rsidRPr="007F7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proofErr w:type="gramEnd"/>
            <w:r w:rsidRPr="007F7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Улан-Удэ)</w:t>
            </w:r>
          </w:p>
        </w:tc>
      </w:tr>
      <w:tr w:rsidR="002B62C6" w:rsidRPr="007F704C" w:rsidTr="004660F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2C6" w:rsidRPr="007F704C" w:rsidRDefault="002B62C6" w:rsidP="008A6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7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2019</w:t>
            </w:r>
          </w:p>
        </w:tc>
        <w:tc>
          <w:tcPr>
            <w:tcW w:w="5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2C6" w:rsidRPr="007F704C" w:rsidRDefault="002B62C6" w:rsidP="008A6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F7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Онлайн</w:t>
            </w:r>
            <w:proofErr w:type="spellEnd"/>
            <w:r w:rsidRPr="007F7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–курс  Л.Н. </w:t>
            </w:r>
            <w:proofErr w:type="spellStart"/>
            <w:r w:rsidRPr="007F7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Собчик</w:t>
            </w:r>
            <w:proofErr w:type="spellEnd"/>
            <w:r w:rsidRPr="007F7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«Подростковая агрессия: диагностика, коррекция, предупреждение»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2C6" w:rsidRPr="007F704C" w:rsidRDefault="002B62C6" w:rsidP="008A6D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7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Институт прикладной психологии </w:t>
            </w:r>
          </w:p>
          <w:p w:rsidR="002B62C6" w:rsidRPr="007F704C" w:rsidRDefault="002B62C6" w:rsidP="008A6D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7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gramStart"/>
            <w:r w:rsidRPr="007F7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proofErr w:type="gramEnd"/>
            <w:r w:rsidRPr="007F7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Москва)</w:t>
            </w:r>
          </w:p>
        </w:tc>
      </w:tr>
      <w:tr w:rsidR="002B62C6" w:rsidRPr="007F704C" w:rsidTr="004660F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2C6" w:rsidRPr="007F704C" w:rsidRDefault="002B62C6" w:rsidP="008A6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7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2020</w:t>
            </w:r>
          </w:p>
        </w:tc>
        <w:tc>
          <w:tcPr>
            <w:tcW w:w="5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2C6" w:rsidRPr="007F704C" w:rsidRDefault="002B62C6" w:rsidP="008A6D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7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«Оказание первой помощи пострадавшим».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2C6" w:rsidRPr="007F704C" w:rsidRDefault="002B62C6" w:rsidP="008A6D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7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МАОУ ДПО г. Улан-Удэ «Центр развития «Перспектива»</w:t>
            </w:r>
          </w:p>
          <w:p w:rsidR="002B62C6" w:rsidRPr="007F704C" w:rsidRDefault="002B62C6" w:rsidP="008A6D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7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gramStart"/>
            <w:r w:rsidRPr="007F7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proofErr w:type="gramEnd"/>
            <w:r w:rsidRPr="007F7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Улан-Удэ)</w:t>
            </w:r>
          </w:p>
        </w:tc>
      </w:tr>
      <w:tr w:rsidR="002B62C6" w:rsidRPr="007F704C" w:rsidTr="004660F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2C6" w:rsidRPr="007F704C" w:rsidRDefault="002B62C6" w:rsidP="008A6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7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2020</w:t>
            </w:r>
          </w:p>
        </w:tc>
        <w:tc>
          <w:tcPr>
            <w:tcW w:w="5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2C6" w:rsidRPr="007F704C" w:rsidRDefault="002B62C6" w:rsidP="008A6D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7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«Психологическое и психолого-педагогическое консультирование  родителей (законных представителей) по вопросам психического здоровья, образования и воспитания детей». 2020г.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2C6" w:rsidRPr="007F704C" w:rsidRDefault="002B62C6" w:rsidP="008A6D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7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ГАУ ДПО Республики Бурятия «БРИОП»</w:t>
            </w:r>
          </w:p>
          <w:p w:rsidR="002B62C6" w:rsidRPr="007F704C" w:rsidRDefault="002B62C6" w:rsidP="008A6D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7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gramStart"/>
            <w:r w:rsidRPr="007F7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proofErr w:type="gramEnd"/>
            <w:r w:rsidRPr="007F7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Улан-Удэ)</w:t>
            </w:r>
          </w:p>
        </w:tc>
      </w:tr>
      <w:tr w:rsidR="002B62C6" w:rsidRPr="007F704C" w:rsidTr="004660F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2C6" w:rsidRPr="007F704C" w:rsidRDefault="002B62C6" w:rsidP="008A6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7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2021</w:t>
            </w:r>
          </w:p>
        </w:tc>
        <w:tc>
          <w:tcPr>
            <w:tcW w:w="5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2C6" w:rsidRPr="007F704C" w:rsidRDefault="002B62C6" w:rsidP="008A6D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7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«Медиативные технологии в образовании»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2C6" w:rsidRPr="007F704C" w:rsidRDefault="002B62C6" w:rsidP="008A6D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7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ГАУ ДПО Республики Бурятия «БРИОП»</w:t>
            </w:r>
          </w:p>
          <w:p w:rsidR="002B62C6" w:rsidRPr="007F704C" w:rsidRDefault="002B62C6" w:rsidP="008A6D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7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gramStart"/>
            <w:r w:rsidRPr="007F7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proofErr w:type="gramEnd"/>
            <w:r w:rsidRPr="007F7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Улан-Удэ)</w:t>
            </w:r>
          </w:p>
        </w:tc>
      </w:tr>
    </w:tbl>
    <w:p w:rsidR="00613B53" w:rsidRPr="007F704C" w:rsidRDefault="00613B53" w:rsidP="008A6D3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509FF" w:rsidRPr="007F704C" w:rsidRDefault="00B509FF" w:rsidP="008A6D3F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" w:name="_Toc82703282"/>
      <w:r w:rsidRPr="007F704C">
        <w:rPr>
          <w:rFonts w:ascii="Times New Roman" w:hAnsi="Times New Roman" w:cs="Times New Roman"/>
          <w:color w:val="000000" w:themeColor="text1"/>
          <w:sz w:val="24"/>
          <w:szCs w:val="24"/>
        </w:rPr>
        <w:t>2. Сведения об особенностях организации</w:t>
      </w:r>
      <w:r w:rsidR="0010790A" w:rsidRPr="007F70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E35D5D" w:rsidRPr="007F70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являющейся местом работы конкурсанта, и об особенностях </w:t>
      </w:r>
      <w:r w:rsidRPr="007F704C">
        <w:rPr>
          <w:rFonts w:ascii="Times New Roman" w:hAnsi="Times New Roman" w:cs="Times New Roman"/>
          <w:color w:val="000000" w:themeColor="text1"/>
          <w:sz w:val="24"/>
          <w:szCs w:val="24"/>
        </w:rPr>
        <w:t>субъ</w:t>
      </w:r>
      <w:r w:rsidR="0010790A" w:rsidRPr="007F704C">
        <w:rPr>
          <w:rFonts w:ascii="Times New Roman" w:hAnsi="Times New Roman" w:cs="Times New Roman"/>
          <w:color w:val="000000" w:themeColor="text1"/>
          <w:sz w:val="24"/>
          <w:szCs w:val="24"/>
        </w:rPr>
        <w:t>ектов образовательных отношений, включенных в программ</w:t>
      </w:r>
      <w:r w:rsidR="00403B17" w:rsidRPr="007F704C">
        <w:rPr>
          <w:rFonts w:ascii="Times New Roman" w:hAnsi="Times New Roman" w:cs="Times New Roman"/>
          <w:color w:val="000000" w:themeColor="text1"/>
          <w:sz w:val="24"/>
          <w:szCs w:val="24"/>
        </w:rPr>
        <w:t>у профессиональной деятельности</w:t>
      </w:r>
      <w:bookmarkEnd w:id="1"/>
    </w:p>
    <w:p w:rsidR="003033C5" w:rsidRPr="007F704C" w:rsidRDefault="003033C5" w:rsidP="008A6D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</w:pPr>
    </w:p>
    <w:p w:rsidR="00305C71" w:rsidRPr="007F704C" w:rsidRDefault="00305C71" w:rsidP="008A6D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</w:pPr>
      <w:proofErr w:type="gramStart"/>
      <w:r w:rsidRPr="007F704C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>Центр диагностики и консультирования был основан в 1993 году и является муниципальным бюджетным учреждением дополнительного образования  г Улан-Удэ, осуществляющим услуги по психолого-педагогическому сопровождению,  повышению  психологической защищенности детей и подростков общеобразовательных учреждений города, социально-психологической компетентности педагогов и родителей, а также оказанию методической помощи психологическим службам муниципальных образовательных учреждений города и координации их деятельности.</w:t>
      </w:r>
      <w:proofErr w:type="gramEnd"/>
    </w:p>
    <w:p w:rsidR="00DD5300" w:rsidRPr="007F704C" w:rsidRDefault="00DD5300" w:rsidP="008A6D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704C">
        <w:rPr>
          <w:rFonts w:ascii="Times New Roman" w:hAnsi="Times New Roman" w:cs="Times New Roman"/>
          <w:sz w:val="24"/>
          <w:szCs w:val="24"/>
        </w:rPr>
        <w:t xml:space="preserve">Основными направлениями деятельности Центра являются методическая, просветительская, развивающая и коррекционная работа, а также психологическое консультирование и диагностика. В рамках каждого направления Центр диагностики и консультирования реализует комплексный подход, предусматривающий решение образовательных, воспитательных, коррекционных задач посредством взаимодействия всех субъектов образовательного процесса, привлеченных психологов и педагогов, детей и их родителей. Центр оказывает квалифицированную психолого-педагогическую помощь гражданам в трудной жизненной ситуации, находящимся в социально опасном положении,  семьям, имеющих детей с ограниченными возможностями здоровья.  </w:t>
      </w:r>
    </w:p>
    <w:p w:rsidR="00DD5300" w:rsidRPr="007F704C" w:rsidRDefault="00DD5300" w:rsidP="008A6D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hi-IN"/>
        </w:rPr>
      </w:pPr>
      <w:r w:rsidRPr="007F704C">
        <w:rPr>
          <w:rFonts w:ascii="Times New Roman" w:hAnsi="Times New Roman" w:cs="Times New Roman"/>
          <w:sz w:val="24"/>
          <w:szCs w:val="24"/>
        </w:rPr>
        <w:t>Центром</w:t>
      </w:r>
      <w:r w:rsidR="00DA6B6A" w:rsidRPr="007F704C">
        <w:rPr>
          <w:rFonts w:ascii="Times New Roman" w:hAnsi="Times New Roman" w:cs="Times New Roman"/>
          <w:sz w:val="24"/>
          <w:szCs w:val="24"/>
        </w:rPr>
        <w:t xml:space="preserve"> </w:t>
      </w:r>
      <w:r w:rsidRPr="007F704C">
        <w:rPr>
          <w:rFonts w:ascii="Times New Roman" w:hAnsi="Times New Roman" w:cs="Times New Roman"/>
          <w:sz w:val="24"/>
          <w:szCs w:val="24"/>
        </w:rPr>
        <w:t xml:space="preserve">регулярно проводятся методические семинары для педагогов-психологов и социальных педагогов, </w:t>
      </w:r>
      <w:r w:rsidRPr="007F704C">
        <w:rPr>
          <w:rFonts w:ascii="Times New Roman" w:hAnsi="Times New Roman" w:cs="Times New Roman"/>
          <w:bCs/>
          <w:sz w:val="24"/>
          <w:szCs w:val="24"/>
        </w:rPr>
        <w:t xml:space="preserve">психолого-педагогические консилиумы с обязательным анализом трудных случаев сопровождения обучающихся, по вопросам развития, обучения и воспитания, коррекции девиантного поведения, детско-родительских отношений, агрессии и тревожности у детей. </w:t>
      </w:r>
      <w:r w:rsidRPr="007F704C">
        <w:rPr>
          <w:rFonts w:ascii="Times New Roman" w:hAnsi="Times New Roman" w:cs="Times New Roman"/>
          <w:sz w:val="24"/>
          <w:szCs w:val="24"/>
        </w:rPr>
        <w:t xml:space="preserve">Особое внимание уделяется психологическому просвещению, повышению педагогической компетентности родителей, необходимой для полноценного развития и раскрытия возможностей каждого ребенка. Специалистами центра проводятся открытые консультационные площадки и практикумы для родителей. </w:t>
      </w:r>
      <w:r w:rsidRPr="007F704C">
        <w:rPr>
          <w:rFonts w:ascii="Times New Roman" w:hAnsi="Times New Roman" w:cs="Times New Roman"/>
          <w:sz w:val="24"/>
          <w:szCs w:val="24"/>
          <w:lang w:bidi="hi-IN"/>
        </w:rPr>
        <w:t xml:space="preserve">Активная работа ведется с родительской </w:t>
      </w:r>
      <w:proofErr w:type="gramStart"/>
      <w:r w:rsidRPr="007F704C">
        <w:rPr>
          <w:rFonts w:ascii="Times New Roman" w:hAnsi="Times New Roman" w:cs="Times New Roman"/>
          <w:sz w:val="24"/>
          <w:szCs w:val="24"/>
          <w:lang w:bidi="hi-IN"/>
        </w:rPr>
        <w:t>общественностью</w:t>
      </w:r>
      <w:proofErr w:type="gramEnd"/>
      <w:r w:rsidRPr="007F704C">
        <w:rPr>
          <w:rFonts w:ascii="Times New Roman" w:hAnsi="Times New Roman" w:cs="Times New Roman"/>
          <w:sz w:val="24"/>
          <w:szCs w:val="24"/>
          <w:lang w:bidi="hi-IN"/>
        </w:rPr>
        <w:t xml:space="preserve"> как в рамках традиционных ежегодных межведомственных акций, так и по запросам образовательных учреждений. </w:t>
      </w:r>
    </w:p>
    <w:p w:rsidR="00DD5300" w:rsidRPr="007F704C" w:rsidRDefault="00DD5300" w:rsidP="008A6D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704C">
        <w:rPr>
          <w:rFonts w:ascii="Times New Roman" w:hAnsi="Times New Roman" w:cs="Times New Roman"/>
          <w:sz w:val="24"/>
          <w:szCs w:val="24"/>
        </w:rPr>
        <w:t xml:space="preserve">Ежегодно за комплексной психолого-педагогической помощью в Центр обращаются более 5000 детей и родителей, коррекционно-развивающей работой охватывается более 500 детей и подростков, профилактической работой – более 1000 человек, психодиагностическими исследованиями, включая мониторинги, с целью выявления негативных проявлений у детей – более 24000 человек. </w:t>
      </w:r>
    </w:p>
    <w:p w:rsidR="00DD5300" w:rsidRPr="007F704C" w:rsidRDefault="00DD5300" w:rsidP="008A6D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704C">
        <w:rPr>
          <w:rFonts w:ascii="Times New Roman" w:eastAsia="Calibri" w:hAnsi="Times New Roman" w:cs="Times New Roman"/>
          <w:sz w:val="24"/>
          <w:szCs w:val="24"/>
        </w:rPr>
        <w:t>При Центре</w:t>
      </w:r>
      <w:r w:rsidR="00305C71" w:rsidRPr="007F70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F704C">
        <w:rPr>
          <w:rFonts w:ascii="Times New Roman" w:hAnsi="Times New Roman" w:cs="Times New Roman"/>
          <w:sz w:val="24"/>
          <w:szCs w:val="24"/>
        </w:rPr>
        <w:t>с 1997 года работает служба детского телефона доверия, консультантами службы ежедневно принимаются обращения по телефонам доверия для детей, подростков и их родителей: 8(800)2000-122, 8(3012)55-38-16. Ежегодно службой проводятся более 1000 телефонных консультаций.</w:t>
      </w:r>
      <w:r w:rsidR="00305C71" w:rsidRPr="007F704C">
        <w:rPr>
          <w:rFonts w:ascii="Times New Roman" w:hAnsi="Times New Roman" w:cs="Times New Roman"/>
          <w:sz w:val="24"/>
          <w:szCs w:val="24"/>
        </w:rPr>
        <w:t xml:space="preserve"> </w:t>
      </w:r>
      <w:r w:rsidRPr="007F704C">
        <w:rPr>
          <w:rFonts w:ascii="Times New Roman" w:hAnsi="Times New Roman" w:cs="Times New Roman"/>
          <w:sz w:val="24"/>
          <w:szCs w:val="24"/>
        </w:rPr>
        <w:t>С 2017 года Центр предлагает услуги в режиме дистанционного онлайн-консультирования в социальных сетях «ВКонтакте», Инстаграм, в Скайп. С 2020 года разработано и функционирует мобильное приложение Центра для родителей «Мой психолог», благодаря которому</w:t>
      </w:r>
      <w:r w:rsidR="00905E38">
        <w:rPr>
          <w:rFonts w:ascii="Times New Roman" w:hAnsi="Times New Roman" w:cs="Times New Roman"/>
          <w:sz w:val="24"/>
          <w:szCs w:val="24"/>
        </w:rPr>
        <w:t xml:space="preserve"> </w:t>
      </w:r>
      <w:r w:rsidRPr="007F704C">
        <w:rPr>
          <w:rFonts w:ascii="Times New Roman" w:hAnsi="Times New Roman" w:cs="Times New Roman"/>
          <w:sz w:val="24"/>
          <w:szCs w:val="24"/>
        </w:rPr>
        <w:t>можно ознакомиться с актуальной информацией об услугах, специалистах и работе Центра, записаться на консультацию, задать  интересующий вопрос и проконсультироваться с психологом Центра в онлайн-чате.</w:t>
      </w:r>
    </w:p>
    <w:p w:rsidR="00DD5300" w:rsidRPr="007F704C" w:rsidRDefault="00DD5300" w:rsidP="008A6D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704C">
        <w:rPr>
          <w:rFonts w:ascii="Times New Roman" w:hAnsi="Times New Roman" w:cs="Times New Roman"/>
          <w:sz w:val="24"/>
          <w:szCs w:val="24"/>
        </w:rPr>
        <w:t>Центром</w:t>
      </w:r>
      <w:r w:rsidR="00305C71" w:rsidRPr="007F704C">
        <w:rPr>
          <w:rFonts w:ascii="Times New Roman" w:hAnsi="Times New Roman" w:cs="Times New Roman"/>
          <w:sz w:val="24"/>
          <w:szCs w:val="24"/>
        </w:rPr>
        <w:t xml:space="preserve"> </w:t>
      </w:r>
      <w:r w:rsidRPr="007F704C">
        <w:rPr>
          <w:rFonts w:ascii="Times New Roman" w:hAnsi="Times New Roman" w:cs="Times New Roman"/>
          <w:sz w:val="24"/>
          <w:szCs w:val="24"/>
        </w:rPr>
        <w:t xml:space="preserve">ведется работа по развитию школьной медиации как технологии предупреждения и разрешения конфликтов в образовательной среде. Медиаторами Центра проводятся обучающие практические занятия для педагогов и школьников, </w:t>
      </w:r>
      <w:r w:rsidRPr="007F704C">
        <w:rPr>
          <w:rFonts w:ascii="Times New Roman" w:hAnsi="Times New Roman" w:cs="Times New Roman"/>
          <w:sz w:val="24"/>
          <w:szCs w:val="24"/>
        </w:rPr>
        <w:lastRenderedPageBreak/>
        <w:t xml:space="preserve">оказывается помощь образовательным в предупреждении и разрешении конфликтов. На базе Центра успешно функционирует добровольческое объединение школьников-медиаторов Городского штаба  Школьных служб примирения. </w:t>
      </w:r>
    </w:p>
    <w:p w:rsidR="00DD5300" w:rsidRPr="007F704C" w:rsidRDefault="00DD5300" w:rsidP="008A6D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704C">
        <w:rPr>
          <w:rFonts w:ascii="Times New Roman" w:hAnsi="Times New Roman" w:cs="Times New Roman"/>
          <w:sz w:val="24"/>
          <w:szCs w:val="24"/>
        </w:rPr>
        <w:t>На основании Решения Правительственной комиссии по предупреждению и ликвидации ЧС и ОПБ учреждение является резервным центром по оказанию экстренной психологической помощи в чрезвычайных ситуациях по Республике Бурятия.</w:t>
      </w:r>
    </w:p>
    <w:p w:rsidR="008A6D3F" w:rsidRPr="007F704C" w:rsidRDefault="008A6D3F" w:rsidP="008A6D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A6D3F" w:rsidRPr="007F704C" w:rsidRDefault="00DE7EE9" w:rsidP="008A6D3F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" w:name="_Toc82703283"/>
      <w:r w:rsidRPr="007F704C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B509FF" w:rsidRPr="007F704C">
        <w:rPr>
          <w:rFonts w:ascii="Times New Roman" w:hAnsi="Times New Roman" w:cs="Times New Roman"/>
          <w:color w:val="000000" w:themeColor="text1"/>
          <w:sz w:val="24"/>
          <w:szCs w:val="24"/>
        </w:rPr>
        <w:t>. Сведения о цели, задачах и основных направлениях профессиональной деятельности</w:t>
      </w:r>
      <w:r w:rsidR="006132C5" w:rsidRPr="007F70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соответствии с профессиональным стандартом </w:t>
      </w:r>
    </w:p>
    <w:p w:rsidR="00B509FF" w:rsidRPr="007F704C" w:rsidRDefault="006132C5" w:rsidP="008A6D3F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704C">
        <w:rPr>
          <w:rFonts w:ascii="Times New Roman" w:hAnsi="Times New Roman" w:cs="Times New Roman"/>
          <w:color w:val="000000" w:themeColor="text1"/>
          <w:sz w:val="24"/>
          <w:szCs w:val="24"/>
        </w:rPr>
        <w:t>«Педагог-психолог» (психолог в сфере образования)»</w:t>
      </w:r>
      <w:bookmarkEnd w:id="2"/>
    </w:p>
    <w:p w:rsidR="00DE7EE9" w:rsidRPr="007F704C" w:rsidRDefault="00DE7EE9" w:rsidP="008A6D3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509FF" w:rsidRPr="007F704C" w:rsidRDefault="00B509FF" w:rsidP="008A6D3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F704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7F704C">
        <w:rPr>
          <w:rFonts w:ascii="Times New Roman" w:hAnsi="Times New Roman" w:cs="Times New Roman"/>
          <w:color w:val="000000" w:themeColor="text1"/>
          <w:sz w:val="24"/>
          <w:szCs w:val="24"/>
        </w:rPr>
        <w:t>Основной целью деятельности является оказание психолого-педагогической помощи детям и подросткам, имеющим трудности в учебно-воспитательном процессе, содействие полноценному, своевременному и гармоничному развитию личности ребенка на каждом возрастном этапе, формирование у них способности к самовоспитанию и саморазвитию; их родителям (законным представителям), педагогическим работникам по вопросам развития, воспитания и образования детей.</w:t>
      </w:r>
    </w:p>
    <w:p w:rsidR="00B509FF" w:rsidRPr="007F704C" w:rsidRDefault="00092200" w:rsidP="008A6D3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70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качестве приоритетных задач </w:t>
      </w:r>
      <w:proofErr w:type="gramStart"/>
      <w:r w:rsidRPr="007F704C">
        <w:rPr>
          <w:rFonts w:ascii="Times New Roman" w:hAnsi="Times New Roman" w:cs="Times New Roman"/>
          <w:color w:val="000000" w:themeColor="text1"/>
          <w:sz w:val="24"/>
          <w:szCs w:val="24"/>
        </w:rPr>
        <w:t>выделены</w:t>
      </w:r>
      <w:proofErr w:type="gramEnd"/>
      <w:r w:rsidR="00B509FF" w:rsidRPr="007F704C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B509FF" w:rsidRPr="007F704C" w:rsidRDefault="00B40B5A" w:rsidP="008A6D3F">
      <w:pPr>
        <w:pStyle w:val="a4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F704C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="00B509FF" w:rsidRPr="007F704C">
        <w:rPr>
          <w:rFonts w:ascii="Times New Roman" w:hAnsi="Times New Roman"/>
          <w:color w:val="000000" w:themeColor="text1"/>
          <w:sz w:val="24"/>
          <w:szCs w:val="24"/>
        </w:rPr>
        <w:t xml:space="preserve">существление профессиональной деятельности по направлениям </w:t>
      </w:r>
      <w:r w:rsidR="00D6094D" w:rsidRPr="007F704C">
        <w:rPr>
          <w:rFonts w:ascii="Times New Roman" w:hAnsi="Times New Roman"/>
          <w:color w:val="000000" w:themeColor="text1"/>
          <w:sz w:val="24"/>
          <w:szCs w:val="24"/>
        </w:rPr>
        <w:t>психологического просвещения, диагностики, консультирования, коррекции, реабилитации</w:t>
      </w:r>
      <w:r w:rsidR="00B509FF" w:rsidRPr="007F704C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B509FF" w:rsidRPr="007F704C" w:rsidRDefault="00B40B5A" w:rsidP="008A6D3F">
      <w:pPr>
        <w:pStyle w:val="a4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F704C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B509FF" w:rsidRPr="007F704C">
        <w:rPr>
          <w:rFonts w:ascii="Times New Roman" w:hAnsi="Times New Roman"/>
          <w:color w:val="000000" w:themeColor="text1"/>
          <w:sz w:val="24"/>
          <w:szCs w:val="24"/>
        </w:rPr>
        <w:t>овышение психологической защищенности детей и подростков общеобразовательных учреждений города;</w:t>
      </w:r>
    </w:p>
    <w:p w:rsidR="00B509FF" w:rsidRPr="007F704C" w:rsidRDefault="00B40B5A" w:rsidP="008A6D3F">
      <w:pPr>
        <w:pStyle w:val="a4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F704C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B509FF" w:rsidRPr="007F704C">
        <w:rPr>
          <w:rFonts w:ascii="Times New Roman" w:hAnsi="Times New Roman"/>
          <w:color w:val="000000" w:themeColor="text1"/>
          <w:sz w:val="24"/>
          <w:szCs w:val="24"/>
        </w:rPr>
        <w:t>овышение социально-психологической компетенции педагогов и родителей;</w:t>
      </w:r>
    </w:p>
    <w:p w:rsidR="00B509FF" w:rsidRPr="007F704C" w:rsidRDefault="00B40B5A" w:rsidP="008A6D3F">
      <w:pPr>
        <w:pStyle w:val="a4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F704C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="00B509FF" w:rsidRPr="007F704C">
        <w:rPr>
          <w:rFonts w:ascii="Times New Roman" w:hAnsi="Times New Roman"/>
          <w:color w:val="000000" w:themeColor="text1"/>
          <w:sz w:val="24"/>
          <w:szCs w:val="24"/>
        </w:rPr>
        <w:t>казание профессиональной методической помощи психологическим службам образовательных учреждений;</w:t>
      </w:r>
    </w:p>
    <w:p w:rsidR="00B509FF" w:rsidRPr="007F704C" w:rsidRDefault="00B40B5A" w:rsidP="008A6D3F">
      <w:pPr>
        <w:pStyle w:val="a4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F704C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B509FF" w:rsidRPr="007F704C">
        <w:rPr>
          <w:rFonts w:ascii="Times New Roman" w:hAnsi="Times New Roman"/>
          <w:color w:val="000000" w:themeColor="text1"/>
          <w:sz w:val="24"/>
          <w:szCs w:val="24"/>
        </w:rPr>
        <w:t>недрение инновационных технологий  в практическую деятельность;</w:t>
      </w:r>
    </w:p>
    <w:p w:rsidR="00B509FF" w:rsidRPr="007F704C" w:rsidRDefault="00B40B5A" w:rsidP="008A6D3F">
      <w:pPr>
        <w:pStyle w:val="a4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F704C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B509FF" w:rsidRPr="007F704C">
        <w:rPr>
          <w:rFonts w:ascii="Times New Roman" w:hAnsi="Times New Roman"/>
          <w:color w:val="000000" w:themeColor="text1"/>
          <w:sz w:val="24"/>
          <w:szCs w:val="24"/>
        </w:rPr>
        <w:t>овышение эффективности психолого-педагогической помощи образовательным учреждениям через обучение педагогов работе с детьми по превентивным программам, включающим инновационные психолого-педагогические технологии;</w:t>
      </w:r>
    </w:p>
    <w:p w:rsidR="00B509FF" w:rsidRPr="007F704C" w:rsidRDefault="00B40B5A" w:rsidP="008A6D3F">
      <w:pPr>
        <w:pStyle w:val="a4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F704C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B509FF" w:rsidRPr="007F704C">
        <w:rPr>
          <w:rFonts w:ascii="Times New Roman" w:hAnsi="Times New Roman"/>
          <w:color w:val="000000" w:themeColor="text1"/>
          <w:sz w:val="24"/>
          <w:szCs w:val="24"/>
        </w:rPr>
        <w:t>овершенствование и расширение сферы профессиональной деятельности по оказанию психолого-педагогической помощи семьям в вопросах воспитания и развития личности ребенка;</w:t>
      </w:r>
    </w:p>
    <w:p w:rsidR="00B509FF" w:rsidRPr="007F704C" w:rsidRDefault="00B40B5A" w:rsidP="008A6D3F">
      <w:pPr>
        <w:pStyle w:val="a4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F704C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B509FF" w:rsidRPr="007F704C">
        <w:rPr>
          <w:rFonts w:ascii="Times New Roman" w:hAnsi="Times New Roman"/>
          <w:color w:val="000000" w:themeColor="text1"/>
          <w:sz w:val="24"/>
          <w:szCs w:val="24"/>
        </w:rPr>
        <w:t>роведение психологических мониторингов, прогностических и экспертных исследований психологических параметров образовательных учреждений.</w:t>
      </w:r>
    </w:p>
    <w:p w:rsidR="00B509FF" w:rsidRPr="007F704C" w:rsidRDefault="00B509FF" w:rsidP="008A6D3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70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Осуществляя </w:t>
      </w:r>
      <w:r w:rsidR="00092200" w:rsidRPr="007F704C">
        <w:rPr>
          <w:rFonts w:ascii="Times New Roman" w:hAnsi="Times New Roman" w:cs="Times New Roman"/>
          <w:color w:val="000000" w:themeColor="text1"/>
          <w:sz w:val="24"/>
          <w:szCs w:val="24"/>
        </w:rPr>
        <w:t>психолого-педагогическое сопровождение</w:t>
      </w:r>
      <w:r w:rsidRPr="007F70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развития личности ребенка, учитываю следующие концептуальные положения:</w:t>
      </w:r>
    </w:p>
    <w:p w:rsidR="00B509FF" w:rsidRPr="007F704C" w:rsidRDefault="00B509FF" w:rsidP="008A6D3F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F704C">
        <w:rPr>
          <w:rFonts w:ascii="Times New Roman" w:hAnsi="Times New Roman"/>
          <w:color w:val="000000" w:themeColor="text1"/>
          <w:sz w:val="24"/>
          <w:szCs w:val="24"/>
        </w:rPr>
        <w:t>Естественное развитие личности ребенка первично. Ребенок – не только объект психолого-педагогического воздействия в процессе коррекционной работы, а</w:t>
      </w:r>
      <w:r w:rsidR="00DE2F7A" w:rsidRPr="007F704C">
        <w:rPr>
          <w:rFonts w:ascii="Times New Roman" w:hAnsi="Times New Roman"/>
          <w:color w:val="000000" w:themeColor="text1"/>
          <w:sz w:val="24"/>
          <w:szCs w:val="24"/>
        </w:rPr>
        <w:t xml:space="preserve">, в первую очередь – </w:t>
      </w:r>
      <w:r w:rsidRPr="007F704C">
        <w:rPr>
          <w:rFonts w:ascii="Times New Roman" w:hAnsi="Times New Roman"/>
          <w:color w:val="000000" w:themeColor="text1"/>
          <w:sz w:val="24"/>
          <w:szCs w:val="24"/>
        </w:rPr>
        <w:t xml:space="preserve">активный субъект взаимодействия с родителями, </w:t>
      </w:r>
      <w:r w:rsidR="00DE2F7A" w:rsidRPr="007F704C">
        <w:rPr>
          <w:rFonts w:ascii="Times New Roman" w:hAnsi="Times New Roman"/>
          <w:color w:val="000000" w:themeColor="text1"/>
          <w:sz w:val="24"/>
          <w:szCs w:val="24"/>
        </w:rPr>
        <w:t>педагогами</w:t>
      </w:r>
      <w:r w:rsidRPr="007F704C">
        <w:rPr>
          <w:rFonts w:ascii="Times New Roman" w:hAnsi="Times New Roman"/>
          <w:color w:val="000000" w:themeColor="text1"/>
          <w:sz w:val="24"/>
          <w:szCs w:val="24"/>
        </w:rPr>
        <w:t xml:space="preserve">, психологом в </w:t>
      </w:r>
      <w:r w:rsidR="00DE2F7A" w:rsidRPr="007F704C">
        <w:rPr>
          <w:rFonts w:ascii="Times New Roman" w:hAnsi="Times New Roman"/>
          <w:color w:val="000000" w:themeColor="text1"/>
          <w:sz w:val="24"/>
          <w:szCs w:val="24"/>
        </w:rPr>
        <w:t>процессе</w:t>
      </w:r>
      <w:r w:rsidRPr="007F704C">
        <w:rPr>
          <w:rFonts w:ascii="Times New Roman" w:hAnsi="Times New Roman"/>
          <w:color w:val="000000" w:themeColor="text1"/>
          <w:sz w:val="24"/>
          <w:szCs w:val="24"/>
        </w:rPr>
        <w:t xml:space="preserve"> реализации кор</w:t>
      </w:r>
      <w:r w:rsidR="00AA000A" w:rsidRPr="007F704C">
        <w:rPr>
          <w:rFonts w:ascii="Times New Roman" w:hAnsi="Times New Roman"/>
          <w:color w:val="000000" w:themeColor="text1"/>
          <w:sz w:val="24"/>
          <w:szCs w:val="24"/>
        </w:rPr>
        <w:t>рекционно-развивающей программы.</w:t>
      </w:r>
    </w:p>
    <w:p w:rsidR="00B509FF" w:rsidRPr="007F704C" w:rsidRDefault="00267611" w:rsidP="008A6D3F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F704C">
        <w:rPr>
          <w:rFonts w:ascii="Times New Roman" w:hAnsi="Times New Roman"/>
          <w:color w:val="000000" w:themeColor="text1"/>
          <w:sz w:val="24"/>
          <w:szCs w:val="24"/>
        </w:rPr>
        <w:t>Использование</w:t>
      </w:r>
      <w:r w:rsidR="00B509FF" w:rsidRPr="007F704C">
        <w:rPr>
          <w:rFonts w:ascii="Times New Roman" w:hAnsi="Times New Roman"/>
          <w:color w:val="000000" w:themeColor="text1"/>
          <w:sz w:val="24"/>
          <w:szCs w:val="24"/>
        </w:rPr>
        <w:t xml:space="preserve"> личностно-ориентированного подхода в работе с детьми. В процессе психолого-педагогического сопровождения </w:t>
      </w:r>
      <w:r w:rsidR="001A720C" w:rsidRPr="007F704C">
        <w:rPr>
          <w:rFonts w:ascii="Times New Roman" w:hAnsi="Times New Roman"/>
          <w:color w:val="000000" w:themeColor="text1"/>
          <w:sz w:val="24"/>
          <w:szCs w:val="24"/>
        </w:rPr>
        <w:t xml:space="preserve">особое </w:t>
      </w:r>
      <w:r w:rsidR="00B509FF" w:rsidRPr="007F704C">
        <w:rPr>
          <w:rFonts w:ascii="Times New Roman" w:hAnsi="Times New Roman"/>
          <w:color w:val="000000" w:themeColor="text1"/>
          <w:sz w:val="24"/>
          <w:szCs w:val="24"/>
        </w:rPr>
        <w:t xml:space="preserve">внимание должно уделяться влиянию различных факторов </w:t>
      </w:r>
      <w:r w:rsidR="00B12DE0" w:rsidRPr="007F704C">
        <w:rPr>
          <w:rFonts w:ascii="Times New Roman" w:hAnsi="Times New Roman"/>
          <w:color w:val="000000" w:themeColor="text1"/>
          <w:sz w:val="24"/>
          <w:szCs w:val="24"/>
        </w:rPr>
        <w:t>(внутренних и средовых)</w:t>
      </w:r>
      <w:r w:rsidR="00B509FF" w:rsidRPr="007F704C">
        <w:rPr>
          <w:rFonts w:ascii="Times New Roman" w:hAnsi="Times New Roman"/>
          <w:color w:val="000000" w:themeColor="text1"/>
          <w:sz w:val="24"/>
          <w:szCs w:val="24"/>
        </w:rPr>
        <w:t xml:space="preserve"> на развитие и социализацию ребенка</w:t>
      </w:r>
      <w:r w:rsidR="00AA000A" w:rsidRPr="007F704C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B509FF" w:rsidRPr="007F704C" w:rsidRDefault="00AA000A" w:rsidP="008A6D3F">
      <w:pPr>
        <w:pStyle w:val="a4"/>
        <w:widowControl w:val="0"/>
        <w:numPr>
          <w:ilvl w:val="0"/>
          <w:numId w:val="2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F704C">
        <w:rPr>
          <w:rFonts w:ascii="Times New Roman" w:hAnsi="Times New Roman"/>
          <w:color w:val="000000" w:themeColor="text1"/>
          <w:sz w:val="24"/>
          <w:szCs w:val="24"/>
        </w:rPr>
        <w:t>К</w:t>
      </w:r>
      <w:r w:rsidR="00B509FF" w:rsidRPr="007F704C">
        <w:rPr>
          <w:rFonts w:ascii="Times New Roman" w:hAnsi="Times New Roman"/>
          <w:color w:val="000000" w:themeColor="text1"/>
          <w:sz w:val="24"/>
          <w:szCs w:val="24"/>
        </w:rPr>
        <w:t>омплексный подход к решению задач профилактики, коррекции и психологической реабилитации</w:t>
      </w:r>
      <w:r w:rsidR="0031551F">
        <w:rPr>
          <w:rFonts w:ascii="Times New Roman" w:hAnsi="Times New Roman"/>
          <w:color w:val="000000" w:themeColor="text1"/>
          <w:sz w:val="24"/>
          <w:szCs w:val="24"/>
        </w:rPr>
        <w:t xml:space="preserve"> должен реализ</w:t>
      </w:r>
      <w:r w:rsidRPr="007F704C">
        <w:rPr>
          <w:rFonts w:ascii="Times New Roman" w:hAnsi="Times New Roman"/>
          <w:color w:val="000000" w:themeColor="text1"/>
          <w:sz w:val="24"/>
          <w:szCs w:val="24"/>
        </w:rPr>
        <w:t>овываться</w:t>
      </w:r>
      <w:r w:rsidR="00B509FF" w:rsidRPr="007F704C">
        <w:rPr>
          <w:rFonts w:ascii="Times New Roman" w:hAnsi="Times New Roman"/>
          <w:color w:val="000000" w:themeColor="text1"/>
          <w:sz w:val="24"/>
          <w:szCs w:val="24"/>
        </w:rPr>
        <w:t xml:space="preserve"> через создание условий для тесного </w:t>
      </w:r>
      <w:r w:rsidRPr="007F704C">
        <w:rPr>
          <w:rFonts w:ascii="Times New Roman" w:hAnsi="Times New Roman"/>
          <w:color w:val="000000" w:themeColor="text1"/>
          <w:sz w:val="24"/>
          <w:szCs w:val="24"/>
        </w:rPr>
        <w:t xml:space="preserve">внутри- и межведомственного </w:t>
      </w:r>
      <w:r w:rsidR="00B509FF" w:rsidRPr="007F704C">
        <w:rPr>
          <w:rFonts w:ascii="Times New Roman" w:hAnsi="Times New Roman"/>
          <w:color w:val="000000" w:themeColor="text1"/>
          <w:sz w:val="24"/>
          <w:szCs w:val="24"/>
        </w:rPr>
        <w:t xml:space="preserve">сотрудничества </w:t>
      </w:r>
      <w:r w:rsidRPr="007F704C">
        <w:rPr>
          <w:rFonts w:ascii="Times New Roman" w:hAnsi="Times New Roman"/>
          <w:color w:val="000000" w:themeColor="text1"/>
          <w:sz w:val="24"/>
          <w:szCs w:val="24"/>
        </w:rPr>
        <w:t xml:space="preserve">(в том числе </w:t>
      </w:r>
      <w:r w:rsidR="00B509FF" w:rsidRPr="007F704C">
        <w:rPr>
          <w:rFonts w:ascii="Times New Roman" w:hAnsi="Times New Roman"/>
          <w:color w:val="000000" w:themeColor="text1"/>
          <w:sz w:val="24"/>
          <w:szCs w:val="24"/>
        </w:rPr>
        <w:t>врачей, психологов</w:t>
      </w:r>
      <w:r w:rsidRPr="007F704C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B509FF" w:rsidRPr="007F704C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7F704C">
        <w:rPr>
          <w:rFonts w:ascii="Times New Roman" w:hAnsi="Times New Roman"/>
          <w:color w:val="000000" w:themeColor="text1"/>
          <w:sz w:val="24"/>
          <w:szCs w:val="24"/>
        </w:rPr>
        <w:t>позволяющего</w:t>
      </w:r>
      <w:r w:rsidR="00B509FF" w:rsidRPr="007F704C">
        <w:rPr>
          <w:rFonts w:ascii="Times New Roman" w:hAnsi="Times New Roman"/>
          <w:color w:val="000000" w:themeColor="text1"/>
          <w:sz w:val="24"/>
          <w:szCs w:val="24"/>
        </w:rPr>
        <w:t xml:space="preserve"> качественно  и оперативно решать наиболее сложные диагностические, коррекционные и реабилитационные </w:t>
      </w:r>
      <w:r w:rsidR="002551B8" w:rsidRPr="007F704C">
        <w:rPr>
          <w:rFonts w:ascii="Times New Roman" w:hAnsi="Times New Roman"/>
          <w:color w:val="000000" w:themeColor="text1"/>
          <w:sz w:val="24"/>
          <w:szCs w:val="24"/>
        </w:rPr>
        <w:t>задачи</w:t>
      </w:r>
      <w:r w:rsidR="00B509FF" w:rsidRPr="007F704C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B509FF" w:rsidRPr="007F704C" w:rsidRDefault="00DE7EE9" w:rsidP="008A6D3F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" w:name="_Toc82703284"/>
      <w:r w:rsidRPr="007F704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4</w:t>
      </w:r>
      <w:r w:rsidR="00E56FF1" w:rsidRPr="007F704C">
        <w:rPr>
          <w:rFonts w:ascii="Times New Roman" w:hAnsi="Times New Roman" w:cs="Times New Roman"/>
          <w:color w:val="000000" w:themeColor="text1"/>
          <w:sz w:val="24"/>
          <w:szCs w:val="24"/>
        </w:rPr>
        <w:t>. Перечень психолого-педагогических технологий, методик, программ в соответствии с задачам</w:t>
      </w:r>
      <w:r w:rsidR="00403B17" w:rsidRPr="007F704C">
        <w:rPr>
          <w:rFonts w:ascii="Times New Roman" w:hAnsi="Times New Roman" w:cs="Times New Roman"/>
          <w:color w:val="000000" w:themeColor="text1"/>
          <w:sz w:val="24"/>
          <w:szCs w:val="24"/>
        </w:rPr>
        <w:t>и профессиональной деятельности</w:t>
      </w:r>
      <w:bookmarkEnd w:id="3"/>
    </w:p>
    <w:p w:rsidR="00617AC8" w:rsidRPr="007F704C" w:rsidRDefault="00617AC8" w:rsidP="008A6D3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52C6D" w:rsidRPr="007F704C" w:rsidRDefault="00227714" w:rsidP="0081023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704C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0260F8">
        <w:rPr>
          <w:rFonts w:ascii="Times New Roman" w:hAnsi="Times New Roman" w:cs="Times New Roman"/>
          <w:color w:val="000000" w:themeColor="text1"/>
          <w:sz w:val="24"/>
          <w:szCs w:val="24"/>
        </w:rPr>
        <w:t>дним из основных направлений</w:t>
      </w:r>
      <w:r w:rsidR="00952C6D" w:rsidRPr="007F70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работе</w:t>
      </w:r>
      <w:r w:rsidRPr="007F70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260F8">
        <w:rPr>
          <w:rFonts w:ascii="Times New Roman" w:hAnsi="Times New Roman" w:cs="Times New Roman"/>
          <w:color w:val="000000" w:themeColor="text1"/>
          <w:sz w:val="24"/>
          <w:szCs w:val="24"/>
        </w:rPr>
        <w:t>является</w:t>
      </w:r>
      <w:r w:rsidR="00952C6D" w:rsidRPr="007F70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социализация детей и подростков, </w:t>
      </w:r>
      <w:r w:rsidRPr="007F704C">
        <w:rPr>
          <w:rFonts w:ascii="Times New Roman" w:hAnsi="Times New Roman" w:cs="Times New Roman"/>
          <w:color w:val="000000" w:themeColor="text1"/>
          <w:sz w:val="24"/>
          <w:szCs w:val="24"/>
        </w:rPr>
        <w:t>кризисное консультирование.</w:t>
      </w:r>
      <w:r w:rsidR="008102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</w:t>
      </w:r>
      <w:r w:rsidR="00952C6D" w:rsidRPr="007F704C">
        <w:rPr>
          <w:rFonts w:ascii="Times New Roman" w:hAnsi="Times New Roman" w:cs="Times New Roman"/>
          <w:color w:val="000000" w:themeColor="text1"/>
          <w:sz w:val="24"/>
          <w:szCs w:val="24"/>
        </w:rPr>
        <w:t>аботая с детьми, постоянно ориентируюсь на их личностные структуры. В своей работе я использую следующие технологии:</w:t>
      </w:r>
    </w:p>
    <w:p w:rsidR="00952C6D" w:rsidRPr="007F704C" w:rsidRDefault="00952C6D" w:rsidP="008A6D3F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F704C">
        <w:rPr>
          <w:rFonts w:ascii="Times New Roman" w:hAnsi="Times New Roman"/>
          <w:bCs/>
          <w:color w:val="000000" w:themeColor="text1"/>
          <w:sz w:val="24"/>
          <w:szCs w:val="24"/>
        </w:rPr>
        <w:t>здоровьесберегающие технологии</w:t>
      </w:r>
      <w:r w:rsidR="007418EB">
        <w:rPr>
          <w:rFonts w:ascii="Times New Roman" w:hAnsi="Times New Roman"/>
          <w:color w:val="000000" w:themeColor="text1"/>
          <w:sz w:val="24"/>
          <w:szCs w:val="24"/>
        </w:rPr>
        <w:t>, включающие</w:t>
      </w:r>
      <w:r w:rsidRPr="007F704C">
        <w:rPr>
          <w:rFonts w:ascii="Times New Roman" w:hAnsi="Times New Roman"/>
          <w:color w:val="000000" w:themeColor="text1"/>
          <w:sz w:val="24"/>
          <w:szCs w:val="24"/>
        </w:rPr>
        <w:t xml:space="preserve"> взаимосвязь и взаимодействие всех факторов образовательной среды, направленных на сохранение здоровья ребенка на всех этапах его обучения и развития, формирование у него необходимых знаний, умений, на</w:t>
      </w:r>
      <w:r w:rsidR="00AE7EDA">
        <w:rPr>
          <w:rFonts w:ascii="Times New Roman" w:hAnsi="Times New Roman"/>
          <w:color w:val="000000" w:themeColor="text1"/>
          <w:sz w:val="24"/>
          <w:szCs w:val="24"/>
        </w:rPr>
        <w:t>выков по здоровому образу жизни;</w:t>
      </w:r>
    </w:p>
    <w:p w:rsidR="00952C6D" w:rsidRPr="007F704C" w:rsidRDefault="00952C6D" w:rsidP="008A6D3F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F704C">
        <w:rPr>
          <w:rFonts w:ascii="Times New Roman" w:hAnsi="Times New Roman"/>
          <w:bCs/>
          <w:color w:val="000000" w:themeColor="text1"/>
          <w:sz w:val="24"/>
          <w:szCs w:val="24"/>
        </w:rPr>
        <w:t>информационно-коммуникационные  технологии</w:t>
      </w:r>
      <w:r w:rsidR="007418EB">
        <w:rPr>
          <w:rFonts w:ascii="Times New Roman" w:hAnsi="Times New Roman"/>
          <w:bCs/>
          <w:color w:val="000000" w:themeColor="text1"/>
          <w:sz w:val="24"/>
          <w:szCs w:val="24"/>
        </w:rPr>
        <w:t>, которые</w:t>
      </w:r>
      <w:r w:rsidRPr="007F704C">
        <w:rPr>
          <w:rFonts w:ascii="Times New Roman" w:hAnsi="Times New Roman"/>
          <w:b/>
          <w:bCs/>
          <w:color w:val="000000" w:themeColor="text1"/>
          <w:sz w:val="24"/>
          <w:szCs w:val="24"/>
        </w:rPr>
        <w:t> </w:t>
      </w:r>
      <w:r w:rsidRPr="007F704C">
        <w:rPr>
          <w:rFonts w:ascii="Times New Roman" w:hAnsi="Times New Roman"/>
          <w:color w:val="000000" w:themeColor="text1"/>
          <w:sz w:val="24"/>
          <w:szCs w:val="24"/>
        </w:rPr>
        <w:t xml:space="preserve">активно применяю в психодиагностике, при организации </w:t>
      </w:r>
      <w:r w:rsidR="007418EB">
        <w:rPr>
          <w:rFonts w:ascii="Times New Roman" w:hAnsi="Times New Roman"/>
          <w:color w:val="000000" w:themeColor="text1"/>
          <w:sz w:val="24"/>
          <w:szCs w:val="24"/>
        </w:rPr>
        <w:t>просветительских, психопрофилактических,  психокоррекционн</w:t>
      </w:r>
      <w:r w:rsidR="00596C25">
        <w:rPr>
          <w:rFonts w:ascii="Times New Roman" w:hAnsi="Times New Roman"/>
          <w:color w:val="000000" w:themeColor="text1"/>
          <w:sz w:val="24"/>
          <w:szCs w:val="24"/>
        </w:rPr>
        <w:t>ых</w:t>
      </w:r>
      <w:r w:rsidRPr="007F704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96C25">
        <w:rPr>
          <w:rFonts w:ascii="Times New Roman" w:hAnsi="Times New Roman"/>
          <w:color w:val="000000" w:themeColor="text1"/>
          <w:sz w:val="24"/>
          <w:szCs w:val="24"/>
        </w:rPr>
        <w:t>мероприятий</w:t>
      </w:r>
      <w:r w:rsidRPr="007F704C">
        <w:rPr>
          <w:rFonts w:ascii="Times New Roman" w:hAnsi="Times New Roman"/>
          <w:color w:val="000000" w:themeColor="text1"/>
          <w:sz w:val="24"/>
          <w:szCs w:val="24"/>
        </w:rPr>
        <w:t>, а также в орг</w:t>
      </w:r>
      <w:r w:rsidR="00AE7EDA">
        <w:rPr>
          <w:rFonts w:ascii="Times New Roman" w:hAnsi="Times New Roman"/>
          <w:color w:val="000000" w:themeColor="text1"/>
          <w:sz w:val="24"/>
          <w:szCs w:val="24"/>
        </w:rPr>
        <w:t>анизационно-методической работе;</w:t>
      </w:r>
    </w:p>
    <w:p w:rsidR="00952C6D" w:rsidRPr="007F704C" w:rsidRDefault="00952C6D" w:rsidP="008A6D3F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F704C">
        <w:rPr>
          <w:rFonts w:ascii="Times New Roman" w:hAnsi="Times New Roman"/>
          <w:bCs/>
          <w:color w:val="000000" w:themeColor="text1"/>
          <w:sz w:val="24"/>
          <w:szCs w:val="24"/>
        </w:rPr>
        <w:t>личностно-ориентированные технологии</w:t>
      </w:r>
      <w:r w:rsidRPr="007F704C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AE7EDA">
        <w:rPr>
          <w:rFonts w:ascii="Times New Roman" w:hAnsi="Times New Roman"/>
          <w:color w:val="000000" w:themeColor="text1"/>
          <w:sz w:val="24"/>
          <w:szCs w:val="24"/>
        </w:rPr>
        <w:t xml:space="preserve">направленные на </w:t>
      </w:r>
      <w:r w:rsidRPr="007F704C">
        <w:rPr>
          <w:rFonts w:ascii="Times New Roman" w:hAnsi="Times New Roman"/>
          <w:color w:val="000000" w:themeColor="text1"/>
          <w:sz w:val="24"/>
          <w:szCs w:val="24"/>
        </w:rPr>
        <w:t>обеспечение комфортных, бескон</w:t>
      </w:r>
      <w:r w:rsidR="00AE7EDA">
        <w:rPr>
          <w:rFonts w:ascii="Times New Roman" w:hAnsi="Times New Roman"/>
          <w:color w:val="000000" w:themeColor="text1"/>
          <w:sz w:val="24"/>
          <w:szCs w:val="24"/>
        </w:rPr>
        <w:t>фликтных и безопасных условий для</w:t>
      </w:r>
      <w:r w:rsidRPr="007F704C">
        <w:rPr>
          <w:rFonts w:ascii="Times New Roman" w:hAnsi="Times New Roman"/>
          <w:color w:val="000000" w:themeColor="text1"/>
          <w:sz w:val="24"/>
          <w:szCs w:val="24"/>
        </w:rPr>
        <w:t xml:space="preserve"> развития</w:t>
      </w:r>
      <w:r w:rsidR="00AE7EDA">
        <w:rPr>
          <w:rFonts w:ascii="Times New Roman" w:hAnsi="Times New Roman"/>
          <w:color w:val="000000" w:themeColor="text1"/>
          <w:sz w:val="24"/>
          <w:szCs w:val="24"/>
        </w:rPr>
        <w:t xml:space="preserve"> личности</w:t>
      </w:r>
      <w:r w:rsidRPr="007F704C">
        <w:rPr>
          <w:rFonts w:ascii="Times New Roman" w:hAnsi="Times New Roman"/>
          <w:color w:val="000000" w:themeColor="text1"/>
          <w:sz w:val="24"/>
          <w:szCs w:val="24"/>
        </w:rPr>
        <w:t xml:space="preserve">, реализации ее </w:t>
      </w:r>
      <w:r w:rsidR="0026452E">
        <w:rPr>
          <w:rFonts w:ascii="Times New Roman" w:hAnsi="Times New Roman"/>
          <w:color w:val="000000" w:themeColor="text1"/>
          <w:sz w:val="24"/>
          <w:szCs w:val="24"/>
        </w:rPr>
        <w:t>потенциальных возможностей</w:t>
      </w:r>
      <w:r w:rsidRPr="007F704C">
        <w:rPr>
          <w:rFonts w:ascii="Times New Roman" w:hAnsi="Times New Roman"/>
          <w:color w:val="000000" w:themeColor="text1"/>
          <w:sz w:val="24"/>
          <w:szCs w:val="24"/>
        </w:rPr>
        <w:t>. </w:t>
      </w:r>
    </w:p>
    <w:p w:rsidR="006C3BF6" w:rsidRPr="007F704C" w:rsidRDefault="006C3BF6" w:rsidP="006C3BF6">
      <w:pPr>
        <w:pStyle w:val="a4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E56FF1" w:rsidRPr="007F704C" w:rsidRDefault="00DE7EE9" w:rsidP="00494A87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4" w:name="_Toc82703285"/>
      <w:r w:rsidRPr="007F704C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E56FF1" w:rsidRPr="007F70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Перечень разработанных </w:t>
      </w:r>
      <w:r w:rsidR="00DF711B" w:rsidRPr="007F70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локальных и (или) методических документов, медиапродуктов, программ, проектов </w:t>
      </w:r>
      <w:bookmarkEnd w:id="4"/>
    </w:p>
    <w:p w:rsidR="00617AC8" w:rsidRPr="007F704C" w:rsidRDefault="00617AC8" w:rsidP="008A6D3F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F3D2B" w:rsidRDefault="00042643" w:rsidP="008A6D3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704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EF3D2B">
        <w:rPr>
          <w:rFonts w:ascii="Times New Roman" w:hAnsi="Times New Roman" w:cs="Times New Roman"/>
          <w:color w:val="000000" w:themeColor="text1"/>
          <w:sz w:val="24"/>
          <w:szCs w:val="24"/>
        </w:rPr>
        <w:t>Разработка программы групповых коррекционно-развивающих занятий</w:t>
      </w:r>
      <w:r w:rsidR="00EF3D2B" w:rsidRPr="007F70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F704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EC3ABD" w:rsidRPr="007F704C">
        <w:rPr>
          <w:rFonts w:ascii="Times New Roman" w:hAnsi="Times New Roman" w:cs="Times New Roman"/>
          <w:color w:val="000000" w:themeColor="text1"/>
          <w:sz w:val="24"/>
          <w:szCs w:val="24"/>
        </w:rPr>
        <w:t>Я среди своих»</w:t>
      </w:r>
      <w:r w:rsidR="00EC3A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(р</w:t>
      </w:r>
      <w:r w:rsidRPr="007F704C">
        <w:rPr>
          <w:rFonts w:ascii="Times New Roman" w:hAnsi="Times New Roman" w:cs="Times New Roman"/>
          <w:color w:val="000000" w:themeColor="text1"/>
          <w:sz w:val="24"/>
          <w:szCs w:val="24"/>
        </w:rPr>
        <w:t>азвитие коммун</w:t>
      </w:r>
      <w:r w:rsidR="00EC3A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икативных способностей детей и </w:t>
      </w:r>
      <w:r w:rsidRPr="007F704C">
        <w:rPr>
          <w:rFonts w:ascii="Times New Roman" w:hAnsi="Times New Roman" w:cs="Times New Roman"/>
          <w:color w:val="000000" w:themeColor="text1"/>
          <w:sz w:val="24"/>
          <w:szCs w:val="24"/>
        </w:rPr>
        <w:t>подростков, испытывающих трудности в межличностном общении</w:t>
      </w:r>
      <w:r w:rsidR="00EC3ABD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EF3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обучающихся</w:t>
      </w:r>
      <w:r w:rsidRPr="007F70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8-11 класс</w:t>
      </w:r>
      <w:r w:rsidR="00EF3D2B">
        <w:rPr>
          <w:rFonts w:ascii="Times New Roman" w:hAnsi="Times New Roman" w:cs="Times New Roman"/>
          <w:color w:val="000000" w:themeColor="text1"/>
          <w:sz w:val="24"/>
          <w:szCs w:val="24"/>
        </w:rPr>
        <w:t>ов.</w:t>
      </w:r>
    </w:p>
    <w:p w:rsidR="00F70347" w:rsidRPr="007F704C" w:rsidRDefault="00F70347" w:rsidP="008A6D3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704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Разработка </w:t>
      </w:r>
      <w:r w:rsidR="00802CF8">
        <w:rPr>
          <w:rFonts w:ascii="Times New Roman" w:hAnsi="Times New Roman" w:cs="Times New Roman"/>
          <w:color w:val="000000" w:themeColor="text1"/>
          <w:sz w:val="24"/>
          <w:szCs w:val="24"/>
        </w:rPr>
        <w:t>порядка</w:t>
      </w:r>
      <w:r w:rsidRPr="007F70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</w:t>
      </w:r>
      <w:r w:rsidR="00802CF8">
        <w:rPr>
          <w:rFonts w:ascii="Times New Roman" w:hAnsi="Times New Roman" w:cs="Times New Roman"/>
          <w:color w:val="000000" w:themeColor="text1"/>
          <w:sz w:val="24"/>
          <w:szCs w:val="24"/>
        </w:rPr>
        <w:t>оведения судебно-психологических</w:t>
      </w:r>
      <w:r w:rsidRPr="007F70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1583A">
        <w:rPr>
          <w:rFonts w:ascii="Times New Roman" w:hAnsi="Times New Roman" w:cs="Times New Roman"/>
          <w:color w:val="000000" w:themeColor="text1"/>
          <w:sz w:val="24"/>
          <w:szCs w:val="24"/>
        </w:rPr>
        <w:t>экспертных мероприятий</w:t>
      </w:r>
      <w:r w:rsidRPr="007F70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гражданско-правовым спорам с участием несовершеннолетних (определение места жительства несовершеннолетнего, порядок общения с несовершеннолетним).</w:t>
      </w:r>
    </w:p>
    <w:p w:rsidR="0047207C" w:rsidRPr="007F704C" w:rsidRDefault="0047207C" w:rsidP="008A6D3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704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Разработка </w:t>
      </w:r>
      <w:r w:rsidR="00B003D5" w:rsidRPr="007F70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социально-психологических </w:t>
      </w:r>
      <w:r w:rsidR="00392AC2">
        <w:rPr>
          <w:rFonts w:ascii="Times New Roman" w:hAnsi="Times New Roman" w:cs="Times New Roman"/>
          <w:color w:val="000000" w:themeColor="text1"/>
          <w:sz w:val="24"/>
          <w:szCs w:val="24"/>
        </w:rPr>
        <w:t>тренингов,</w:t>
      </w:r>
      <w:r w:rsidRPr="007F70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семинаров для педагогов и специалистов образовательных учреждений, родительских собраний,</w:t>
      </w:r>
      <w:r w:rsidR="00B003D5" w:rsidRPr="007F70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тренингов, классных часов </w:t>
      </w:r>
      <w:proofErr w:type="gramStart"/>
      <w:r w:rsidR="00B003D5" w:rsidRPr="007F704C">
        <w:rPr>
          <w:rFonts w:ascii="Times New Roman" w:hAnsi="Times New Roman" w:cs="Times New Roman"/>
          <w:color w:val="000000" w:themeColor="text1"/>
          <w:sz w:val="24"/>
          <w:szCs w:val="24"/>
        </w:rPr>
        <w:t>для</w:t>
      </w:r>
      <w:proofErr w:type="gramEnd"/>
      <w:r w:rsidR="00B003D5" w:rsidRPr="007F70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обучающихся</w:t>
      </w:r>
      <w:r w:rsidR="00565A57" w:rsidRPr="007F704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30072C" w:rsidRPr="007F704C" w:rsidRDefault="0030072C" w:rsidP="008A6D3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421C6" w:rsidRPr="00C2684F" w:rsidRDefault="00DE7EE9" w:rsidP="00C2684F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5" w:name="_Toc82703286"/>
      <w:r w:rsidRPr="007F704C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E56FF1" w:rsidRPr="007F704C">
        <w:rPr>
          <w:rFonts w:ascii="Times New Roman" w:hAnsi="Times New Roman" w:cs="Times New Roman"/>
          <w:color w:val="000000" w:themeColor="text1"/>
          <w:sz w:val="24"/>
          <w:szCs w:val="24"/>
        </w:rPr>
        <w:t>. Обобщенные итоги профессиональной деятельности за последние три года, отражающие результативность и эффективность психолог</w:t>
      </w:r>
      <w:r w:rsidR="00403B17" w:rsidRPr="007F704C">
        <w:rPr>
          <w:rFonts w:ascii="Times New Roman" w:hAnsi="Times New Roman" w:cs="Times New Roman"/>
          <w:color w:val="000000" w:themeColor="text1"/>
          <w:sz w:val="24"/>
          <w:szCs w:val="24"/>
        </w:rPr>
        <w:t>о-педагогического сопровождения</w:t>
      </w:r>
      <w:bookmarkEnd w:id="5"/>
    </w:p>
    <w:tbl>
      <w:tblPr>
        <w:tblpPr w:leftFromText="180" w:rightFromText="180" w:vertAnchor="text" w:horzAnchor="page" w:tblpX="1003" w:tblpY="172"/>
        <w:tblOverlap w:val="never"/>
        <w:tblW w:w="10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59"/>
        <w:gridCol w:w="1516"/>
        <w:gridCol w:w="1035"/>
        <w:gridCol w:w="1695"/>
        <w:gridCol w:w="3090"/>
        <w:gridCol w:w="35"/>
        <w:gridCol w:w="2301"/>
      </w:tblGrid>
      <w:tr w:rsidR="00CB7484" w:rsidRPr="007F704C" w:rsidTr="001E0670">
        <w:trPr>
          <w:trHeight w:val="416"/>
        </w:trPr>
        <w:tc>
          <w:tcPr>
            <w:tcW w:w="10631" w:type="dxa"/>
            <w:gridSpan w:val="7"/>
            <w:shd w:val="clear" w:color="auto" w:fill="auto"/>
          </w:tcPr>
          <w:p w:rsidR="00CB7484" w:rsidRPr="007A666B" w:rsidRDefault="00CB7484" w:rsidP="002A0008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A66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Показатели научно-методической, исследовательской, инновационной деятельности</w:t>
            </w:r>
            <w:bookmarkStart w:id="6" w:name="_GoBack"/>
            <w:bookmarkEnd w:id="6"/>
          </w:p>
        </w:tc>
      </w:tr>
      <w:tr w:rsidR="00CB7484" w:rsidRPr="007F704C" w:rsidTr="002A0008">
        <w:trPr>
          <w:trHeight w:val="215"/>
        </w:trPr>
        <w:tc>
          <w:tcPr>
            <w:tcW w:w="959" w:type="dxa"/>
          </w:tcPr>
          <w:p w:rsidR="00CB7484" w:rsidRPr="007A666B" w:rsidRDefault="00CB6B18" w:rsidP="001E06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A66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Год</w:t>
            </w:r>
          </w:p>
        </w:tc>
        <w:tc>
          <w:tcPr>
            <w:tcW w:w="2551" w:type="dxa"/>
            <w:gridSpan w:val="2"/>
          </w:tcPr>
          <w:p w:rsidR="00CB7484" w:rsidRPr="007A666B" w:rsidRDefault="00CB6B18" w:rsidP="001E06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A66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Мероприятие </w:t>
            </w:r>
          </w:p>
        </w:tc>
        <w:tc>
          <w:tcPr>
            <w:tcW w:w="4820" w:type="dxa"/>
            <w:gridSpan w:val="3"/>
          </w:tcPr>
          <w:p w:rsidR="00CB7484" w:rsidRPr="007A666B" w:rsidRDefault="007A666B" w:rsidP="001E06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Содержание</w:t>
            </w:r>
          </w:p>
        </w:tc>
        <w:tc>
          <w:tcPr>
            <w:tcW w:w="2301" w:type="dxa"/>
          </w:tcPr>
          <w:p w:rsidR="00CB7484" w:rsidRPr="007A666B" w:rsidRDefault="00CB6B18" w:rsidP="001E06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A66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Результативность</w:t>
            </w:r>
          </w:p>
        </w:tc>
      </w:tr>
      <w:tr w:rsidR="00CB7484" w:rsidRPr="007F704C" w:rsidTr="002A0008">
        <w:trPr>
          <w:trHeight w:val="215"/>
        </w:trPr>
        <w:tc>
          <w:tcPr>
            <w:tcW w:w="959" w:type="dxa"/>
          </w:tcPr>
          <w:p w:rsidR="00CB7484" w:rsidRPr="007F704C" w:rsidRDefault="007A666B" w:rsidP="001E06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2019</w:t>
            </w:r>
          </w:p>
        </w:tc>
        <w:tc>
          <w:tcPr>
            <w:tcW w:w="2551" w:type="dxa"/>
            <w:gridSpan w:val="2"/>
          </w:tcPr>
          <w:p w:rsidR="00CB7484" w:rsidRPr="007F704C" w:rsidRDefault="00CB7484" w:rsidP="005A4A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7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Участие в совещании в рамках Национальной программы развития Дальнего Востока</w:t>
            </w:r>
            <w:r w:rsidRPr="007F7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4820" w:type="dxa"/>
            <w:gridSpan w:val="3"/>
          </w:tcPr>
          <w:p w:rsidR="00CB7484" w:rsidRPr="007F704C" w:rsidRDefault="00CB7484" w:rsidP="005A4A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7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Совещание «Национальная программа развития Дальнего Востока»</w:t>
            </w:r>
          </w:p>
        </w:tc>
        <w:tc>
          <w:tcPr>
            <w:tcW w:w="2301" w:type="dxa"/>
          </w:tcPr>
          <w:p w:rsidR="00CB7484" w:rsidRPr="007F704C" w:rsidRDefault="00CB7484" w:rsidP="005A4A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7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Внесение предложений в проект.</w:t>
            </w:r>
          </w:p>
        </w:tc>
      </w:tr>
      <w:tr w:rsidR="00CB7484" w:rsidRPr="007F704C" w:rsidTr="002A0008">
        <w:trPr>
          <w:trHeight w:val="215"/>
        </w:trPr>
        <w:tc>
          <w:tcPr>
            <w:tcW w:w="959" w:type="dxa"/>
          </w:tcPr>
          <w:p w:rsidR="00CB7484" w:rsidRPr="007F704C" w:rsidRDefault="00CB7484" w:rsidP="001E06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B7484" w:rsidRPr="007F704C" w:rsidRDefault="00CB7484" w:rsidP="001E06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B7484" w:rsidRPr="007F704C" w:rsidRDefault="00CB7484" w:rsidP="001E06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B7484" w:rsidRPr="007F704C" w:rsidRDefault="00CB7484" w:rsidP="001E06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7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2019-202</w:t>
            </w:r>
            <w:r w:rsidR="007A66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551" w:type="dxa"/>
            <w:gridSpan w:val="2"/>
          </w:tcPr>
          <w:p w:rsidR="00CB7484" w:rsidRPr="007F704C" w:rsidRDefault="00CB7484" w:rsidP="005A4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7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Участие в работе штаба ГО и ЧС Администрации г. Улан-Удэ на всероссийских учениях по ликвидации последствий ЧС, в тренировках в </w:t>
            </w:r>
            <w:r w:rsidRPr="007F7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качестве консультанта  по работе в модуле «Горячей линии» АИС «Психолог» в  ФКУ «ЦУКС ГУ МЧС России по  РБ». </w:t>
            </w:r>
          </w:p>
          <w:p w:rsidR="00CB7484" w:rsidRPr="007F704C" w:rsidRDefault="00CB7484" w:rsidP="005A4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7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Проведение семинара-практикума для специалистов Системы-112. Центр обработки вызовов ГКУ «Центр по ГО, защите населения и территории от ЧС»</w:t>
            </w:r>
          </w:p>
        </w:tc>
        <w:tc>
          <w:tcPr>
            <w:tcW w:w="4820" w:type="dxa"/>
            <w:gridSpan w:val="3"/>
          </w:tcPr>
          <w:p w:rsidR="00CB7484" w:rsidRPr="007F704C" w:rsidRDefault="00CB7484" w:rsidP="005A4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7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Всероссийские учения по ликвидации последствий ЧС.</w:t>
            </w:r>
          </w:p>
          <w:p w:rsidR="00CB7484" w:rsidRPr="007F704C" w:rsidRDefault="00CB7484" w:rsidP="005A4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7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Семинар-практикум</w:t>
            </w:r>
          </w:p>
          <w:p w:rsidR="00CB7484" w:rsidRPr="007F704C" w:rsidRDefault="00CB7484" w:rsidP="005A4A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7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«Особенности телефонной коммуникации: приёмы и методы консультирования по телефону 112»</w:t>
            </w:r>
          </w:p>
        </w:tc>
        <w:tc>
          <w:tcPr>
            <w:tcW w:w="2301" w:type="dxa"/>
          </w:tcPr>
          <w:p w:rsidR="00CB7484" w:rsidRPr="007F704C" w:rsidRDefault="007468A2" w:rsidP="005A4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Повышение компетенций в области</w:t>
            </w:r>
            <w:r w:rsidR="00CB7484" w:rsidRPr="007F7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консультирования</w:t>
            </w:r>
            <w:r w:rsidR="005F1D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дежурства</w:t>
            </w:r>
            <w:r w:rsidR="00CB7484" w:rsidRPr="007F7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</w:t>
            </w:r>
            <w:r w:rsidR="00CB7484" w:rsidRPr="007F7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«Горячей линии».</w:t>
            </w:r>
          </w:p>
          <w:p w:rsidR="00CB7484" w:rsidRPr="007F704C" w:rsidRDefault="00CB7484" w:rsidP="005A4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C60DF" w:rsidRPr="007F704C" w:rsidTr="00A554D4">
        <w:trPr>
          <w:trHeight w:val="1640"/>
        </w:trPr>
        <w:tc>
          <w:tcPr>
            <w:tcW w:w="959" w:type="dxa"/>
            <w:vMerge w:val="restart"/>
          </w:tcPr>
          <w:p w:rsidR="00AC60DF" w:rsidRPr="007F704C" w:rsidRDefault="00AC60DF" w:rsidP="001E06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7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2019-2020</w:t>
            </w:r>
          </w:p>
        </w:tc>
        <w:tc>
          <w:tcPr>
            <w:tcW w:w="2551" w:type="dxa"/>
            <w:gridSpan w:val="2"/>
            <w:vMerge w:val="restart"/>
          </w:tcPr>
          <w:p w:rsidR="00AC60DF" w:rsidRPr="007F704C" w:rsidRDefault="00AC60DF" w:rsidP="005A4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7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Разработка и участие в </w:t>
            </w:r>
            <w:proofErr w:type="spellStart"/>
            <w:r w:rsidRPr="007F7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грантовых</w:t>
            </w:r>
            <w:proofErr w:type="spellEnd"/>
            <w:r w:rsidRPr="007F7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проектах. </w:t>
            </w:r>
          </w:p>
          <w:p w:rsidR="00AC60DF" w:rsidRPr="007F704C" w:rsidRDefault="00AC60DF" w:rsidP="005A4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gridSpan w:val="3"/>
          </w:tcPr>
          <w:p w:rsidR="00AC60DF" w:rsidRPr="007F704C" w:rsidRDefault="00AC60DF" w:rsidP="005A4A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F7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Проект «Я среди своих!» в рамках конкурса проектов муниципальных образований по теме «Сохранение и восстановл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ение семейного окружения детей»</w:t>
            </w:r>
            <w:r w:rsidRPr="007F7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Фонд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7F7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поддержки детей, находящихся в трудной жизненной ситуации.</w:t>
            </w:r>
          </w:p>
        </w:tc>
        <w:tc>
          <w:tcPr>
            <w:tcW w:w="2301" w:type="dxa"/>
            <w:vMerge w:val="restart"/>
          </w:tcPr>
          <w:p w:rsidR="00AC60DF" w:rsidRPr="007F704C" w:rsidRDefault="00AC60DF" w:rsidP="005A4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Оказана консультационная помощь 500 родителям (законным представителям) детей, 60 обучающимся, методическая помощь 30 кураторам семей, находящихся в социально опасном положении.</w:t>
            </w:r>
          </w:p>
        </w:tc>
      </w:tr>
      <w:tr w:rsidR="00AC60DF" w:rsidRPr="007F704C" w:rsidTr="002A0008">
        <w:trPr>
          <w:trHeight w:val="1112"/>
        </w:trPr>
        <w:tc>
          <w:tcPr>
            <w:tcW w:w="959" w:type="dxa"/>
            <w:vMerge/>
          </w:tcPr>
          <w:p w:rsidR="00AC60DF" w:rsidRPr="007F704C" w:rsidRDefault="00AC60DF" w:rsidP="001E0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</w:tcPr>
          <w:p w:rsidR="00AC60DF" w:rsidRPr="007F704C" w:rsidRDefault="00AC60DF" w:rsidP="005A4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gridSpan w:val="3"/>
          </w:tcPr>
          <w:p w:rsidR="00AC60DF" w:rsidRPr="007F704C" w:rsidRDefault="00AC60DF" w:rsidP="005A4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7F7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Проект «Семья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F7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F7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надежная опора» в рамках федерального проекта «Поддержка семей, имеющих детей» национального проекта «Образование».</w:t>
            </w:r>
            <w:proofErr w:type="gramEnd"/>
          </w:p>
        </w:tc>
        <w:tc>
          <w:tcPr>
            <w:tcW w:w="2301" w:type="dxa"/>
            <w:vMerge/>
          </w:tcPr>
          <w:p w:rsidR="00AC60DF" w:rsidRPr="007F704C" w:rsidRDefault="00AC60DF" w:rsidP="005A4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C60DF" w:rsidRPr="007F704C" w:rsidTr="002A0008">
        <w:trPr>
          <w:trHeight w:val="1219"/>
        </w:trPr>
        <w:tc>
          <w:tcPr>
            <w:tcW w:w="959" w:type="dxa"/>
            <w:vMerge/>
          </w:tcPr>
          <w:p w:rsidR="00AC60DF" w:rsidRPr="007F704C" w:rsidRDefault="00AC60DF" w:rsidP="001E0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</w:tcPr>
          <w:p w:rsidR="00AC60DF" w:rsidRPr="007F704C" w:rsidRDefault="00AC60DF" w:rsidP="005A4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gridSpan w:val="3"/>
          </w:tcPr>
          <w:p w:rsidR="00AC60DF" w:rsidRPr="007F704C" w:rsidRDefault="00AC60DF" w:rsidP="005A4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7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Участие в межведомственном семинаре «Профилактика профессионального выгорания» для участников </w:t>
            </w:r>
          </w:p>
          <w:p w:rsidR="00AC60DF" w:rsidRPr="007F704C" w:rsidRDefault="00AC60DF" w:rsidP="005A4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7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проекта «Зри в корень».</w:t>
            </w:r>
          </w:p>
        </w:tc>
        <w:tc>
          <w:tcPr>
            <w:tcW w:w="2301" w:type="dxa"/>
            <w:vMerge/>
          </w:tcPr>
          <w:p w:rsidR="00AC60DF" w:rsidRPr="007F704C" w:rsidRDefault="00AC60DF" w:rsidP="005A4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C60DF" w:rsidRPr="007F704C" w:rsidTr="002A0008">
        <w:trPr>
          <w:trHeight w:val="1155"/>
        </w:trPr>
        <w:tc>
          <w:tcPr>
            <w:tcW w:w="959" w:type="dxa"/>
            <w:vMerge/>
          </w:tcPr>
          <w:p w:rsidR="00AC60DF" w:rsidRPr="007F704C" w:rsidRDefault="00AC60DF" w:rsidP="001E0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</w:tcPr>
          <w:p w:rsidR="00AC60DF" w:rsidRPr="007F704C" w:rsidRDefault="00AC60DF" w:rsidP="005A4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gridSpan w:val="3"/>
          </w:tcPr>
          <w:p w:rsidR="00AC60DF" w:rsidRPr="007F704C" w:rsidRDefault="00AC60DF" w:rsidP="001E06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7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Участие в «Республиканском конкурсе социальной рекламы по профилактике употребления психоактивных веществ «Басаганай Алтан Заяан».  </w:t>
            </w:r>
          </w:p>
        </w:tc>
        <w:tc>
          <w:tcPr>
            <w:tcW w:w="2301" w:type="dxa"/>
            <w:vMerge/>
          </w:tcPr>
          <w:p w:rsidR="00AC60DF" w:rsidRPr="007F704C" w:rsidRDefault="00AC60DF" w:rsidP="005A4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C60DF" w:rsidRPr="007F704C" w:rsidTr="002A0008">
        <w:trPr>
          <w:trHeight w:val="1041"/>
        </w:trPr>
        <w:tc>
          <w:tcPr>
            <w:tcW w:w="959" w:type="dxa"/>
            <w:vMerge/>
          </w:tcPr>
          <w:p w:rsidR="00AC60DF" w:rsidRPr="007F704C" w:rsidRDefault="00AC60DF" w:rsidP="001E0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</w:tcPr>
          <w:p w:rsidR="00AC60DF" w:rsidRPr="007F704C" w:rsidRDefault="00AC60DF" w:rsidP="005A4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gridSpan w:val="3"/>
          </w:tcPr>
          <w:p w:rsidR="00AC60DF" w:rsidRPr="007F704C" w:rsidRDefault="00AC60DF" w:rsidP="001E06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с</w:t>
            </w:r>
            <w:r w:rsidRPr="007F7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еминар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7F7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«</w:t>
            </w:r>
            <w:r w:rsidRPr="007F7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Комплексная профилактика соц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иальных рисков среди подростков» в</w:t>
            </w:r>
            <w:r w:rsidRPr="007F7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рамках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реализации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грантового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проекта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Басаганай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Алтан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Заяан»</w:t>
            </w:r>
            <w:r w:rsidRPr="007F7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301" w:type="dxa"/>
            <w:vMerge/>
          </w:tcPr>
          <w:p w:rsidR="00AC60DF" w:rsidRPr="007F704C" w:rsidRDefault="00AC60DF" w:rsidP="005A4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B7484" w:rsidRPr="007F704C" w:rsidTr="002A0008">
        <w:trPr>
          <w:trHeight w:val="215"/>
        </w:trPr>
        <w:tc>
          <w:tcPr>
            <w:tcW w:w="959" w:type="dxa"/>
          </w:tcPr>
          <w:p w:rsidR="00CB7484" w:rsidRPr="007F704C" w:rsidRDefault="00CB7484" w:rsidP="001E0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B7484" w:rsidRPr="007F704C" w:rsidRDefault="00CB7484" w:rsidP="001E0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7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7A66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19-2021</w:t>
            </w:r>
          </w:p>
          <w:p w:rsidR="00CB7484" w:rsidRPr="007F704C" w:rsidRDefault="00CB7484" w:rsidP="001E0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CB7484" w:rsidRPr="007F704C" w:rsidRDefault="00CB7484" w:rsidP="005A4AE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7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Проведение м</w:t>
            </w:r>
            <w:r w:rsidR="00AC60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етодических занятий, семинаров-</w:t>
            </w:r>
            <w:r w:rsidRPr="007F7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практикумов  для психологов. </w:t>
            </w:r>
          </w:p>
          <w:p w:rsidR="00CB7484" w:rsidRPr="007F704C" w:rsidRDefault="00CB7484" w:rsidP="005A4AEA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F704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Методи</w:t>
            </w:r>
            <w:r w:rsidR="00AC60D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ческое сопровождение педагогов-</w:t>
            </w:r>
            <w:r w:rsidRPr="007F704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психологов  </w:t>
            </w:r>
            <w:r w:rsidR="00AC60D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образовательных организаций</w:t>
            </w:r>
            <w:r w:rsidRPr="007F704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г</w:t>
            </w:r>
            <w:proofErr w:type="gramStart"/>
            <w:r w:rsidRPr="007F704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.У</w:t>
            </w:r>
            <w:proofErr w:type="gramEnd"/>
            <w:r w:rsidRPr="007F704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лан-Удэ</w:t>
            </w:r>
          </w:p>
          <w:p w:rsidR="00CB7484" w:rsidRPr="007F704C" w:rsidRDefault="00CB7484" w:rsidP="005A4AE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B7484" w:rsidRPr="007F704C" w:rsidRDefault="00CB7484" w:rsidP="005A4AEA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gridSpan w:val="3"/>
          </w:tcPr>
          <w:p w:rsidR="00CB7484" w:rsidRPr="007F704C" w:rsidRDefault="00CB7484" w:rsidP="001E06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7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«Влияние критики на человека», </w:t>
            </w:r>
          </w:p>
          <w:p w:rsidR="00CB7484" w:rsidRPr="007F704C" w:rsidRDefault="00CB7484" w:rsidP="001E06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7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-«Диагностика суицидальных тенденций»</w:t>
            </w:r>
            <w:r w:rsidRPr="007F7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:rsidR="00CB7484" w:rsidRPr="007F704C" w:rsidRDefault="00CB5AFB" w:rsidP="001E06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CB7484" w:rsidRPr="007F7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«Цикл тематических семинаров для педагогов и родителей по профилактике суицидального поведения у детей и подростков»,  </w:t>
            </w:r>
          </w:p>
          <w:p w:rsidR="00CB7484" w:rsidRPr="007F704C" w:rsidRDefault="00CB5AFB" w:rsidP="001E06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CB7484" w:rsidRPr="007F7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«Создание комфортной психолого-педагогической среды в детских коллективах»,</w:t>
            </w:r>
          </w:p>
          <w:p w:rsidR="00CB7484" w:rsidRPr="007F704C" w:rsidRDefault="00CB7484" w:rsidP="001E06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7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-«Планирование рабочего времени педагога-психолога в условиях дистанционного сопровождения образовательного процесса»,</w:t>
            </w:r>
          </w:p>
          <w:p w:rsidR="00CB7484" w:rsidRPr="007F704C" w:rsidRDefault="00CB5AFB" w:rsidP="001E06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CB7484" w:rsidRPr="007F7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«Конфликты в образовательной среде. </w:t>
            </w:r>
            <w:r w:rsidR="00CB7484" w:rsidRPr="007F7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Применение медиативных технологий».</w:t>
            </w:r>
          </w:p>
          <w:p w:rsidR="00CB7484" w:rsidRPr="007F704C" w:rsidRDefault="00CB5AFB" w:rsidP="001E06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CB7484" w:rsidRPr="007F7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«Технологии работы педагога-психолога по обеспечению психологической безопасности в образовательном учреждении».</w:t>
            </w:r>
          </w:p>
        </w:tc>
        <w:tc>
          <w:tcPr>
            <w:tcW w:w="2301" w:type="dxa"/>
          </w:tcPr>
          <w:p w:rsidR="00CB7484" w:rsidRPr="007F704C" w:rsidRDefault="00CB7484" w:rsidP="005A4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7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Повышение уровня компетентности педагогов-психологов</w:t>
            </w:r>
            <w:r w:rsidR="00C54C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="00C54C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proofErr w:type="gramEnd"/>
            <w:r w:rsidR="00C54C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Улан-Удэ, оказана методическая помощь 46 педагогам-психологам, социальным педагогам</w:t>
            </w:r>
            <w:r w:rsidRPr="007F7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CB7484" w:rsidRPr="007F704C" w:rsidTr="002A0008">
        <w:trPr>
          <w:trHeight w:val="215"/>
        </w:trPr>
        <w:tc>
          <w:tcPr>
            <w:tcW w:w="959" w:type="dxa"/>
          </w:tcPr>
          <w:p w:rsidR="00CB7484" w:rsidRPr="007F704C" w:rsidRDefault="007A666B" w:rsidP="001E0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2019-2021</w:t>
            </w:r>
          </w:p>
          <w:p w:rsidR="00CB7484" w:rsidRPr="007F704C" w:rsidRDefault="00CB7484" w:rsidP="001E0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B7484" w:rsidRPr="007F704C" w:rsidRDefault="00CB7484" w:rsidP="001E0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CB7484" w:rsidRPr="007F704C" w:rsidRDefault="00090C94" w:rsidP="005A4A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и проведение</w:t>
            </w:r>
            <w:r w:rsidR="00CB7484" w:rsidRPr="007F7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городских, республиканских конкурсов, олимпиад.</w:t>
            </w:r>
          </w:p>
          <w:p w:rsidR="00CB7484" w:rsidRPr="007F704C" w:rsidRDefault="00CB7484" w:rsidP="005A4AE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gridSpan w:val="3"/>
          </w:tcPr>
          <w:p w:rsidR="00CB7484" w:rsidRPr="007F704C" w:rsidRDefault="00CB5AFB" w:rsidP="001E06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-Городской к</w:t>
            </w:r>
            <w:r w:rsidR="00CB7484" w:rsidRPr="007F7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онкурс </w:t>
            </w:r>
            <w:r w:rsidR="00CB7484" w:rsidRPr="007F7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дополнительных общеобразовательных программ социально-педагогической направленности.</w:t>
            </w:r>
          </w:p>
          <w:p w:rsidR="00CB7484" w:rsidRPr="007F704C" w:rsidRDefault="00CB7484" w:rsidP="001E06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7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-Городская Олимпиада по психологии для старшеклассников </w:t>
            </w:r>
            <w:proofErr w:type="gramStart"/>
            <w:r w:rsidRPr="007F7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proofErr w:type="gramEnd"/>
            <w:r w:rsidRPr="007F7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Улан-Удэ.</w:t>
            </w:r>
          </w:p>
          <w:p w:rsidR="00CB7484" w:rsidRPr="007F704C" w:rsidRDefault="00CB5AFB" w:rsidP="001E06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CB7484" w:rsidRPr="007F7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Конкурс рисунков «Новогодний телефон доверия» среди воспитанников МБУ ДО «ЦДиК» г. Улан-Удэ.</w:t>
            </w:r>
          </w:p>
          <w:p w:rsidR="00CB7484" w:rsidRPr="007F704C" w:rsidRDefault="00CB5AFB" w:rsidP="001E06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CB7484" w:rsidRPr="007F7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Конкурс профессионального мастерства  классных руководителей «Самый классный </w:t>
            </w:r>
            <w:proofErr w:type="spellStart"/>
            <w:proofErr w:type="gramStart"/>
            <w:r w:rsidR="00CB7484" w:rsidRPr="007F7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классный</w:t>
            </w:r>
            <w:proofErr w:type="spellEnd"/>
            <w:proofErr w:type="gramEnd"/>
            <w:r w:rsidR="00CB7484" w:rsidRPr="007F7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- 2021»,</w:t>
            </w:r>
          </w:p>
          <w:p w:rsidR="00CB7484" w:rsidRPr="007F704C" w:rsidRDefault="00A16564" w:rsidP="001E06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CB7484" w:rsidRPr="007F7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 для старшеклассников по конфликтологии и медиации «</w:t>
            </w:r>
            <w:proofErr w:type="spellStart"/>
            <w:proofErr w:type="gramStart"/>
            <w:r w:rsidR="00CB7484" w:rsidRPr="007F7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Я-медиатор</w:t>
            </w:r>
            <w:proofErr w:type="spellEnd"/>
            <w:proofErr w:type="gramEnd"/>
            <w:r w:rsidR="00CB7484" w:rsidRPr="007F7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</w:t>
            </w:r>
          </w:p>
        </w:tc>
        <w:tc>
          <w:tcPr>
            <w:tcW w:w="2301" w:type="dxa"/>
          </w:tcPr>
          <w:p w:rsidR="00B07EC0" w:rsidRPr="000F327F" w:rsidRDefault="00DE5C09" w:rsidP="005A4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Увеличение доли школьников-медиаторов в образовательных организациях</w:t>
            </w:r>
            <w:r w:rsidR="009A46F5" w:rsidRPr="000F32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B07EC0" w:rsidRPr="000F327F" w:rsidRDefault="00DE5C09" w:rsidP="005A4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Увеличение доли </w:t>
            </w:r>
            <w:r w:rsidR="009A46F5" w:rsidRPr="000F32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педагогов, применяющих медиацию.</w:t>
            </w:r>
          </w:p>
          <w:p w:rsidR="00B07EC0" w:rsidRPr="000F327F" w:rsidRDefault="009A46F5" w:rsidP="005A4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32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Увеличено количество </w:t>
            </w:r>
            <w:proofErr w:type="gramStart"/>
            <w:r w:rsidR="00DE5C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обучающихся</w:t>
            </w:r>
            <w:proofErr w:type="gramEnd"/>
            <w:r w:rsidRPr="000F32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вовлеченных в проводимые мероприятия по медиации</w:t>
            </w:r>
          </w:p>
          <w:p w:rsidR="00CB7484" w:rsidRPr="000F327F" w:rsidRDefault="009A46F5" w:rsidP="005A4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32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Обеспечена методическая поддержка развития </w:t>
            </w:r>
            <w:r w:rsidR="00DE5C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психологических </w:t>
            </w:r>
            <w:r w:rsidRPr="000F32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служб </w:t>
            </w:r>
            <w:r w:rsidR="00DE5C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 служб примирения в школах</w:t>
            </w:r>
            <w:r w:rsidRPr="000F32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BD06F5" w:rsidRPr="007F704C" w:rsidTr="002A0008">
        <w:trPr>
          <w:trHeight w:val="215"/>
        </w:trPr>
        <w:tc>
          <w:tcPr>
            <w:tcW w:w="959" w:type="dxa"/>
          </w:tcPr>
          <w:p w:rsidR="00BD06F5" w:rsidRPr="007F704C" w:rsidRDefault="007A666B" w:rsidP="00BD0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2019-2021</w:t>
            </w:r>
          </w:p>
          <w:p w:rsidR="00BD06F5" w:rsidRPr="007F704C" w:rsidRDefault="00BD06F5" w:rsidP="00BD0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D06F5" w:rsidRPr="007F704C" w:rsidRDefault="00BD06F5" w:rsidP="00BD0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BD06F5" w:rsidRPr="007F704C" w:rsidRDefault="00A7027C" w:rsidP="005A4A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и проведение</w:t>
            </w:r>
            <w:r w:rsidR="00BD06F5" w:rsidRPr="007F7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методических семинаров для педагогов образовательных организаций </w:t>
            </w:r>
            <w:proofErr w:type="gramStart"/>
            <w:r w:rsidR="00BD06F5" w:rsidRPr="007F7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proofErr w:type="gramEnd"/>
            <w:r w:rsidR="00BD06F5" w:rsidRPr="007F7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Улан-Удэ и Республики Бурятия.</w:t>
            </w:r>
          </w:p>
          <w:p w:rsidR="00BD06F5" w:rsidRPr="007F704C" w:rsidRDefault="00BD06F5" w:rsidP="005A4A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gridSpan w:val="3"/>
          </w:tcPr>
          <w:p w:rsidR="00BD06F5" w:rsidRPr="007F704C" w:rsidRDefault="00A7027C" w:rsidP="006C38D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-С</w:t>
            </w:r>
            <w:r w:rsidR="00BD06F5" w:rsidRPr="007F7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еминар</w:t>
            </w:r>
            <w:r w:rsidR="00F248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</w:t>
            </w:r>
            <w:r w:rsidR="00BD06F5" w:rsidRPr="007F7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proofErr w:type="gramStart"/>
            <w:r w:rsidR="00BD06F5" w:rsidRPr="007F7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«Агрессивное поведение дошкольника»,</w:t>
            </w:r>
            <w:r w:rsidR="00F248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D06F5" w:rsidRPr="007F7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«Взаимодействие педагога-психолога с родителями несовершеннолетних с суицидальным поведением»,</w:t>
            </w:r>
            <w:r w:rsidR="00F248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D06F5" w:rsidRPr="007F704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«Система психолого-педагогического сопровождения детей с ОВЗ в образовательных организациях в рамках межведомственного взаимодействия»</w:t>
            </w:r>
            <w:r w:rsidR="00F2482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, </w:t>
            </w:r>
            <w:r w:rsidR="00BD06F5" w:rsidRPr="007F704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«Инструктаж о мерах по обеспечению психологической безоп</w:t>
            </w:r>
            <w:r w:rsidR="00F24829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асности», </w:t>
            </w:r>
            <w:r w:rsidR="00BD06F5" w:rsidRPr="007F704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«Чрезвычайные, кризисные, экстремальные ситуации: оказание допсихологической, экстренной психологической помощи»</w:t>
            </w:r>
            <w:r w:rsidR="00F24829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, </w:t>
            </w:r>
            <w:r w:rsidR="00BD06F5" w:rsidRPr="007F704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«Психологическая помощь в кризисных ситуациях», по теме «Возрастные кризисы и их влияние на характер трудностей в поведении ребенка»,</w:t>
            </w:r>
            <w:r w:rsidR="00F24829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, </w:t>
            </w:r>
            <w:r w:rsidR="00BD06F5" w:rsidRPr="007F704C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«Социально-психологическая адаптация</w:t>
            </w:r>
            <w:proofErr w:type="gramEnd"/>
            <w:r w:rsidR="00BD06F5" w:rsidRPr="007F704C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ребенка в детском  лагере», «Возрастные особенности детей. Причины социально-неодобряемого поведения ребенка»,</w:t>
            </w:r>
            <w:r w:rsidR="00F24829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BD06F5" w:rsidRPr="007F704C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«Словесные и поведенческие маркеры кризисного состояния ребенка. Алгоритм работы с </w:t>
            </w:r>
            <w:r w:rsidR="00BD06F5" w:rsidRPr="007F704C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lastRenderedPageBreak/>
              <w:t>детьми с признаками кризисных состояний»</w:t>
            </w:r>
            <w:r w:rsidR="006C38D2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; </w:t>
            </w:r>
            <w:r w:rsidR="006C38D2" w:rsidRPr="007F704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«Первичная профилактика употребления ПАВ»</w:t>
            </w:r>
            <w:r w:rsidR="006C38D2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(</w:t>
            </w:r>
            <w:r w:rsidR="00BD06F5" w:rsidRPr="007F704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для специалистов подведомственных социально-реабилитационных центров для несовершеннолетних (центров помощи детям), оставшимся без попечения родителей, центров социальной помощи семье и детям Республики Бурятия</w:t>
            </w:r>
            <w:r w:rsidR="006C38D2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).</w:t>
            </w:r>
            <w:r w:rsidR="00BD06F5" w:rsidRPr="007F704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301" w:type="dxa"/>
          </w:tcPr>
          <w:p w:rsidR="00BD06F5" w:rsidRPr="007F704C" w:rsidRDefault="007A7F12" w:rsidP="005A4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lastRenderedPageBreak/>
              <w:t>Повышение уровня профессиональной компетентности педагогов образовательных организаций, повышение качества предоставляемых услуг специалистами психологических служб школ.</w:t>
            </w:r>
          </w:p>
        </w:tc>
      </w:tr>
      <w:tr w:rsidR="00F50D1D" w:rsidRPr="007F704C" w:rsidTr="00677D3B">
        <w:trPr>
          <w:trHeight w:val="215"/>
        </w:trPr>
        <w:tc>
          <w:tcPr>
            <w:tcW w:w="959" w:type="dxa"/>
            <w:tcBorders>
              <w:bottom w:val="single" w:sz="4" w:space="0" w:color="auto"/>
            </w:tcBorders>
          </w:tcPr>
          <w:p w:rsidR="00F50D1D" w:rsidRPr="007F704C" w:rsidRDefault="00F50D1D" w:rsidP="00F50D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50D1D" w:rsidRPr="007F704C" w:rsidRDefault="00F50D1D" w:rsidP="00F50D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7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2020</w:t>
            </w:r>
            <w:r w:rsidR="007A66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-2021</w:t>
            </w:r>
          </w:p>
          <w:p w:rsidR="00F50D1D" w:rsidRPr="007F704C" w:rsidRDefault="00F50D1D" w:rsidP="00F50D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50D1D" w:rsidRPr="007F704C" w:rsidRDefault="00F50D1D" w:rsidP="00F50D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:rsidR="00F50D1D" w:rsidRPr="007F704C" w:rsidRDefault="00F50D1D" w:rsidP="005A4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7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Участие в IX </w:t>
            </w:r>
            <w:proofErr w:type="gramStart"/>
            <w:r w:rsidRPr="007F7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международной</w:t>
            </w:r>
            <w:proofErr w:type="gramEnd"/>
            <w:r w:rsidRPr="007F7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F7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онлайн-конференции</w:t>
            </w:r>
            <w:proofErr w:type="spellEnd"/>
            <w:r w:rsidRPr="007F7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F7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Психомер-практикум</w:t>
            </w:r>
            <w:proofErr w:type="spellEnd"/>
            <w:r w:rsidRPr="007F7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F50D1D" w:rsidRPr="007F704C" w:rsidRDefault="00F50D1D" w:rsidP="005A4A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tcBorders>
              <w:bottom w:val="single" w:sz="4" w:space="0" w:color="auto"/>
            </w:tcBorders>
          </w:tcPr>
          <w:p w:rsidR="00F50D1D" w:rsidRPr="007F704C" w:rsidRDefault="00F50D1D" w:rsidP="00F50D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7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«Инструменты психологической работы с зависимостями у подростков и взрослых». Г. Липецк. Портал </w:t>
            </w:r>
            <w:proofErr w:type="spellStart"/>
            <w:r w:rsidRPr="007F7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Аттитюд</w:t>
            </w:r>
            <w:proofErr w:type="gramStart"/>
            <w:r w:rsidRPr="007F7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7F7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</w:t>
            </w:r>
            <w:proofErr w:type="spellEnd"/>
          </w:p>
          <w:p w:rsidR="00F50D1D" w:rsidRPr="007F704C" w:rsidRDefault="00F50D1D" w:rsidP="00F50D1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7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Pr="007F704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«Техники кризисного консультирования». АНОДПО «НАДПО», г. Москва.</w:t>
            </w:r>
          </w:p>
        </w:tc>
        <w:tc>
          <w:tcPr>
            <w:tcW w:w="2301" w:type="dxa"/>
            <w:tcBorders>
              <w:bottom w:val="single" w:sz="4" w:space="0" w:color="auto"/>
            </w:tcBorders>
          </w:tcPr>
          <w:p w:rsidR="00F50D1D" w:rsidRPr="007F704C" w:rsidRDefault="00F50D1D" w:rsidP="005A4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Повышение уровня квалификации</w:t>
            </w:r>
          </w:p>
          <w:p w:rsidR="00F50D1D" w:rsidRPr="007F704C" w:rsidRDefault="00F50D1D" w:rsidP="005A4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77D3B" w:rsidRPr="00677D3B" w:rsidTr="00677D3B">
        <w:trPr>
          <w:trHeight w:val="215"/>
        </w:trPr>
        <w:tc>
          <w:tcPr>
            <w:tcW w:w="10631" w:type="dxa"/>
            <w:gridSpan w:val="7"/>
            <w:tcBorders>
              <w:left w:val="nil"/>
              <w:right w:val="nil"/>
            </w:tcBorders>
          </w:tcPr>
          <w:p w:rsidR="00677D3B" w:rsidRPr="00677D3B" w:rsidRDefault="00677D3B" w:rsidP="007A6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77D3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Консультационная работа</w:t>
            </w:r>
          </w:p>
        </w:tc>
      </w:tr>
      <w:tr w:rsidR="007A666B" w:rsidRPr="007A666B" w:rsidTr="0057053C">
        <w:trPr>
          <w:trHeight w:val="255"/>
        </w:trPr>
        <w:tc>
          <w:tcPr>
            <w:tcW w:w="959" w:type="dxa"/>
          </w:tcPr>
          <w:p w:rsidR="007A666B" w:rsidRPr="007A666B" w:rsidRDefault="007A666B" w:rsidP="007A66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A66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Год</w:t>
            </w:r>
          </w:p>
        </w:tc>
        <w:tc>
          <w:tcPr>
            <w:tcW w:w="2551" w:type="dxa"/>
            <w:gridSpan w:val="2"/>
          </w:tcPr>
          <w:p w:rsidR="007A666B" w:rsidRPr="007A666B" w:rsidRDefault="007A666B" w:rsidP="007A66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A66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Мероприятие </w:t>
            </w:r>
          </w:p>
        </w:tc>
        <w:tc>
          <w:tcPr>
            <w:tcW w:w="4820" w:type="dxa"/>
            <w:gridSpan w:val="3"/>
          </w:tcPr>
          <w:p w:rsidR="007A666B" w:rsidRPr="007A666B" w:rsidRDefault="007A666B" w:rsidP="007A66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A66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Содержание </w:t>
            </w:r>
          </w:p>
        </w:tc>
        <w:tc>
          <w:tcPr>
            <w:tcW w:w="2301" w:type="dxa"/>
          </w:tcPr>
          <w:p w:rsidR="007A666B" w:rsidRPr="007A666B" w:rsidRDefault="007A666B" w:rsidP="007A66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A66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Результативность</w:t>
            </w:r>
          </w:p>
        </w:tc>
      </w:tr>
      <w:tr w:rsidR="007A666B" w:rsidRPr="007F704C" w:rsidTr="002A0008">
        <w:trPr>
          <w:trHeight w:val="215"/>
        </w:trPr>
        <w:tc>
          <w:tcPr>
            <w:tcW w:w="959" w:type="dxa"/>
          </w:tcPr>
          <w:p w:rsidR="007A666B" w:rsidRPr="007F704C" w:rsidRDefault="007A666B" w:rsidP="007A66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7F7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женедельно</w:t>
            </w:r>
          </w:p>
        </w:tc>
        <w:tc>
          <w:tcPr>
            <w:tcW w:w="2551" w:type="dxa"/>
            <w:gridSpan w:val="2"/>
          </w:tcPr>
          <w:p w:rsidR="007A666B" w:rsidRPr="007F704C" w:rsidRDefault="007A666B" w:rsidP="007A666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Дежурство в социальных сетях, онлайн-чате и мобильном приложении центра</w:t>
            </w:r>
          </w:p>
        </w:tc>
        <w:tc>
          <w:tcPr>
            <w:tcW w:w="4820" w:type="dxa"/>
            <w:gridSpan w:val="3"/>
          </w:tcPr>
          <w:p w:rsidR="007A666B" w:rsidRPr="007F704C" w:rsidRDefault="007A666B" w:rsidP="007A66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дистанционных консультаций</w:t>
            </w:r>
          </w:p>
        </w:tc>
        <w:tc>
          <w:tcPr>
            <w:tcW w:w="2301" w:type="dxa"/>
          </w:tcPr>
          <w:p w:rsidR="007A666B" w:rsidRPr="007F704C" w:rsidRDefault="007A666B" w:rsidP="007A666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Увеличение доли родителей, получивших консультационную помощь</w:t>
            </w:r>
            <w:r w:rsidRPr="007F7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вопросам развития и воспитания детей</w:t>
            </w:r>
          </w:p>
        </w:tc>
      </w:tr>
      <w:tr w:rsidR="00F50D1D" w:rsidRPr="007F704C" w:rsidTr="002A0008">
        <w:trPr>
          <w:trHeight w:val="215"/>
        </w:trPr>
        <w:tc>
          <w:tcPr>
            <w:tcW w:w="959" w:type="dxa"/>
          </w:tcPr>
          <w:p w:rsidR="00F50D1D" w:rsidRPr="007F704C" w:rsidRDefault="00F50D1D" w:rsidP="00F50D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7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Ежедневно</w:t>
            </w:r>
          </w:p>
        </w:tc>
        <w:tc>
          <w:tcPr>
            <w:tcW w:w="2551" w:type="dxa"/>
            <w:gridSpan w:val="2"/>
          </w:tcPr>
          <w:p w:rsidR="00F50D1D" w:rsidRPr="007F704C" w:rsidRDefault="00F50D1D" w:rsidP="005A4A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7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Индивидуальное консультирование детей и взрослых.</w:t>
            </w:r>
          </w:p>
          <w:p w:rsidR="00F50D1D" w:rsidRPr="007F704C" w:rsidRDefault="00F50D1D" w:rsidP="005A4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7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МБУ ДО «ЦДиК»</w:t>
            </w:r>
          </w:p>
        </w:tc>
        <w:tc>
          <w:tcPr>
            <w:tcW w:w="4820" w:type="dxa"/>
            <w:gridSpan w:val="3"/>
          </w:tcPr>
          <w:p w:rsidR="00F50D1D" w:rsidRPr="007F704C" w:rsidRDefault="00F50D1D" w:rsidP="00F50D1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F10E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очных консультаций в центре</w:t>
            </w:r>
          </w:p>
        </w:tc>
        <w:tc>
          <w:tcPr>
            <w:tcW w:w="2301" w:type="dxa"/>
          </w:tcPr>
          <w:p w:rsidR="00F50D1D" w:rsidRPr="007F704C" w:rsidRDefault="00F50D1D" w:rsidP="005A4A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Оказана психологическая помощь более 500 чел</w:t>
            </w:r>
            <w:r w:rsidRPr="007F7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F50D1D" w:rsidRPr="007F704C" w:rsidTr="002A0008">
        <w:trPr>
          <w:trHeight w:val="215"/>
        </w:trPr>
        <w:tc>
          <w:tcPr>
            <w:tcW w:w="959" w:type="dxa"/>
          </w:tcPr>
          <w:p w:rsidR="00F50D1D" w:rsidRPr="007F704C" w:rsidRDefault="00F50D1D" w:rsidP="00F5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7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Еженедельно</w:t>
            </w:r>
          </w:p>
        </w:tc>
        <w:tc>
          <w:tcPr>
            <w:tcW w:w="2551" w:type="dxa"/>
            <w:gridSpan w:val="2"/>
          </w:tcPr>
          <w:p w:rsidR="00F50D1D" w:rsidRPr="007F704C" w:rsidRDefault="00F50D1D" w:rsidP="005A4AEA">
            <w:pPr>
              <w:tabs>
                <w:tab w:val="left" w:pos="94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7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Консультирование на ДТД</w:t>
            </w:r>
          </w:p>
        </w:tc>
        <w:tc>
          <w:tcPr>
            <w:tcW w:w="4820" w:type="dxa"/>
            <w:gridSpan w:val="3"/>
          </w:tcPr>
          <w:p w:rsidR="00F50D1D" w:rsidRPr="007F704C" w:rsidRDefault="00F50D1D" w:rsidP="00F50D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Проведение телефонных консультаций</w:t>
            </w:r>
          </w:p>
        </w:tc>
        <w:tc>
          <w:tcPr>
            <w:tcW w:w="2301" w:type="dxa"/>
          </w:tcPr>
          <w:p w:rsidR="00F50D1D" w:rsidRPr="007F704C" w:rsidRDefault="00F50D1D" w:rsidP="005A4A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Оказана психологическая помощь более 40</w:t>
            </w:r>
            <w:r w:rsidRPr="007F7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человек.</w:t>
            </w:r>
          </w:p>
        </w:tc>
      </w:tr>
      <w:tr w:rsidR="000E298E" w:rsidRPr="007F704C" w:rsidTr="00225818">
        <w:trPr>
          <w:trHeight w:val="215"/>
        </w:trPr>
        <w:tc>
          <w:tcPr>
            <w:tcW w:w="10631" w:type="dxa"/>
            <w:gridSpan w:val="7"/>
            <w:tcBorders>
              <w:bottom w:val="single" w:sz="4" w:space="0" w:color="auto"/>
            </w:tcBorders>
          </w:tcPr>
          <w:p w:rsidR="000E298E" w:rsidRPr="007F704C" w:rsidRDefault="000E298E" w:rsidP="000E29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F7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Итого: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охват</w:t>
            </w:r>
            <w:r w:rsidRPr="007F7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–1634 человек</w:t>
            </w:r>
          </w:p>
        </w:tc>
      </w:tr>
      <w:tr w:rsidR="00BD06F5" w:rsidRPr="007F704C" w:rsidTr="001E0670">
        <w:trPr>
          <w:trHeight w:val="266"/>
        </w:trPr>
        <w:tc>
          <w:tcPr>
            <w:tcW w:w="10631" w:type="dxa"/>
            <w:gridSpan w:val="7"/>
            <w:tcBorders>
              <w:left w:val="nil"/>
              <w:right w:val="nil"/>
            </w:tcBorders>
            <w:shd w:val="clear" w:color="auto" w:fill="auto"/>
          </w:tcPr>
          <w:p w:rsidR="00BD06F5" w:rsidRPr="007F704C" w:rsidRDefault="002A0008" w:rsidP="0057053C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Просветительская работа</w:t>
            </w:r>
          </w:p>
        </w:tc>
      </w:tr>
      <w:tr w:rsidR="00BD06F5" w:rsidRPr="0057053C" w:rsidTr="0057053C">
        <w:trPr>
          <w:trHeight w:val="255"/>
        </w:trPr>
        <w:tc>
          <w:tcPr>
            <w:tcW w:w="959" w:type="dxa"/>
          </w:tcPr>
          <w:p w:rsidR="00BD06F5" w:rsidRPr="0057053C" w:rsidRDefault="000E298E" w:rsidP="00BD06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7053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Год</w:t>
            </w:r>
          </w:p>
        </w:tc>
        <w:tc>
          <w:tcPr>
            <w:tcW w:w="2551" w:type="dxa"/>
            <w:gridSpan w:val="2"/>
          </w:tcPr>
          <w:p w:rsidR="00BD06F5" w:rsidRPr="0057053C" w:rsidRDefault="000E298E" w:rsidP="00BD06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7053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Мероприятие </w:t>
            </w:r>
          </w:p>
        </w:tc>
        <w:tc>
          <w:tcPr>
            <w:tcW w:w="4820" w:type="dxa"/>
            <w:gridSpan w:val="3"/>
          </w:tcPr>
          <w:p w:rsidR="00BD06F5" w:rsidRPr="0057053C" w:rsidRDefault="007A666B" w:rsidP="00BD06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7053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Содержание</w:t>
            </w:r>
            <w:r w:rsidR="000E298E" w:rsidRPr="0057053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301" w:type="dxa"/>
          </w:tcPr>
          <w:p w:rsidR="00BD06F5" w:rsidRPr="0057053C" w:rsidRDefault="000E298E" w:rsidP="00BD06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7053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Результативность</w:t>
            </w:r>
          </w:p>
        </w:tc>
      </w:tr>
      <w:tr w:rsidR="00BD06F5" w:rsidRPr="007F704C" w:rsidTr="0057053C">
        <w:trPr>
          <w:trHeight w:val="255"/>
        </w:trPr>
        <w:tc>
          <w:tcPr>
            <w:tcW w:w="959" w:type="dxa"/>
          </w:tcPr>
          <w:p w:rsidR="00BD06F5" w:rsidRPr="007F704C" w:rsidRDefault="00BD06F5" w:rsidP="00BD06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7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2019-2021</w:t>
            </w:r>
          </w:p>
        </w:tc>
        <w:tc>
          <w:tcPr>
            <w:tcW w:w="2551" w:type="dxa"/>
            <w:gridSpan w:val="2"/>
          </w:tcPr>
          <w:p w:rsidR="00BD06F5" w:rsidRPr="007F704C" w:rsidRDefault="00BD06F5" w:rsidP="001F6FA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7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Организация и проведение Г</w:t>
            </w:r>
            <w:r w:rsidR="00961E4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ородских акций и </w:t>
            </w:r>
            <w:r w:rsidRPr="007F704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консультационных площадок</w:t>
            </w:r>
          </w:p>
        </w:tc>
        <w:tc>
          <w:tcPr>
            <w:tcW w:w="4820" w:type="dxa"/>
            <w:gridSpan w:val="3"/>
          </w:tcPr>
          <w:p w:rsidR="00BD06F5" w:rsidRPr="007F704C" w:rsidRDefault="00D7597F" w:rsidP="001F6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-Городская а</w:t>
            </w:r>
            <w:r w:rsidR="00BD06F5" w:rsidRPr="007F7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кция</w:t>
            </w:r>
            <w:r w:rsidR="001F6F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BD06F5" w:rsidRPr="007F7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D06F5" w:rsidRPr="007F704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посвященная Междун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ародному дню телефонов доверия</w:t>
            </w:r>
            <w:r w:rsidR="00BD06F5" w:rsidRPr="007F7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BD06F5" w:rsidRPr="007F704C" w:rsidRDefault="00D7597F" w:rsidP="001F6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BD06F5" w:rsidRPr="007F7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Консультационная площадка на </w:t>
            </w:r>
            <w:r w:rsidR="00BD06F5" w:rsidRPr="007F704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фестивале «Вместе - целая страна!», посвященного Международному Дню защиты детей,  Году театра в России и Году культуры и искусства,</w:t>
            </w:r>
          </w:p>
          <w:p w:rsidR="00BD06F5" w:rsidRPr="007F704C" w:rsidRDefault="00D7597F" w:rsidP="001F6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BD06F5" w:rsidRPr="007F7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Городская благотворительная акция «Соберем ребенка в школу»,</w:t>
            </w:r>
          </w:p>
          <w:p w:rsidR="00BD06F5" w:rsidRPr="007F704C" w:rsidRDefault="00BD06F5" w:rsidP="001F6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7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Открытая консультационная площадка для населения «Здоровье и благополучие ребенка».</w:t>
            </w:r>
          </w:p>
          <w:p w:rsidR="00BD06F5" w:rsidRPr="007F704C" w:rsidRDefault="00D7597F" w:rsidP="001F6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BD06F5" w:rsidRPr="007F7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Просветительская акция «Турнир доверия»</w:t>
            </w:r>
          </w:p>
          <w:p w:rsidR="00BD06F5" w:rsidRPr="007F704C" w:rsidRDefault="00BD06F5" w:rsidP="001F6F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7F704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-Информационная площадка МБУ ДО «ЦДиК» г. Улан-Удэ в рамках ежегодной всероссийской акции «Ночь музеев».</w:t>
            </w:r>
          </w:p>
          <w:p w:rsidR="00BD06F5" w:rsidRPr="007F704C" w:rsidRDefault="00D7597F" w:rsidP="004A619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-</w:t>
            </w:r>
            <w:proofErr w:type="spellStart"/>
            <w:r w:rsidR="00BD06F5" w:rsidRPr="007F704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Онлайн-викторина</w:t>
            </w:r>
            <w:proofErr w:type="spellEnd"/>
            <w:r w:rsidR="00BD06F5" w:rsidRPr="007F704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посвященной Международному Дню Детского телефона </w:t>
            </w:r>
            <w:r w:rsidR="00BD06F5" w:rsidRPr="007F704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lastRenderedPageBreak/>
              <w:t>доверия - «Что ты знаешь о Телефоне Доверия?» в рамках городской акции «День доверия».</w:t>
            </w:r>
          </w:p>
        </w:tc>
        <w:tc>
          <w:tcPr>
            <w:tcW w:w="2301" w:type="dxa"/>
          </w:tcPr>
          <w:p w:rsidR="00BD06F5" w:rsidRPr="007F704C" w:rsidRDefault="00FE2AFF" w:rsidP="001F6FA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Увеличение доли получателей услуг психолого-педагогической помощи</w:t>
            </w:r>
          </w:p>
        </w:tc>
      </w:tr>
      <w:tr w:rsidR="00F33A25" w:rsidRPr="007F704C" w:rsidTr="0057053C">
        <w:trPr>
          <w:trHeight w:val="255"/>
        </w:trPr>
        <w:tc>
          <w:tcPr>
            <w:tcW w:w="959" w:type="dxa"/>
          </w:tcPr>
          <w:p w:rsidR="00F33A25" w:rsidRPr="007F704C" w:rsidRDefault="0057053C" w:rsidP="00F33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2020-2021</w:t>
            </w:r>
          </w:p>
        </w:tc>
        <w:tc>
          <w:tcPr>
            <w:tcW w:w="2551" w:type="dxa"/>
            <w:gridSpan w:val="2"/>
          </w:tcPr>
          <w:p w:rsidR="00F33A25" w:rsidRPr="007F704C" w:rsidRDefault="00F33A25" w:rsidP="00F33A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7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Публикация статьи</w:t>
            </w:r>
            <w:r w:rsidRPr="007F7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видеоматериала, выступления в СМИ,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проведение прямых эфиров для родителей</w:t>
            </w:r>
            <w:r w:rsidRPr="007F7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4820" w:type="dxa"/>
            <w:gridSpan w:val="3"/>
          </w:tcPr>
          <w:p w:rsidR="00F33A25" w:rsidRPr="007F704C" w:rsidRDefault="00F33A25" w:rsidP="00F33A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7F7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«Рекоменд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ации родителям первоклассников»,</w:t>
            </w:r>
            <w:r w:rsidRPr="007F7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F7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Insagram</w:t>
            </w:r>
            <w:proofErr w:type="spellEnd"/>
            <w:r w:rsidRPr="007F7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F33A25" w:rsidRPr="007F704C" w:rsidRDefault="00F33A25" w:rsidP="00F33A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-«Мнение психолога: р</w:t>
            </w:r>
            <w:r w:rsidRPr="007F7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еш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ить конфликты детей без ущерба»,</w:t>
            </w:r>
            <w:r w:rsidRPr="007F7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региональный телеканал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АригУ</w:t>
            </w:r>
            <w:r w:rsidRPr="007F7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proofErr w:type="spellEnd"/>
            <w:r w:rsidRPr="007F7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6" w:history="1">
              <w:r w:rsidRPr="007F704C">
                <w:rPr>
                  <w:rStyle w:val="a7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https://arigus.tv/news/item/134118/</w:t>
              </w:r>
            </w:hyperlink>
            <w:r w:rsidRPr="007F7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F33A25" w:rsidRPr="007F704C" w:rsidRDefault="00F33A25" w:rsidP="00F33A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-В</w:t>
            </w:r>
            <w:r w:rsidRPr="007F7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идео</w:t>
            </w:r>
            <w:r w:rsidRPr="007F7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ролик  «Возрастные особенности суицидального поведения» в рамках мероприятий по профилактике суицидального поведения среди несовершеннолетних, </w:t>
            </w:r>
          </w:p>
          <w:p w:rsidR="00F33A25" w:rsidRPr="007F704C" w:rsidRDefault="00F33A25" w:rsidP="00F33A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7F704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- Прямой эфир на тему «Все о стрессе», в рамках Дня открытых дверей в </w:t>
            </w:r>
            <w:proofErr w:type="spellStart"/>
            <w:r w:rsidRPr="007F704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онлайн-формате</w:t>
            </w:r>
            <w:proofErr w:type="spellEnd"/>
            <w:r w:rsidRPr="007F704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,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посвященного</w:t>
            </w:r>
            <w:r w:rsidRPr="007F704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Дню защиты детей.</w:t>
            </w:r>
            <w:r w:rsidRPr="007F7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301" w:type="dxa"/>
          </w:tcPr>
          <w:p w:rsidR="00F33A25" w:rsidRPr="007F704C" w:rsidRDefault="00F33A25" w:rsidP="00F33A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Увеличение доли получателей услуг психолого-педагогической помощи</w:t>
            </w:r>
          </w:p>
        </w:tc>
      </w:tr>
      <w:tr w:rsidR="00F33A25" w:rsidRPr="007F704C" w:rsidTr="0057053C">
        <w:trPr>
          <w:trHeight w:val="255"/>
        </w:trPr>
        <w:tc>
          <w:tcPr>
            <w:tcW w:w="959" w:type="dxa"/>
          </w:tcPr>
          <w:p w:rsidR="00F33A25" w:rsidRPr="007F704C" w:rsidRDefault="0057053C" w:rsidP="0057053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2021</w:t>
            </w:r>
          </w:p>
        </w:tc>
        <w:tc>
          <w:tcPr>
            <w:tcW w:w="2551" w:type="dxa"/>
            <w:gridSpan w:val="2"/>
          </w:tcPr>
          <w:p w:rsidR="00F33A25" w:rsidRPr="007F704C" w:rsidRDefault="00F33A25" w:rsidP="0057053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704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Выступление на родительском собрании </w:t>
            </w:r>
          </w:p>
        </w:tc>
        <w:tc>
          <w:tcPr>
            <w:tcW w:w="4820" w:type="dxa"/>
            <w:gridSpan w:val="3"/>
          </w:tcPr>
          <w:p w:rsidR="00F33A25" w:rsidRPr="007F704C" w:rsidRDefault="00D75D27" w:rsidP="0057053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-</w:t>
            </w:r>
            <w:r w:rsidR="00F33A25" w:rsidRPr="007F704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«Кризисные ситуации в жизни подростка: как пережить их вместе». МАОУ СОШ №5.</w:t>
            </w:r>
          </w:p>
        </w:tc>
        <w:tc>
          <w:tcPr>
            <w:tcW w:w="2301" w:type="dxa"/>
          </w:tcPr>
          <w:p w:rsidR="00F33A25" w:rsidRPr="007F704C" w:rsidRDefault="004A6199" w:rsidP="005705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Повышение родительской компетентности</w:t>
            </w:r>
          </w:p>
        </w:tc>
      </w:tr>
      <w:tr w:rsidR="002A0008" w:rsidRPr="007F704C" w:rsidTr="00395D2A">
        <w:trPr>
          <w:trHeight w:val="255"/>
        </w:trPr>
        <w:tc>
          <w:tcPr>
            <w:tcW w:w="10631" w:type="dxa"/>
            <w:gridSpan w:val="7"/>
            <w:tcBorders>
              <w:bottom w:val="single" w:sz="4" w:space="0" w:color="auto"/>
            </w:tcBorders>
          </w:tcPr>
          <w:p w:rsidR="002A0008" w:rsidRPr="007F704C" w:rsidRDefault="002A0008" w:rsidP="002A0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704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Итого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: о</w:t>
            </w:r>
            <w:r w:rsidRPr="007F7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хват - 392 человек</w:t>
            </w:r>
          </w:p>
        </w:tc>
      </w:tr>
      <w:tr w:rsidR="00F33A25" w:rsidRPr="007F704C" w:rsidTr="001E0670">
        <w:trPr>
          <w:trHeight w:val="277"/>
        </w:trPr>
        <w:tc>
          <w:tcPr>
            <w:tcW w:w="10631" w:type="dxa"/>
            <w:gridSpan w:val="7"/>
            <w:tcBorders>
              <w:left w:val="nil"/>
              <w:right w:val="nil"/>
            </w:tcBorders>
            <w:shd w:val="clear" w:color="auto" w:fill="auto"/>
          </w:tcPr>
          <w:p w:rsidR="00F33A25" w:rsidRPr="007F704C" w:rsidRDefault="002A0008" w:rsidP="005705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Экспертная деятельность</w:t>
            </w:r>
          </w:p>
        </w:tc>
      </w:tr>
      <w:tr w:rsidR="00F33A25" w:rsidRPr="0057053C" w:rsidTr="005B7826">
        <w:trPr>
          <w:trHeight w:val="267"/>
        </w:trPr>
        <w:tc>
          <w:tcPr>
            <w:tcW w:w="959" w:type="dxa"/>
          </w:tcPr>
          <w:p w:rsidR="00F33A25" w:rsidRPr="0057053C" w:rsidRDefault="009C02AE" w:rsidP="00F33A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7053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Год</w:t>
            </w:r>
          </w:p>
        </w:tc>
        <w:tc>
          <w:tcPr>
            <w:tcW w:w="2551" w:type="dxa"/>
            <w:gridSpan w:val="2"/>
          </w:tcPr>
          <w:p w:rsidR="00F33A25" w:rsidRPr="0057053C" w:rsidRDefault="009C02AE" w:rsidP="00F33A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7053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Мероприятие </w:t>
            </w:r>
          </w:p>
        </w:tc>
        <w:tc>
          <w:tcPr>
            <w:tcW w:w="4820" w:type="dxa"/>
            <w:gridSpan w:val="3"/>
          </w:tcPr>
          <w:p w:rsidR="00F33A25" w:rsidRPr="0057053C" w:rsidRDefault="0057053C" w:rsidP="00F33A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Содержание</w:t>
            </w:r>
            <w:r w:rsidR="009C02AE" w:rsidRPr="0057053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301" w:type="dxa"/>
          </w:tcPr>
          <w:p w:rsidR="00F33A25" w:rsidRPr="0057053C" w:rsidRDefault="009C02AE" w:rsidP="00F33A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7053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Результативность</w:t>
            </w:r>
          </w:p>
        </w:tc>
      </w:tr>
      <w:tr w:rsidR="00F33A25" w:rsidRPr="007F704C" w:rsidTr="005B7826">
        <w:trPr>
          <w:trHeight w:val="267"/>
        </w:trPr>
        <w:tc>
          <w:tcPr>
            <w:tcW w:w="959" w:type="dxa"/>
          </w:tcPr>
          <w:p w:rsidR="00F33A25" w:rsidRPr="007F704C" w:rsidRDefault="0057053C" w:rsidP="00F33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2019-2021</w:t>
            </w:r>
          </w:p>
        </w:tc>
        <w:tc>
          <w:tcPr>
            <w:tcW w:w="2551" w:type="dxa"/>
            <w:gridSpan w:val="2"/>
          </w:tcPr>
          <w:p w:rsidR="00F33A25" w:rsidRPr="00D075D8" w:rsidRDefault="00F33A25" w:rsidP="00D075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704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Участие в </w:t>
            </w:r>
            <w:r w:rsidR="00D075D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судебных заседаниях</w:t>
            </w:r>
            <w:r w:rsidRPr="007F704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, следственных </w:t>
            </w:r>
            <w:r w:rsidR="00D075D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мероприятиях</w:t>
            </w:r>
            <w:r w:rsidRPr="007F704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r w:rsidR="00D075D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в отношении несовершеннолетних в качестве эксперта, специалиста</w:t>
            </w:r>
            <w:r w:rsidRPr="007F7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  <w:gridSpan w:val="3"/>
          </w:tcPr>
          <w:p w:rsidR="00F33A25" w:rsidRPr="007F704C" w:rsidRDefault="00D075D8" w:rsidP="00D075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Производство судебно-психологических экспертиз, </w:t>
            </w:r>
            <w:r w:rsidR="00722D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составление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экс</w:t>
            </w:r>
            <w:r w:rsidR="00722D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пертных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заключени</w:t>
            </w:r>
            <w:r w:rsidR="00722D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й, психолого-педагогическое сопровождение несовершеннолетних-участников следственных действий.</w:t>
            </w:r>
          </w:p>
        </w:tc>
        <w:tc>
          <w:tcPr>
            <w:tcW w:w="2301" w:type="dxa"/>
          </w:tcPr>
          <w:p w:rsidR="00F33A25" w:rsidRPr="007F704C" w:rsidRDefault="004B1965" w:rsidP="004B196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Создание условий и о</w:t>
            </w:r>
            <w:r w:rsidR="00F33A25" w:rsidRPr="007F7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беспечение психологической б</w:t>
            </w:r>
            <w:r w:rsidR="00D075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езопасности несовершеннолетн</w:t>
            </w:r>
            <w:r w:rsidR="002C22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их</w:t>
            </w:r>
          </w:p>
        </w:tc>
      </w:tr>
      <w:tr w:rsidR="00F33A25" w:rsidRPr="007F704C" w:rsidTr="005B7826">
        <w:trPr>
          <w:trHeight w:val="267"/>
        </w:trPr>
        <w:tc>
          <w:tcPr>
            <w:tcW w:w="959" w:type="dxa"/>
          </w:tcPr>
          <w:p w:rsidR="00F33A25" w:rsidRPr="007F704C" w:rsidRDefault="0057053C" w:rsidP="00F3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2019-2021</w:t>
            </w:r>
          </w:p>
        </w:tc>
        <w:tc>
          <w:tcPr>
            <w:tcW w:w="2551" w:type="dxa"/>
            <w:gridSpan w:val="2"/>
          </w:tcPr>
          <w:p w:rsidR="00F33A25" w:rsidRPr="007F704C" w:rsidRDefault="00F33A25" w:rsidP="00426C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7F7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Выезд</w:t>
            </w:r>
            <w:r w:rsidR="00426C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ы</w:t>
            </w:r>
            <w:r w:rsidRPr="007F7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 составе </w:t>
            </w:r>
            <w:r w:rsidR="00426C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экспертной </w:t>
            </w:r>
            <w:r w:rsidRPr="007F7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комиссии в образовательные организации </w:t>
            </w:r>
          </w:p>
        </w:tc>
        <w:tc>
          <w:tcPr>
            <w:tcW w:w="4820" w:type="dxa"/>
            <w:gridSpan w:val="3"/>
          </w:tcPr>
          <w:p w:rsidR="00F33A25" w:rsidRPr="007F704C" w:rsidRDefault="00F33A25" w:rsidP="00C743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7F704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Прояснение обстоятельств ко</w:t>
            </w:r>
            <w:r w:rsidR="00C7438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нфликтных ситуаций, консультации для родителей, спе</w:t>
            </w:r>
            <w:r w:rsidR="003E1D1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циалистов, методическая помощь при</w:t>
            </w:r>
            <w:r w:rsidR="00C7438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составлении учетно-отчетной документации</w:t>
            </w:r>
            <w:r w:rsidRPr="007F704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.</w:t>
            </w:r>
            <w:r w:rsidRPr="007F7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301" w:type="dxa"/>
          </w:tcPr>
          <w:p w:rsidR="00F33A25" w:rsidRPr="007F704C" w:rsidRDefault="006A0C0F" w:rsidP="006A0C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Повышения качества оказания психолого-педагогических услуг педагогами-психологами образовательных организаций</w:t>
            </w:r>
          </w:p>
        </w:tc>
      </w:tr>
      <w:tr w:rsidR="00F33A25" w:rsidRPr="007F704C" w:rsidTr="005B7826">
        <w:trPr>
          <w:trHeight w:val="267"/>
        </w:trPr>
        <w:tc>
          <w:tcPr>
            <w:tcW w:w="959" w:type="dxa"/>
          </w:tcPr>
          <w:p w:rsidR="00F33A25" w:rsidRPr="007F704C" w:rsidRDefault="0057053C" w:rsidP="00F33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2019</w:t>
            </w:r>
          </w:p>
          <w:p w:rsidR="00F33A25" w:rsidRPr="007F704C" w:rsidRDefault="00F33A25" w:rsidP="00F33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33A25" w:rsidRPr="007F704C" w:rsidRDefault="00F33A25" w:rsidP="00D075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7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супервизий для специалистов в рамках проекта «Зри в корень».</w:t>
            </w:r>
          </w:p>
        </w:tc>
        <w:tc>
          <w:tcPr>
            <w:tcW w:w="4820" w:type="dxa"/>
            <w:gridSpan w:val="3"/>
          </w:tcPr>
          <w:p w:rsidR="00F33A25" w:rsidRPr="007F704C" w:rsidRDefault="008D2449" w:rsidP="00D075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Индивидуальное профессиональное консультирование педагогов, психологов, участвующих в проекте</w:t>
            </w:r>
          </w:p>
        </w:tc>
        <w:tc>
          <w:tcPr>
            <w:tcW w:w="2301" w:type="dxa"/>
          </w:tcPr>
          <w:p w:rsidR="00F33A25" w:rsidRPr="007F704C" w:rsidRDefault="008D2449" w:rsidP="00D075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Повышение качества сопровождения несовершеннолетних кураторами проекта</w:t>
            </w:r>
          </w:p>
        </w:tc>
      </w:tr>
      <w:tr w:rsidR="00F33A25" w:rsidRPr="007F704C" w:rsidTr="005B7826">
        <w:trPr>
          <w:trHeight w:val="267"/>
        </w:trPr>
        <w:tc>
          <w:tcPr>
            <w:tcW w:w="959" w:type="dxa"/>
          </w:tcPr>
          <w:p w:rsidR="00F33A25" w:rsidRPr="007F704C" w:rsidRDefault="0057053C" w:rsidP="00F33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2019-2021</w:t>
            </w:r>
          </w:p>
        </w:tc>
        <w:tc>
          <w:tcPr>
            <w:tcW w:w="2551" w:type="dxa"/>
            <w:gridSpan w:val="2"/>
          </w:tcPr>
          <w:p w:rsidR="00F33A25" w:rsidRPr="007F704C" w:rsidRDefault="006C5A9D" w:rsidP="006C5A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Выезды в образовательные организации</w:t>
            </w:r>
            <w:r w:rsidR="00F33A25" w:rsidRPr="007F7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составе мобильной группы психологов</w:t>
            </w:r>
            <w:r w:rsidR="00167A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3"/>
          </w:tcPr>
          <w:p w:rsidR="00F33A25" w:rsidRPr="007F704C" w:rsidRDefault="006C5A9D" w:rsidP="00D075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Оказание экстренной психологической помощи</w:t>
            </w:r>
          </w:p>
        </w:tc>
        <w:tc>
          <w:tcPr>
            <w:tcW w:w="2301" w:type="dxa"/>
          </w:tcPr>
          <w:p w:rsidR="00F33A25" w:rsidRPr="007F704C" w:rsidRDefault="006C5A9D" w:rsidP="00D075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Повышение уровня согласованности действий участников образовательного процесса, оперативности оказания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психологической помощи.</w:t>
            </w:r>
          </w:p>
        </w:tc>
      </w:tr>
      <w:tr w:rsidR="00F33A25" w:rsidRPr="007F704C" w:rsidTr="001E0670">
        <w:trPr>
          <w:trHeight w:val="267"/>
        </w:trPr>
        <w:tc>
          <w:tcPr>
            <w:tcW w:w="10631" w:type="dxa"/>
            <w:gridSpan w:val="7"/>
            <w:tcBorders>
              <w:left w:val="nil"/>
              <w:right w:val="nil"/>
            </w:tcBorders>
          </w:tcPr>
          <w:p w:rsidR="00F33A25" w:rsidRPr="0057053C" w:rsidRDefault="00F33A25" w:rsidP="00570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F704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Профилактическая работа</w:t>
            </w:r>
          </w:p>
        </w:tc>
      </w:tr>
      <w:tr w:rsidR="00F33A25" w:rsidRPr="0057053C" w:rsidTr="005B7826">
        <w:trPr>
          <w:trHeight w:val="267"/>
        </w:trPr>
        <w:tc>
          <w:tcPr>
            <w:tcW w:w="959" w:type="dxa"/>
          </w:tcPr>
          <w:p w:rsidR="00F33A25" w:rsidRPr="0057053C" w:rsidRDefault="00F84258" w:rsidP="00F33A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7053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Год</w:t>
            </w:r>
          </w:p>
        </w:tc>
        <w:tc>
          <w:tcPr>
            <w:tcW w:w="2551" w:type="dxa"/>
            <w:gridSpan w:val="2"/>
          </w:tcPr>
          <w:p w:rsidR="00F33A25" w:rsidRPr="0057053C" w:rsidRDefault="00F84258" w:rsidP="00F33A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7053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Мероприятие</w:t>
            </w:r>
          </w:p>
        </w:tc>
        <w:tc>
          <w:tcPr>
            <w:tcW w:w="4820" w:type="dxa"/>
            <w:gridSpan w:val="3"/>
          </w:tcPr>
          <w:p w:rsidR="00F33A25" w:rsidRPr="0057053C" w:rsidRDefault="0057053C" w:rsidP="00F33A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Содержание</w:t>
            </w:r>
          </w:p>
        </w:tc>
        <w:tc>
          <w:tcPr>
            <w:tcW w:w="2301" w:type="dxa"/>
          </w:tcPr>
          <w:p w:rsidR="00F33A25" w:rsidRPr="0057053C" w:rsidRDefault="00F84258" w:rsidP="00F33A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7053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Результативность</w:t>
            </w:r>
          </w:p>
        </w:tc>
      </w:tr>
      <w:tr w:rsidR="0057053C" w:rsidRPr="007F704C" w:rsidTr="00C801E1">
        <w:trPr>
          <w:trHeight w:val="2577"/>
        </w:trPr>
        <w:tc>
          <w:tcPr>
            <w:tcW w:w="959" w:type="dxa"/>
          </w:tcPr>
          <w:p w:rsidR="0057053C" w:rsidRPr="007F704C" w:rsidRDefault="0057053C" w:rsidP="005705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053C" w:rsidRPr="007F704C" w:rsidRDefault="0057053C" w:rsidP="00D604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7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2019</w:t>
            </w:r>
          </w:p>
        </w:tc>
        <w:tc>
          <w:tcPr>
            <w:tcW w:w="2551" w:type="dxa"/>
            <w:gridSpan w:val="2"/>
          </w:tcPr>
          <w:p w:rsidR="0057053C" w:rsidRPr="007F704C" w:rsidRDefault="0057053C" w:rsidP="00587F6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Проведение родительских </w:t>
            </w:r>
            <w:proofErr w:type="gram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собраниях</w:t>
            </w:r>
            <w:proofErr w:type="gram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в рамках межведомственной акции</w:t>
            </w:r>
            <w:r w:rsidRPr="007F704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«Родительский урок».</w:t>
            </w:r>
          </w:p>
        </w:tc>
        <w:tc>
          <w:tcPr>
            <w:tcW w:w="4820" w:type="dxa"/>
            <w:gridSpan w:val="3"/>
          </w:tcPr>
          <w:p w:rsidR="0057053C" w:rsidRPr="007F704C" w:rsidRDefault="0057053C" w:rsidP="00D64C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-Практикумы для родителей</w:t>
            </w:r>
            <w:r w:rsidRPr="007F704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«Профилактика суицидального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поведения несовершеннолетних», </w:t>
            </w:r>
            <w:r w:rsidRPr="007F704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«Психологические особенности употребления ПАВ несовершеннолетними».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r w:rsidRPr="007F704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Участие в «Открытой психолог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ической площадке» для родителей, проведение групповых консультаций</w:t>
            </w:r>
            <w:r w:rsidRPr="007F704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для родителей   «Эти сложные подростки».</w:t>
            </w:r>
          </w:p>
        </w:tc>
        <w:tc>
          <w:tcPr>
            <w:tcW w:w="2301" w:type="dxa"/>
          </w:tcPr>
          <w:p w:rsidR="0057053C" w:rsidRPr="007F704C" w:rsidRDefault="0057053C" w:rsidP="00F8425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Повышение родительской компетентности</w:t>
            </w:r>
          </w:p>
        </w:tc>
      </w:tr>
      <w:tr w:rsidR="00F33A25" w:rsidRPr="007F704C" w:rsidTr="005B7826">
        <w:trPr>
          <w:trHeight w:val="267"/>
        </w:trPr>
        <w:tc>
          <w:tcPr>
            <w:tcW w:w="959" w:type="dxa"/>
          </w:tcPr>
          <w:p w:rsidR="00F33A25" w:rsidRPr="007F704C" w:rsidRDefault="0057053C" w:rsidP="00F33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2019</w:t>
            </w:r>
          </w:p>
        </w:tc>
        <w:tc>
          <w:tcPr>
            <w:tcW w:w="2551" w:type="dxa"/>
            <w:gridSpan w:val="2"/>
          </w:tcPr>
          <w:p w:rsidR="00F33A25" w:rsidRPr="007F704C" w:rsidRDefault="00D64CAE" w:rsidP="00F842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Проведение классных</w:t>
            </w:r>
            <w:r w:rsidR="00F33A25" w:rsidRPr="007F704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час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ов в рамках межведомственной акции «Подросток»</w:t>
            </w:r>
          </w:p>
        </w:tc>
        <w:tc>
          <w:tcPr>
            <w:tcW w:w="4820" w:type="dxa"/>
            <w:gridSpan w:val="3"/>
          </w:tcPr>
          <w:p w:rsidR="00F33A25" w:rsidRPr="007F704C" w:rsidRDefault="00E63988" w:rsidP="00D64C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-</w:t>
            </w:r>
            <w:r w:rsidR="002D2B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Тренинги интерактивного лидерства для подростков по программе комплексной профилактики социальных рисков среди молодежи «Басаганай Алтан Заяан»</w:t>
            </w:r>
          </w:p>
        </w:tc>
        <w:tc>
          <w:tcPr>
            <w:tcW w:w="2301" w:type="dxa"/>
          </w:tcPr>
          <w:p w:rsidR="00F33A25" w:rsidRPr="007F704C" w:rsidRDefault="002D2B4F" w:rsidP="00F8425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Понижение доли подростков, состоящих на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внутришкольном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учете</w:t>
            </w:r>
          </w:p>
        </w:tc>
      </w:tr>
      <w:tr w:rsidR="00F33A25" w:rsidRPr="007F704C" w:rsidTr="005B7826">
        <w:trPr>
          <w:trHeight w:val="267"/>
        </w:trPr>
        <w:tc>
          <w:tcPr>
            <w:tcW w:w="959" w:type="dxa"/>
          </w:tcPr>
          <w:p w:rsidR="00F33A25" w:rsidRPr="007F704C" w:rsidRDefault="0057053C" w:rsidP="00F33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2020</w:t>
            </w:r>
          </w:p>
        </w:tc>
        <w:tc>
          <w:tcPr>
            <w:tcW w:w="2551" w:type="dxa"/>
            <w:gridSpan w:val="2"/>
          </w:tcPr>
          <w:p w:rsidR="00F33A25" w:rsidRPr="007F704C" w:rsidRDefault="00B43734" w:rsidP="00B43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Проведение семинаров</w:t>
            </w:r>
            <w:r w:rsidR="00F33A25" w:rsidRPr="007F704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для классных руководителей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7-11 классов</w:t>
            </w:r>
          </w:p>
        </w:tc>
        <w:tc>
          <w:tcPr>
            <w:tcW w:w="4820" w:type="dxa"/>
            <w:gridSpan w:val="3"/>
          </w:tcPr>
          <w:p w:rsidR="00F33A25" w:rsidRPr="007F704C" w:rsidRDefault="00623775" w:rsidP="006237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«Профилактика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буллинга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», </w:t>
            </w:r>
            <w:r w:rsidR="00F33A25" w:rsidRPr="007F704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«Роль классного руководителя в создании комфортной психолого-педагогической среды в классе».</w:t>
            </w:r>
          </w:p>
        </w:tc>
        <w:tc>
          <w:tcPr>
            <w:tcW w:w="2301" w:type="dxa"/>
          </w:tcPr>
          <w:p w:rsidR="00F33A25" w:rsidRPr="007F704C" w:rsidRDefault="00623775" w:rsidP="00F8425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Повышение психологической компетентности педагогов</w:t>
            </w:r>
          </w:p>
        </w:tc>
      </w:tr>
      <w:tr w:rsidR="00F33A25" w:rsidRPr="007F704C" w:rsidTr="001E0670">
        <w:trPr>
          <w:trHeight w:val="267"/>
        </w:trPr>
        <w:tc>
          <w:tcPr>
            <w:tcW w:w="10631" w:type="dxa"/>
            <w:gridSpan w:val="7"/>
            <w:tcBorders>
              <w:left w:val="nil"/>
              <w:right w:val="nil"/>
            </w:tcBorders>
          </w:tcPr>
          <w:p w:rsidR="00F33A25" w:rsidRPr="007F704C" w:rsidRDefault="00F33A25" w:rsidP="00CD2D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F704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Психодиагностическая работа</w:t>
            </w:r>
          </w:p>
        </w:tc>
      </w:tr>
      <w:tr w:rsidR="00F33A25" w:rsidRPr="00461AA2" w:rsidTr="005B7826">
        <w:trPr>
          <w:trHeight w:val="267"/>
        </w:trPr>
        <w:tc>
          <w:tcPr>
            <w:tcW w:w="959" w:type="dxa"/>
          </w:tcPr>
          <w:p w:rsidR="00F33A25" w:rsidRPr="00461AA2" w:rsidRDefault="001A5467" w:rsidP="00F33A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61AA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Год</w:t>
            </w:r>
          </w:p>
        </w:tc>
        <w:tc>
          <w:tcPr>
            <w:tcW w:w="2551" w:type="dxa"/>
            <w:gridSpan w:val="2"/>
          </w:tcPr>
          <w:p w:rsidR="00F33A25" w:rsidRPr="00461AA2" w:rsidRDefault="001A5467" w:rsidP="00F33A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</w:pPr>
            <w:r w:rsidRPr="00461AA2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>Мероприятие</w:t>
            </w:r>
          </w:p>
        </w:tc>
        <w:tc>
          <w:tcPr>
            <w:tcW w:w="4820" w:type="dxa"/>
            <w:gridSpan w:val="3"/>
          </w:tcPr>
          <w:p w:rsidR="00F33A25" w:rsidRPr="00461AA2" w:rsidRDefault="00461AA2" w:rsidP="00F33A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>Содержание</w:t>
            </w:r>
          </w:p>
        </w:tc>
        <w:tc>
          <w:tcPr>
            <w:tcW w:w="2301" w:type="dxa"/>
          </w:tcPr>
          <w:p w:rsidR="00F33A25" w:rsidRPr="00461AA2" w:rsidRDefault="001A5467" w:rsidP="00F33A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</w:pPr>
            <w:r w:rsidRPr="00461AA2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>Результативность</w:t>
            </w:r>
          </w:p>
        </w:tc>
      </w:tr>
      <w:tr w:rsidR="00F33A25" w:rsidRPr="007F704C" w:rsidTr="005B7826">
        <w:trPr>
          <w:trHeight w:val="267"/>
        </w:trPr>
        <w:tc>
          <w:tcPr>
            <w:tcW w:w="959" w:type="dxa"/>
          </w:tcPr>
          <w:p w:rsidR="00F33A25" w:rsidRPr="007F704C" w:rsidRDefault="005B7826" w:rsidP="00F33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2019-2021</w:t>
            </w:r>
          </w:p>
        </w:tc>
        <w:tc>
          <w:tcPr>
            <w:tcW w:w="2551" w:type="dxa"/>
            <w:gridSpan w:val="2"/>
          </w:tcPr>
          <w:p w:rsidR="00F33A25" w:rsidRPr="007F704C" w:rsidRDefault="00F33A25" w:rsidP="00ED7AA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704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Организа</w:t>
            </w:r>
            <w:r w:rsidR="00ED7AA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ция мониторинговых исследований обучающихся 7-11 классов образовательных организаций</w:t>
            </w:r>
            <w:r w:rsidRPr="007F704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  <w:gridSpan w:val="3"/>
          </w:tcPr>
          <w:p w:rsidR="00F33A25" w:rsidRPr="007F704C" w:rsidRDefault="00ED7AAB" w:rsidP="00ED7A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Методическая помощь педагогам-психологам при проведении мониторингов и планировании, реализации психолого-педагогического сопровождения.</w:t>
            </w:r>
          </w:p>
        </w:tc>
        <w:tc>
          <w:tcPr>
            <w:tcW w:w="2301" w:type="dxa"/>
          </w:tcPr>
          <w:p w:rsidR="00F33A25" w:rsidRPr="007F704C" w:rsidRDefault="005D18AE" w:rsidP="008218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Повышение качества внутриведомственного взаимодействия</w:t>
            </w:r>
            <w:r w:rsidR="0082182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 участников образовательного процесса при организации психолого-педагогического сопровождения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F33A25" w:rsidRPr="007F704C" w:rsidTr="001E0670">
        <w:trPr>
          <w:trHeight w:val="267"/>
        </w:trPr>
        <w:tc>
          <w:tcPr>
            <w:tcW w:w="10631" w:type="dxa"/>
            <w:gridSpan w:val="7"/>
            <w:tcBorders>
              <w:left w:val="nil"/>
              <w:right w:val="nil"/>
            </w:tcBorders>
          </w:tcPr>
          <w:p w:rsidR="00F33A25" w:rsidRDefault="00F33A25" w:rsidP="00F33A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F33A25" w:rsidRDefault="00F33A25" w:rsidP="00F33A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F704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Психокоррекционная работа, социально-психологические тренинги</w:t>
            </w:r>
          </w:p>
          <w:p w:rsidR="00F33A25" w:rsidRPr="007F704C" w:rsidRDefault="00F33A25" w:rsidP="00F33A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F33A25" w:rsidRPr="001970B7" w:rsidTr="00085B07">
        <w:trPr>
          <w:trHeight w:val="267"/>
        </w:trPr>
        <w:tc>
          <w:tcPr>
            <w:tcW w:w="959" w:type="dxa"/>
          </w:tcPr>
          <w:p w:rsidR="00F33A25" w:rsidRPr="001970B7" w:rsidRDefault="0012613E" w:rsidP="00F33A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970B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Год</w:t>
            </w:r>
          </w:p>
        </w:tc>
        <w:tc>
          <w:tcPr>
            <w:tcW w:w="2551" w:type="dxa"/>
            <w:gridSpan w:val="2"/>
          </w:tcPr>
          <w:p w:rsidR="00F33A25" w:rsidRPr="001970B7" w:rsidRDefault="0012613E" w:rsidP="00F33A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970B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Мероприятие</w:t>
            </w:r>
          </w:p>
        </w:tc>
        <w:tc>
          <w:tcPr>
            <w:tcW w:w="4820" w:type="dxa"/>
            <w:gridSpan w:val="3"/>
          </w:tcPr>
          <w:p w:rsidR="00F33A25" w:rsidRPr="001970B7" w:rsidRDefault="001970B7" w:rsidP="00F33A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Содержание</w:t>
            </w:r>
          </w:p>
        </w:tc>
        <w:tc>
          <w:tcPr>
            <w:tcW w:w="2301" w:type="dxa"/>
          </w:tcPr>
          <w:p w:rsidR="00F33A25" w:rsidRPr="001970B7" w:rsidRDefault="0012613E" w:rsidP="00F33A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</w:pPr>
            <w:r w:rsidRPr="001970B7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>Результативность</w:t>
            </w:r>
          </w:p>
        </w:tc>
      </w:tr>
      <w:tr w:rsidR="00F33A25" w:rsidRPr="007F704C" w:rsidTr="00085B07">
        <w:trPr>
          <w:trHeight w:val="267"/>
        </w:trPr>
        <w:tc>
          <w:tcPr>
            <w:tcW w:w="959" w:type="dxa"/>
          </w:tcPr>
          <w:p w:rsidR="00F33A25" w:rsidRPr="007F704C" w:rsidRDefault="00085B07" w:rsidP="00F33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2019-</w:t>
            </w:r>
          </w:p>
          <w:p w:rsidR="00F33A25" w:rsidRPr="007F704C" w:rsidRDefault="00085B07" w:rsidP="00F33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2021</w:t>
            </w:r>
          </w:p>
        </w:tc>
        <w:tc>
          <w:tcPr>
            <w:tcW w:w="2551" w:type="dxa"/>
            <w:gridSpan w:val="2"/>
          </w:tcPr>
          <w:p w:rsidR="00F33A25" w:rsidRPr="007F704C" w:rsidRDefault="00E35D79" w:rsidP="00F8425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Групповые коррекционные и </w:t>
            </w:r>
            <w:r w:rsidR="00F33A25" w:rsidRPr="007F7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развивающие занятия </w:t>
            </w:r>
            <w:r w:rsidR="00450A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подростков</w:t>
            </w:r>
          </w:p>
        </w:tc>
        <w:tc>
          <w:tcPr>
            <w:tcW w:w="4820" w:type="dxa"/>
            <w:gridSpan w:val="3"/>
          </w:tcPr>
          <w:p w:rsidR="00E35D79" w:rsidRDefault="00E35D79" w:rsidP="00F8425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F33A25" w:rsidRPr="007F7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Дополнительная общеобразовательная </w:t>
            </w:r>
            <w:proofErr w:type="spellStart"/>
            <w:r w:rsidR="00F33A25" w:rsidRPr="007F7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общеразвивающая</w:t>
            </w:r>
            <w:proofErr w:type="spellEnd"/>
            <w:r w:rsidR="00F33A25" w:rsidRPr="007F7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программа коррекционно-развивающей направленности «Развитие коммуникативных способностей детей и  подростков, испытывающих трудности в межличностном общении – «Я </w:t>
            </w:r>
            <w:proofErr w:type="gramStart"/>
            <w:r w:rsidR="00F33A25" w:rsidRPr="007F7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среди</w:t>
            </w:r>
            <w:proofErr w:type="gramEnd"/>
            <w:r w:rsidR="00F33A25" w:rsidRPr="007F7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своих».</w:t>
            </w:r>
            <w:r w:rsidRPr="007F7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F33A25" w:rsidRPr="007F704C" w:rsidRDefault="00E35D79" w:rsidP="00E35D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7F7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Дополнительная общеобразовательная </w:t>
            </w:r>
            <w:proofErr w:type="spellStart"/>
            <w:r w:rsidRPr="007F7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общеразвивающая</w:t>
            </w:r>
            <w:proofErr w:type="spellEnd"/>
            <w:r w:rsidRPr="007F7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программа  для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обучающихся 8</w:t>
            </w:r>
            <w:r w:rsidRPr="007F7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-11 классов «Школьная </w:t>
            </w:r>
            <w:r w:rsidRPr="007F7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медиация» </w:t>
            </w:r>
          </w:p>
        </w:tc>
        <w:tc>
          <w:tcPr>
            <w:tcW w:w="2301" w:type="dxa"/>
          </w:tcPr>
          <w:p w:rsidR="00A55DE8" w:rsidRDefault="00A55DE8" w:rsidP="00F842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lastRenderedPageBreak/>
              <w:t>Повышение уровня коммуникативной компетентности.</w:t>
            </w:r>
          </w:p>
          <w:p w:rsidR="00F33A25" w:rsidRPr="007F704C" w:rsidRDefault="00A55DE8" w:rsidP="00102E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Увеличение доли старшеклассников, применяющих медиативные приемы</w:t>
            </w:r>
            <w:r w:rsidR="00102EC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, успешно помогающих разрешению конфликтных </w:t>
            </w:r>
            <w:r w:rsidR="00102EC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lastRenderedPageBreak/>
              <w:t>ситуации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.</w:t>
            </w:r>
          </w:p>
        </w:tc>
      </w:tr>
      <w:tr w:rsidR="00F33A25" w:rsidRPr="007F704C" w:rsidTr="00085B07">
        <w:trPr>
          <w:trHeight w:val="267"/>
        </w:trPr>
        <w:tc>
          <w:tcPr>
            <w:tcW w:w="959" w:type="dxa"/>
          </w:tcPr>
          <w:p w:rsidR="00F33A25" w:rsidRPr="007F704C" w:rsidRDefault="00F33A25" w:rsidP="00F33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7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2019г.</w:t>
            </w:r>
          </w:p>
        </w:tc>
        <w:tc>
          <w:tcPr>
            <w:tcW w:w="2551" w:type="dxa"/>
            <w:gridSpan w:val="2"/>
          </w:tcPr>
          <w:p w:rsidR="00F33A25" w:rsidRPr="007F704C" w:rsidRDefault="00450A7A" w:rsidP="00524B0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Проведение психологических тренингов</w:t>
            </w:r>
            <w:r w:rsidR="00F33A25" w:rsidRPr="007F7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для педагогов </w:t>
            </w:r>
          </w:p>
        </w:tc>
        <w:tc>
          <w:tcPr>
            <w:tcW w:w="4820" w:type="dxa"/>
            <w:gridSpan w:val="3"/>
          </w:tcPr>
          <w:p w:rsidR="00F33A25" w:rsidRPr="007F704C" w:rsidRDefault="0004748C" w:rsidP="00F8425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F33A25" w:rsidRPr="007F7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Психологический тренинг для участников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Городского </w:t>
            </w:r>
            <w:r w:rsidR="00F33A25" w:rsidRPr="007F7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конкурса «Учитель года - 2020».</w:t>
            </w:r>
          </w:p>
          <w:p w:rsidR="00F33A25" w:rsidRPr="007F704C" w:rsidRDefault="00BD4E15" w:rsidP="00BD4E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F33A25" w:rsidRPr="007F7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Психологический тренинг для </w:t>
            </w:r>
            <w:r w:rsidR="000474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33A25" w:rsidRPr="007F7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Городского конкурса «Учитель года города Улан-Удэ - 2021».</w:t>
            </w:r>
          </w:p>
        </w:tc>
        <w:tc>
          <w:tcPr>
            <w:tcW w:w="2301" w:type="dxa"/>
          </w:tcPr>
          <w:p w:rsidR="00F33A25" w:rsidRPr="00395DE8" w:rsidRDefault="00294AC8" w:rsidP="00294A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Формирование мотивации на качественное выступление,</w:t>
            </w:r>
            <w:r w:rsidR="00D07DD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r w:rsidR="00395DE8" w:rsidRPr="00395DE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r w:rsidR="00395DE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актуализация </w:t>
            </w:r>
            <w:r w:rsidR="00953BA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ЗУН  </w:t>
            </w:r>
            <w:proofErr w:type="spellStart"/>
            <w:r w:rsidR="00395DE8" w:rsidRPr="00395DE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саморегуляции</w:t>
            </w:r>
            <w:proofErr w:type="spellEnd"/>
            <w:r w:rsidR="00D07DD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, </w:t>
            </w:r>
          </w:p>
        </w:tc>
      </w:tr>
      <w:tr w:rsidR="00F33A25" w:rsidRPr="007F704C" w:rsidTr="00085B07">
        <w:trPr>
          <w:trHeight w:val="267"/>
        </w:trPr>
        <w:tc>
          <w:tcPr>
            <w:tcW w:w="959" w:type="dxa"/>
          </w:tcPr>
          <w:p w:rsidR="00F33A25" w:rsidRPr="007F704C" w:rsidRDefault="00F33A25" w:rsidP="00F33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7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2019г.</w:t>
            </w:r>
          </w:p>
        </w:tc>
        <w:tc>
          <w:tcPr>
            <w:tcW w:w="2551" w:type="dxa"/>
            <w:gridSpan w:val="2"/>
          </w:tcPr>
          <w:p w:rsidR="00F33A25" w:rsidRPr="007F704C" w:rsidRDefault="00524B0D" w:rsidP="00524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Проведение т</w:t>
            </w:r>
            <w:r w:rsidR="00F33A25" w:rsidRPr="007F7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ренинг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="00F33A25" w:rsidRPr="007F7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для специалистов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</w:t>
            </w:r>
            <w:r w:rsidRPr="007F7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рофилактика эмоционального выгорания специал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истов»</w:t>
            </w:r>
          </w:p>
        </w:tc>
        <w:tc>
          <w:tcPr>
            <w:tcW w:w="4820" w:type="dxa"/>
            <w:gridSpan w:val="3"/>
          </w:tcPr>
          <w:p w:rsidR="00F33A25" w:rsidRPr="007F704C" w:rsidRDefault="00524B0D" w:rsidP="00524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Практические занятия</w:t>
            </w:r>
            <w:r w:rsidR="00F33A25" w:rsidRPr="007F7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06D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 </w:t>
            </w:r>
            <w:r w:rsidR="00F33A25" w:rsidRPr="007F7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рамках республиканского семинара для специалистов учреждений социального обслуживания семьи и детей, обеспечивающих подготовку и сопровождение замещающих семей.</w:t>
            </w:r>
          </w:p>
        </w:tc>
        <w:tc>
          <w:tcPr>
            <w:tcW w:w="2301" w:type="dxa"/>
          </w:tcPr>
          <w:p w:rsidR="00F33A25" w:rsidRPr="00395DE8" w:rsidRDefault="00524B0D" w:rsidP="009A4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Повышение </w:t>
            </w:r>
            <w:r w:rsidR="009A46F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уровня стрессоустойчивости специалистов </w:t>
            </w:r>
          </w:p>
        </w:tc>
      </w:tr>
      <w:tr w:rsidR="00F33A25" w:rsidRPr="007F704C" w:rsidTr="001E0670">
        <w:trPr>
          <w:trHeight w:val="330"/>
        </w:trPr>
        <w:tc>
          <w:tcPr>
            <w:tcW w:w="10631" w:type="dxa"/>
            <w:gridSpan w:val="7"/>
            <w:tcBorders>
              <w:left w:val="nil"/>
              <w:right w:val="nil"/>
            </w:tcBorders>
            <w:shd w:val="clear" w:color="auto" w:fill="auto"/>
          </w:tcPr>
          <w:p w:rsidR="00F33A25" w:rsidRDefault="00F33A25" w:rsidP="00F33A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F33A25" w:rsidRDefault="00F33A25" w:rsidP="00F33A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F704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Достижения обучающихся в конкурсах, фестивалях, соревнованиях, олимпиадах и т.д.</w:t>
            </w:r>
          </w:p>
          <w:p w:rsidR="00F33A25" w:rsidRPr="007F704C" w:rsidRDefault="00F33A25" w:rsidP="00F33A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2547F2" w:rsidRPr="001970B7" w:rsidTr="00624323">
        <w:trPr>
          <w:trHeight w:val="267"/>
        </w:trPr>
        <w:tc>
          <w:tcPr>
            <w:tcW w:w="959" w:type="dxa"/>
          </w:tcPr>
          <w:p w:rsidR="002547F2" w:rsidRPr="001970B7" w:rsidRDefault="002547F2" w:rsidP="002547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970B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Год</w:t>
            </w:r>
          </w:p>
        </w:tc>
        <w:tc>
          <w:tcPr>
            <w:tcW w:w="2551" w:type="dxa"/>
            <w:gridSpan w:val="2"/>
          </w:tcPr>
          <w:p w:rsidR="002547F2" w:rsidRPr="001970B7" w:rsidRDefault="002547F2" w:rsidP="002547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970B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Мероприятие</w:t>
            </w:r>
          </w:p>
        </w:tc>
        <w:tc>
          <w:tcPr>
            <w:tcW w:w="4820" w:type="dxa"/>
            <w:gridSpan w:val="3"/>
          </w:tcPr>
          <w:p w:rsidR="002547F2" w:rsidRPr="001970B7" w:rsidRDefault="00AA37F1" w:rsidP="00254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970B7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Содержание</w:t>
            </w:r>
          </w:p>
        </w:tc>
        <w:tc>
          <w:tcPr>
            <w:tcW w:w="2301" w:type="dxa"/>
          </w:tcPr>
          <w:p w:rsidR="002547F2" w:rsidRPr="001970B7" w:rsidRDefault="002547F2" w:rsidP="00254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</w:pPr>
            <w:r w:rsidRPr="001970B7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>Результативность</w:t>
            </w:r>
          </w:p>
        </w:tc>
      </w:tr>
      <w:tr w:rsidR="00F33A25" w:rsidRPr="007F704C" w:rsidTr="00624323">
        <w:trPr>
          <w:trHeight w:val="149"/>
        </w:trPr>
        <w:tc>
          <w:tcPr>
            <w:tcW w:w="959" w:type="dxa"/>
          </w:tcPr>
          <w:p w:rsidR="00F33A25" w:rsidRPr="007F704C" w:rsidRDefault="002547F2" w:rsidP="00F33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2019</w:t>
            </w:r>
          </w:p>
        </w:tc>
        <w:tc>
          <w:tcPr>
            <w:tcW w:w="2551" w:type="dxa"/>
            <w:gridSpan w:val="2"/>
          </w:tcPr>
          <w:p w:rsidR="00F33A25" w:rsidRPr="007F704C" w:rsidRDefault="00131F2D" w:rsidP="00131F2D">
            <w:pPr>
              <w:tabs>
                <w:tab w:val="center" w:pos="1340"/>
                <w:tab w:val="right" w:pos="26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Городской конкурс</w:t>
            </w:r>
            <w:r w:rsidR="00660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547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«Новогодний телефон доверия»</w:t>
            </w:r>
          </w:p>
        </w:tc>
        <w:tc>
          <w:tcPr>
            <w:tcW w:w="4820" w:type="dxa"/>
            <w:gridSpan w:val="3"/>
          </w:tcPr>
          <w:p w:rsidR="00F33A25" w:rsidRPr="007F704C" w:rsidRDefault="00131F2D" w:rsidP="005A463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воспитанников Центра в конкурсе</w:t>
            </w:r>
          </w:p>
        </w:tc>
        <w:tc>
          <w:tcPr>
            <w:tcW w:w="2301" w:type="dxa"/>
          </w:tcPr>
          <w:p w:rsidR="00F33A25" w:rsidRPr="007F704C" w:rsidRDefault="00131F2D" w:rsidP="00F33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Диплом 1 степени</w:t>
            </w:r>
          </w:p>
        </w:tc>
      </w:tr>
      <w:tr w:rsidR="00F33A25" w:rsidRPr="007F704C" w:rsidTr="001E0670">
        <w:trPr>
          <w:trHeight w:val="315"/>
        </w:trPr>
        <w:tc>
          <w:tcPr>
            <w:tcW w:w="10631" w:type="dxa"/>
            <w:gridSpan w:val="7"/>
            <w:tcBorders>
              <w:left w:val="nil"/>
              <w:right w:val="nil"/>
            </w:tcBorders>
            <w:shd w:val="clear" w:color="auto" w:fill="FFFFFF" w:themeFill="background1"/>
          </w:tcPr>
          <w:p w:rsidR="00F33A25" w:rsidRDefault="00F33A25" w:rsidP="00F33A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F33A25" w:rsidRDefault="00F33A25" w:rsidP="00F33A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F704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Удовлетворенность взаимодействием с психологом участников образовательного процесса (учитель, ученик, родитель)</w:t>
            </w:r>
          </w:p>
          <w:p w:rsidR="00F33A25" w:rsidRPr="007F704C" w:rsidRDefault="00F33A25" w:rsidP="00F33A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F33A25" w:rsidRPr="001970B7" w:rsidTr="001E0670">
        <w:trPr>
          <w:trHeight w:val="315"/>
        </w:trPr>
        <w:tc>
          <w:tcPr>
            <w:tcW w:w="2475" w:type="dxa"/>
            <w:gridSpan w:val="2"/>
            <w:shd w:val="clear" w:color="auto" w:fill="FFFFFF" w:themeFill="background1"/>
          </w:tcPr>
          <w:p w:rsidR="00F33A25" w:rsidRPr="001970B7" w:rsidRDefault="00F33A25" w:rsidP="00F33A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970B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Календарный год</w:t>
            </w:r>
          </w:p>
        </w:tc>
        <w:tc>
          <w:tcPr>
            <w:tcW w:w="2730" w:type="dxa"/>
            <w:gridSpan w:val="2"/>
            <w:shd w:val="clear" w:color="auto" w:fill="FFFFFF" w:themeFill="background1"/>
          </w:tcPr>
          <w:p w:rsidR="00F33A25" w:rsidRPr="001970B7" w:rsidRDefault="00F33A25" w:rsidP="00F33A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970B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Кол-во анкет обратной связи</w:t>
            </w:r>
          </w:p>
        </w:tc>
        <w:tc>
          <w:tcPr>
            <w:tcW w:w="3090" w:type="dxa"/>
            <w:shd w:val="clear" w:color="auto" w:fill="FFFFFF" w:themeFill="background1"/>
          </w:tcPr>
          <w:p w:rsidR="00F33A25" w:rsidRPr="001970B7" w:rsidRDefault="00F33A25" w:rsidP="00F33A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970B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Уровень удовлетворенности</w:t>
            </w:r>
          </w:p>
          <w:p w:rsidR="00F33A25" w:rsidRPr="001970B7" w:rsidRDefault="00F33A25" w:rsidP="00F33A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970B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(в %)</w:t>
            </w:r>
          </w:p>
        </w:tc>
        <w:tc>
          <w:tcPr>
            <w:tcW w:w="2336" w:type="dxa"/>
            <w:gridSpan w:val="2"/>
            <w:shd w:val="clear" w:color="auto" w:fill="FFFFFF" w:themeFill="background1"/>
          </w:tcPr>
          <w:p w:rsidR="00F33A25" w:rsidRPr="001970B7" w:rsidRDefault="00F33A25" w:rsidP="006815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970B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Охват психолого-педагогическим сопровождением</w:t>
            </w:r>
          </w:p>
        </w:tc>
      </w:tr>
      <w:tr w:rsidR="00F33A25" w:rsidRPr="007F704C" w:rsidTr="001E0670">
        <w:trPr>
          <w:trHeight w:val="315"/>
        </w:trPr>
        <w:tc>
          <w:tcPr>
            <w:tcW w:w="2475" w:type="dxa"/>
            <w:gridSpan w:val="2"/>
            <w:shd w:val="clear" w:color="auto" w:fill="FFFFFF" w:themeFill="background1"/>
          </w:tcPr>
          <w:p w:rsidR="00F33A25" w:rsidRPr="007F704C" w:rsidRDefault="00F33A25" w:rsidP="00F33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7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2016</w:t>
            </w:r>
          </w:p>
        </w:tc>
        <w:tc>
          <w:tcPr>
            <w:tcW w:w="2730" w:type="dxa"/>
            <w:gridSpan w:val="2"/>
            <w:shd w:val="clear" w:color="auto" w:fill="FFFFFF" w:themeFill="background1"/>
          </w:tcPr>
          <w:p w:rsidR="00F33A25" w:rsidRPr="007F704C" w:rsidRDefault="00F33A25" w:rsidP="00F33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7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3090" w:type="dxa"/>
            <w:shd w:val="clear" w:color="auto" w:fill="FFFFFF" w:themeFill="background1"/>
          </w:tcPr>
          <w:p w:rsidR="00F33A25" w:rsidRPr="007F704C" w:rsidRDefault="00F33A25" w:rsidP="00F33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7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2336" w:type="dxa"/>
            <w:gridSpan w:val="2"/>
            <w:shd w:val="clear" w:color="auto" w:fill="FFFFFF" w:themeFill="background1"/>
          </w:tcPr>
          <w:p w:rsidR="00F33A25" w:rsidRPr="007F704C" w:rsidRDefault="00F33A25" w:rsidP="00F33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7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120</w:t>
            </w:r>
          </w:p>
        </w:tc>
      </w:tr>
      <w:tr w:rsidR="00F33A25" w:rsidRPr="007F704C" w:rsidTr="001E0670">
        <w:trPr>
          <w:trHeight w:val="315"/>
        </w:trPr>
        <w:tc>
          <w:tcPr>
            <w:tcW w:w="2475" w:type="dxa"/>
            <w:gridSpan w:val="2"/>
            <w:shd w:val="clear" w:color="auto" w:fill="FFFFFF" w:themeFill="background1"/>
          </w:tcPr>
          <w:p w:rsidR="00F33A25" w:rsidRPr="007F704C" w:rsidRDefault="00F33A25" w:rsidP="00F33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7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2017</w:t>
            </w:r>
          </w:p>
        </w:tc>
        <w:tc>
          <w:tcPr>
            <w:tcW w:w="2730" w:type="dxa"/>
            <w:gridSpan w:val="2"/>
            <w:shd w:val="clear" w:color="auto" w:fill="FFFFFF" w:themeFill="background1"/>
          </w:tcPr>
          <w:p w:rsidR="00F33A25" w:rsidRPr="007F704C" w:rsidRDefault="00F33A25" w:rsidP="00F33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7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3090" w:type="dxa"/>
            <w:shd w:val="clear" w:color="auto" w:fill="FFFFFF" w:themeFill="background1"/>
          </w:tcPr>
          <w:p w:rsidR="00F33A25" w:rsidRPr="007F704C" w:rsidRDefault="00F33A25" w:rsidP="00F33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7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2336" w:type="dxa"/>
            <w:gridSpan w:val="2"/>
            <w:shd w:val="clear" w:color="auto" w:fill="FFFFFF" w:themeFill="background1"/>
          </w:tcPr>
          <w:p w:rsidR="00F33A25" w:rsidRPr="007F704C" w:rsidRDefault="00F33A25" w:rsidP="00F33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7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142</w:t>
            </w:r>
          </w:p>
        </w:tc>
      </w:tr>
      <w:tr w:rsidR="00F33A25" w:rsidRPr="007F704C" w:rsidTr="001E0670">
        <w:trPr>
          <w:trHeight w:val="315"/>
        </w:trPr>
        <w:tc>
          <w:tcPr>
            <w:tcW w:w="2475" w:type="dxa"/>
            <w:gridSpan w:val="2"/>
            <w:shd w:val="clear" w:color="auto" w:fill="FFFFFF" w:themeFill="background1"/>
          </w:tcPr>
          <w:p w:rsidR="00F33A25" w:rsidRPr="007F704C" w:rsidRDefault="00F33A25" w:rsidP="00F33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7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</w:t>
            </w:r>
          </w:p>
        </w:tc>
        <w:tc>
          <w:tcPr>
            <w:tcW w:w="2730" w:type="dxa"/>
            <w:gridSpan w:val="2"/>
            <w:shd w:val="clear" w:color="auto" w:fill="FFFFFF" w:themeFill="background1"/>
          </w:tcPr>
          <w:p w:rsidR="00F33A25" w:rsidRPr="007F704C" w:rsidRDefault="00F33A25" w:rsidP="00F33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7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3090" w:type="dxa"/>
            <w:shd w:val="clear" w:color="auto" w:fill="FFFFFF" w:themeFill="background1"/>
          </w:tcPr>
          <w:p w:rsidR="00F33A25" w:rsidRPr="007F704C" w:rsidRDefault="00F33A25" w:rsidP="00F33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7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2336" w:type="dxa"/>
            <w:gridSpan w:val="2"/>
            <w:shd w:val="clear" w:color="auto" w:fill="FFFFFF" w:themeFill="background1"/>
          </w:tcPr>
          <w:p w:rsidR="00F33A25" w:rsidRPr="007F704C" w:rsidRDefault="00F33A25" w:rsidP="00F33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7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155</w:t>
            </w:r>
          </w:p>
        </w:tc>
      </w:tr>
      <w:tr w:rsidR="00F33A25" w:rsidRPr="007F704C" w:rsidTr="001E0670">
        <w:trPr>
          <w:trHeight w:val="315"/>
        </w:trPr>
        <w:tc>
          <w:tcPr>
            <w:tcW w:w="2475" w:type="dxa"/>
            <w:gridSpan w:val="2"/>
            <w:shd w:val="clear" w:color="auto" w:fill="FFFFFF" w:themeFill="background1"/>
          </w:tcPr>
          <w:p w:rsidR="00F33A25" w:rsidRPr="007F704C" w:rsidRDefault="00F33A25" w:rsidP="00F33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7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2019</w:t>
            </w:r>
          </w:p>
        </w:tc>
        <w:tc>
          <w:tcPr>
            <w:tcW w:w="2730" w:type="dxa"/>
            <w:gridSpan w:val="2"/>
            <w:shd w:val="clear" w:color="auto" w:fill="FFFFFF" w:themeFill="background1"/>
          </w:tcPr>
          <w:p w:rsidR="00F33A25" w:rsidRPr="007F704C" w:rsidRDefault="00F33A25" w:rsidP="00F33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7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3090" w:type="dxa"/>
            <w:shd w:val="clear" w:color="auto" w:fill="FFFFFF" w:themeFill="background1"/>
          </w:tcPr>
          <w:p w:rsidR="00F33A25" w:rsidRPr="007F704C" w:rsidRDefault="00F33A25" w:rsidP="00F33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7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2336" w:type="dxa"/>
            <w:gridSpan w:val="2"/>
            <w:shd w:val="clear" w:color="auto" w:fill="FFFFFF" w:themeFill="background1"/>
          </w:tcPr>
          <w:p w:rsidR="00F33A25" w:rsidRPr="007F704C" w:rsidRDefault="00F33A25" w:rsidP="00F33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7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172</w:t>
            </w:r>
          </w:p>
        </w:tc>
      </w:tr>
      <w:tr w:rsidR="00F33A25" w:rsidRPr="007F704C" w:rsidTr="001E0670">
        <w:trPr>
          <w:trHeight w:val="315"/>
        </w:trPr>
        <w:tc>
          <w:tcPr>
            <w:tcW w:w="2475" w:type="dxa"/>
            <w:gridSpan w:val="2"/>
            <w:shd w:val="clear" w:color="auto" w:fill="FFFFFF" w:themeFill="background1"/>
          </w:tcPr>
          <w:p w:rsidR="00F33A25" w:rsidRPr="007F704C" w:rsidRDefault="00F33A25" w:rsidP="00F33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7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2020</w:t>
            </w:r>
          </w:p>
        </w:tc>
        <w:tc>
          <w:tcPr>
            <w:tcW w:w="2730" w:type="dxa"/>
            <w:gridSpan w:val="2"/>
            <w:shd w:val="clear" w:color="auto" w:fill="FFFFFF" w:themeFill="background1"/>
          </w:tcPr>
          <w:p w:rsidR="00F33A25" w:rsidRPr="007F704C" w:rsidRDefault="00F33A25" w:rsidP="00F33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7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3090" w:type="dxa"/>
            <w:shd w:val="clear" w:color="auto" w:fill="FFFFFF" w:themeFill="background1"/>
          </w:tcPr>
          <w:p w:rsidR="00F33A25" w:rsidRPr="007F704C" w:rsidRDefault="00F33A25" w:rsidP="00F33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7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2336" w:type="dxa"/>
            <w:gridSpan w:val="2"/>
            <w:shd w:val="clear" w:color="auto" w:fill="FFFFFF" w:themeFill="background1"/>
          </w:tcPr>
          <w:p w:rsidR="00F33A25" w:rsidRPr="007F704C" w:rsidRDefault="00F33A25" w:rsidP="00F33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7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245</w:t>
            </w:r>
          </w:p>
        </w:tc>
      </w:tr>
    </w:tbl>
    <w:p w:rsidR="008A37A3" w:rsidRPr="007F704C" w:rsidRDefault="00274215" w:rsidP="0027421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2837180</wp:posOffset>
            </wp:positionH>
            <wp:positionV relativeFrom="paragraph">
              <wp:posOffset>6586220</wp:posOffset>
            </wp:positionV>
            <wp:extent cx="3418840" cy="2668270"/>
            <wp:effectExtent l="19050" t="0" r="10160" b="0"/>
            <wp:wrapSquare wrapText="bothSides"/>
            <wp:docPr id="5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-446405</wp:posOffset>
            </wp:positionH>
            <wp:positionV relativeFrom="paragraph">
              <wp:posOffset>6586220</wp:posOffset>
            </wp:positionV>
            <wp:extent cx="3287395" cy="2668270"/>
            <wp:effectExtent l="19050" t="0" r="27305" b="0"/>
            <wp:wrapSquare wrapText="bothSides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  <w:r w:rsidR="00CB7484" w:rsidRPr="007F70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sectPr w:rsidR="008A37A3" w:rsidRPr="007F704C" w:rsidSect="007F70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56165"/>
    <w:multiLevelType w:val="hybridMultilevel"/>
    <w:tmpl w:val="468E12CC"/>
    <w:lvl w:ilvl="0" w:tplc="9B72CB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DFA29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9FAA10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390AD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DC639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74EA2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AD2D2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9C74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B9C8A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662889"/>
    <w:multiLevelType w:val="hybridMultilevel"/>
    <w:tmpl w:val="FB467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526B63"/>
    <w:multiLevelType w:val="hybridMultilevel"/>
    <w:tmpl w:val="9C8406C8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1EEF6001"/>
    <w:multiLevelType w:val="hybridMultilevel"/>
    <w:tmpl w:val="7EA2979E"/>
    <w:lvl w:ilvl="0" w:tplc="0EAAF4D2">
      <w:start w:val="1"/>
      <w:numFmt w:val="decimal"/>
      <w:lvlText w:val="%1."/>
      <w:lvlJc w:val="left"/>
      <w:pPr>
        <w:ind w:left="1131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582155"/>
    <w:multiLevelType w:val="hybridMultilevel"/>
    <w:tmpl w:val="4C68B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D2190D"/>
    <w:multiLevelType w:val="multilevel"/>
    <w:tmpl w:val="877C1FF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theme="minorBid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AE5AD8"/>
    <w:multiLevelType w:val="hybridMultilevel"/>
    <w:tmpl w:val="B2DACD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E87096"/>
    <w:multiLevelType w:val="hybridMultilevel"/>
    <w:tmpl w:val="11C874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EF02E9"/>
    <w:multiLevelType w:val="hybridMultilevel"/>
    <w:tmpl w:val="C19ACE8E"/>
    <w:lvl w:ilvl="0" w:tplc="20CC9C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BB45BA"/>
    <w:multiLevelType w:val="hybridMultilevel"/>
    <w:tmpl w:val="877C1FFE"/>
    <w:lvl w:ilvl="0" w:tplc="DADEFD0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E748DD"/>
    <w:multiLevelType w:val="hybridMultilevel"/>
    <w:tmpl w:val="1C483E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D201CF"/>
    <w:multiLevelType w:val="hybridMultilevel"/>
    <w:tmpl w:val="3F5401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62038A"/>
    <w:multiLevelType w:val="hybridMultilevel"/>
    <w:tmpl w:val="D0EEED98"/>
    <w:lvl w:ilvl="0" w:tplc="0EAAF4D2">
      <w:start w:val="1"/>
      <w:numFmt w:val="decimal"/>
      <w:lvlText w:val="%1."/>
      <w:lvlJc w:val="left"/>
      <w:pPr>
        <w:ind w:left="1131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540E15"/>
    <w:multiLevelType w:val="hybridMultilevel"/>
    <w:tmpl w:val="20663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6E6A74"/>
    <w:multiLevelType w:val="hybridMultilevel"/>
    <w:tmpl w:val="E5CA000A"/>
    <w:lvl w:ilvl="0" w:tplc="0EAAF4D2">
      <w:start w:val="1"/>
      <w:numFmt w:val="decimal"/>
      <w:lvlText w:val="%1."/>
      <w:lvlJc w:val="left"/>
      <w:pPr>
        <w:ind w:left="1131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58EA4409"/>
    <w:multiLevelType w:val="hybridMultilevel"/>
    <w:tmpl w:val="C2C44C8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65280745"/>
    <w:multiLevelType w:val="hybridMultilevel"/>
    <w:tmpl w:val="8FF07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2A42DA"/>
    <w:multiLevelType w:val="hybridMultilevel"/>
    <w:tmpl w:val="B8368A90"/>
    <w:lvl w:ilvl="0" w:tplc="0EAAF4D2">
      <w:start w:val="1"/>
      <w:numFmt w:val="decimal"/>
      <w:lvlText w:val="%1."/>
      <w:lvlJc w:val="left"/>
      <w:pPr>
        <w:ind w:left="1131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FD446B"/>
    <w:multiLevelType w:val="hybridMultilevel"/>
    <w:tmpl w:val="E32CCACE"/>
    <w:lvl w:ilvl="0" w:tplc="888CE6C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350657"/>
    <w:multiLevelType w:val="hybridMultilevel"/>
    <w:tmpl w:val="C43A91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016518"/>
    <w:multiLevelType w:val="hybridMultilevel"/>
    <w:tmpl w:val="4DF40906"/>
    <w:lvl w:ilvl="0" w:tplc="14FEBD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A84636A"/>
    <w:multiLevelType w:val="hybridMultilevel"/>
    <w:tmpl w:val="FB467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9F5D97"/>
    <w:multiLevelType w:val="multilevel"/>
    <w:tmpl w:val="79423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1"/>
  </w:num>
  <w:num w:numId="3">
    <w:abstractNumId w:val="7"/>
  </w:num>
  <w:num w:numId="4">
    <w:abstractNumId w:val="10"/>
  </w:num>
  <w:num w:numId="5">
    <w:abstractNumId w:val="22"/>
  </w:num>
  <w:num w:numId="6">
    <w:abstractNumId w:val="4"/>
  </w:num>
  <w:num w:numId="7">
    <w:abstractNumId w:val="1"/>
  </w:num>
  <w:num w:numId="8">
    <w:abstractNumId w:val="5"/>
  </w:num>
  <w:num w:numId="9">
    <w:abstractNumId w:val="18"/>
  </w:num>
  <w:num w:numId="10">
    <w:abstractNumId w:val="2"/>
  </w:num>
  <w:num w:numId="11">
    <w:abstractNumId w:val="13"/>
  </w:num>
  <w:num w:numId="12">
    <w:abstractNumId w:val="16"/>
  </w:num>
  <w:num w:numId="13">
    <w:abstractNumId w:val="20"/>
  </w:num>
  <w:num w:numId="14">
    <w:abstractNumId w:val="11"/>
  </w:num>
  <w:num w:numId="15">
    <w:abstractNumId w:val="6"/>
  </w:num>
  <w:num w:numId="16">
    <w:abstractNumId w:val="19"/>
  </w:num>
  <w:num w:numId="17">
    <w:abstractNumId w:val="15"/>
  </w:num>
  <w:num w:numId="18">
    <w:abstractNumId w:val="14"/>
  </w:num>
  <w:num w:numId="19">
    <w:abstractNumId w:val="3"/>
  </w:num>
  <w:num w:numId="20">
    <w:abstractNumId w:val="12"/>
  </w:num>
  <w:num w:numId="21">
    <w:abstractNumId w:val="17"/>
  </w:num>
  <w:num w:numId="22">
    <w:abstractNumId w:val="8"/>
  </w:num>
  <w:num w:numId="2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>
    <w:useFELayout/>
  </w:compat>
  <w:rsids>
    <w:rsidRoot w:val="005D4016"/>
    <w:rsid w:val="00025473"/>
    <w:rsid w:val="000260F8"/>
    <w:rsid w:val="00026E1B"/>
    <w:rsid w:val="000410DA"/>
    <w:rsid w:val="00042643"/>
    <w:rsid w:val="0004748C"/>
    <w:rsid w:val="0005123F"/>
    <w:rsid w:val="00085B07"/>
    <w:rsid w:val="00090C94"/>
    <w:rsid w:val="00092200"/>
    <w:rsid w:val="0009335F"/>
    <w:rsid w:val="000C388B"/>
    <w:rsid w:val="000D0EC0"/>
    <w:rsid w:val="000E298E"/>
    <w:rsid w:val="000E3054"/>
    <w:rsid w:val="000F327F"/>
    <w:rsid w:val="000F4464"/>
    <w:rsid w:val="001007F7"/>
    <w:rsid w:val="00100DD2"/>
    <w:rsid w:val="00101455"/>
    <w:rsid w:val="00102ECC"/>
    <w:rsid w:val="001074D8"/>
    <w:rsid w:val="0010790A"/>
    <w:rsid w:val="0012613E"/>
    <w:rsid w:val="00131F2D"/>
    <w:rsid w:val="001541CD"/>
    <w:rsid w:val="00167A18"/>
    <w:rsid w:val="001970B7"/>
    <w:rsid w:val="001A2A80"/>
    <w:rsid w:val="001A5467"/>
    <w:rsid w:val="001A5EA5"/>
    <w:rsid w:val="001A720C"/>
    <w:rsid w:val="001B5B73"/>
    <w:rsid w:val="001C13A8"/>
    <w:rsid w:val="001E0670"/>
    <w:rsid w:val="001E4219"/>
    <w:rsid w:val="001F6FA6"/>
    <w:rsid w:val="0020058E"/>
    <w:rsid w:val="00205EE6"/>
    <w:rsid w:val="002061B7"/>
    <w:rsid w:val="00227714"/>
    <w:rsid w:val="00231A5B"/>
    <w:rsid w:val="0024464B"/>
    <w:rsid w:val="00246232"/>
    <w:rsid w:val="002547F2"/>
    <w:rsid w:val="002551B8"/>
    <w:rsid w:val="0026436F"/>
    <w:rsid w:val="0026452E"/>
    <w:rsid w:val="00267611"/>
    <w:rsid w:val="00274215"/>
    <w:rsid w:val="00294AC8"/>
    <w:rsid w:val="002A0008"/>
    <w:rsid w:val="002A1A12"/>
    <w:rsid w:val="002B62C6"/>
    <w:rsid w:val="002C2201"/>
    <w:rsid w:val="002D2B4F"/>
    <w:rsid w:val="0030072C"/>
    <w:rsid w:val="003033C5"/>
    <w:rsid w:val="00305C71"/>
    <w:rsid w:val="00305D80"/>
    <w:rsid w:val="0030692C"/>
    <w:rsid w:val="0031551F"/>
    <w:rsid w:val="0036353F"/>
    <w:rsid w:val="00392AC2"/>
    <w:rsid w:val="00395DE8"/>
    <w:rsid w:val="003A5413"/>
    <w:rsid w:val="003C2B26"/>
    <w:rsid w:val="003C3B4D"/>
    <w:rsid w:val="003E1D1C"/>
    <w:rsid w:val="003F228B"/>
    <w:rsid w:val="003F51FE"/>
    <w:rsid w:val="00403B17"/>
    <w:rsid w:val="004114B1"/>
    <w:rsid w:val="00420D1D"/>
    <w:rsid w:val="00426C1A"/>
    <w:rsid w:val="00432E26"/>
    <w:rsid w:val="00440440"/>
    <w:rsid w:val="00446DEB"/>
    <w:rsid w:val="00450A7A"/>
    <w:rsid w:val="004523DC"/>
    <w:rsid w:val="00461AA2"/>
    <w:rsid w:val="00463D2C"/>
    <w:rsid w:val="004660F9"/>
    <w:rsid w:val="0047207C"/>
    <w:rsid w:val="004866BF"/>
    <w:rsid w:val="00494A87"/>
    <w:rsid w:val="004A6199"/>
    <w:rsid w:val="004B1965"/>
    <w:rsid w:val="004B52E5"/>
    <w:rsid w:val="004F047B"/>
    <w:rsid w:val="00510697"/>
    <w:rsid w:val="005117D3"/>
    <w:rsid w:val="00514E07"/>
    <w:rsid w:val="00521382"/>
    <w:rsid w:val="00524B0D"/>
    <w:rsid w:val="00527A70"/>
    <w:rsid w:val="005309BF"/>
    <w:rsid w:val="00553DBC"/>
    <w:rsid w:val="0056125D"/>
    <w:rsid w:val="00565A57"/>
    <w:rsid w:val="00567A63"/>
    <w:rsid w:val="0057053C"/>
    <w:rsid w:val="005723DF"/>
    <w:rsid w:val="00572960"/>
    <w:rsid w:val="00587F65"/>
    <w:rsid w:val="00595DE5"/>
    <w:rsid w:val="00596297"/>
    <w:rsid w:val="00596C25"/>
    <w:rsid w:val="005A4636"/>
    <w:rsid w:val="005A4AEA"/>
    <w:rsid w:val="005B7826"/>
    <w:rsid w:val="005C2E8D"/>
    <w:rsid w:val="005C45D6"/>
    <w:rsid w:val="005D18AE"/>
    <w:rsid w:val="005D2C35"/>
    <w:rsid w:val="005D4016"/>
    <w:rsid w:val="005E3EC4"/>
    <w:rsid w:val="005F1DCA"/>
    <w:rsid w:val="00603124"/>
    <w:rsid w:val="00605E5B"/>
    <w:rsid w:val="00606430"/>
    <w:rsid w:val="006132C5"/>
    <w:rsid w:val="00613B53"/>
    <w:rsid w:val="00615D78"/>
    <w:rsid w:val="00617AC8"/>
    <w:rsid w:val="00623775"/>
    <w:rsid w:val="00624323"/>
    <w:rsid w:val="006244B8"/>
    <w:rsid w:val="00626D4F"/>
    <w:rsid w:val="00660F50"/>
    <w:rsid w:val="00662BF2"/>
    <w:rsid w:val="00675978"/>
    <w:rsid w:val="00677D3B"/>
    <w:rsid w:val="00681526"/>
    <w:rsid w:val="00685903"/>
    <w:rsid w:val="00687C6D"/>
    <w:rsid w:val="006A0C0F"/>
    <w:rsid w:val="006A396F"/>
    <w:rsid w:val="006C0F64"/>
    <w:rsid w:val="006C38D2"/>
    <w:rsid w:val="006C3BF6"/>
    <w:rsid w:val="006C5A9D"/>
    <w:rsid w:val="006D024D"/>
    <w:rsid w:val="006F6E44"/>
    <w:rsid w:val="00702F2E"/>
    <w:rsid w:val="00722D6D"/>
    <w:rsid w:val="007418EB"/>
    <w:rsid w:val="007421C6"/>
    <w:rsid w:val="007468A2"/>
    <w:rsid w:val="00751A39"/>
    <w:rsid w:val="00776C44"/>
    <w:rsid w:val="0078050A"/>
    <w:rsid w:val="00790CE3"/>
    <w:rsid w:val="007A666B"/>
    <w:rsid w:val="007A7F12"/>
    <w:rsid w:val="007B7342"/>
    <w:rsid w:val="007F3E1C"/>
    <w:rsid w:val="007F704C"/>
    <w:rsid w:val="00802CF8"/>
    <w:rsid w:val="00806DF7"/>
    <w:rsid w:val="00810233"/>
    <w:rsid w:val="008148CF"/>
    <w:rsid w:val="00821826"/>
    <w:rsid w:val="00827670"/>
    <w:rsid w:val="008427C2"/>
    <w:rsid w:val="0084419C"/>
    <w:rsid w:val="008A37A3"/>
    <w:rsid w:val="008A4120"/>
    <w:rsid w:val="008A6D3F"/>
    <w:rsid w:val="008C435C"/>
    <w:rsid w:val="008D2449"/>
    <w:rsid w:val="008D6F03"/>
    <w:rsid w:val="00905E38"/>
    <w:rsid w:val="0094363D"/>
    <w:rsid w:val="00952C6D"/>
    <w:rsid w:val="00953BA7"/>
    <w:rsid w:val="00961E44"/>
    <w:rsid w:val="00980E48"/>
    <w:rsid w:val="0099097E"/>
    <w:rsid w:val="00995B7B"/>
    <w:rsid w:val="009A1868"/>
    <w:rsid w:val="009A46F5"/>
    <w:rsid w:val="009C02AE"/>
    <w:rsid w:val="009D7011"/>
    <w:rsid w:val="009D785E"/>
    <w:rsid w:val="009E0699"/>
    <w:rsid w:val="009E1573"/>
    <w:rsid w:val="009F1C38"/>
    <w:rsid w:val="009F3475"/>
    <w:rsid w:val="00A0199C"/>
    <w:rsid w:val="00A16564"/>
    <w:rsid w:val="00A168BB"/>
    <w:rsid w:val="00A31F60"/>
    <w:rsid w:val="00A3759A"/>
    <w:rsid w:val="00A4504F"/>
    <w:rsid w:val="00A554D4"/>
    <w:rsid w:val="00A55DE8"/>
    <w:rsid w:val="00A7027C"/>
    <w:rsid w:val="00AA000A"/>
    <w:rsid w:val="00AA37F1"/>
    <w:rsid w:val="00AA4699"/>
    <w:rsid w:val="00AB0367"/>
    <w:rsid w:val="00AB6100"/>
    <w:rsid w:val="00AB6CE9"/>
    <w:rsid w:val="00AC3008"/>
    <w:rsid w:val="00AC60DF"/>
    <w:rsid w:val="00AD2FD7"/>
    <w:rsid w:val="00AD49EC"/>
    <w:rsid w:val="00AE7EDA"/>
    <w:rsid w:val="00AF0FAA"/>
    <w:rsid w:val="00B003D5"/>
    <w:rsid w:val="00B07EC0"/>
    <w:rsid w:val="00B12DE0"/>
    <w:rsid w:val="00B4081A"/>
    <w:rsid w:val="00B40B5A"/>
    <w:rsid w:val="00B43734"/>
    <w:rsid w:val="00B509FF"/>
    <w:rsid w:val="00B61720"/>
    <w:rsid w:val="00B722C6"/>
    <w:rsid w:val="00B912BC"/>
    <w:rsid w:val="00B9349E"/>
    <w:rsid w:val="00BC3D68"/>
    <w:rsid w:val="00BC6213"/>
    <w:rsid w:val="00BC713C"/>
    <w:rsid w:val="00BD06F5"/>
    <w:rsid w:val="00BD4E15"/>
    <w:rsid w:val="00BE1FA4"/>
    <w:rsid w:val="00C030DC"/>
    <w:rsid w:val="00C2684F"/>
    <w:rsid w:val="00C54C94"/>
    <w:rsid w:val="00C67068"/>
    <w:rsid w:val="00C74389"/>
    <w:rsid w:val="00C801E1"/>
    <w:rsid w:val="00C963E6"/>
    <w:rsid w:val="00C9785B"/>
    <w:rsid w:val="00CA5C3E"/>
    <w:rsid w:val="00CB4AB4"/>
    <w:rsid w:val="00CB5AFB"/>
    <w:rsid w:val="00CB6B18"/>
    <w:rsid w:val="00CB7484"/>
    <w:rsid w:val="00CC6EC6"/>
    <w:rsid w:val="00CD2D6D"/>
    <w:rsid w:val="00D00097"/>
    <w:rsid w:val="00D075D8"/>
    <w:rsid w:val="00D07DDF"/>
    <w:rsid w:val="00D121D2"/>
    <w:rsid w:val="00D27D6C"/>
    <w:rsid w:val="00D34863"/>
    <w:rsid w:val="00D45074"/>
    <w:rsid w:val="00D50C5A"/>
    <w:rsid w:val="00D6094D"/>
    <w:rsid w:val="00D64CAE"/>
    <w:rsid w:val="00D7597F"/>
    <w:rsid w:val="00D75D27"/>
    <w:rsid w:val="00DA3500"/>
    <w:rsid w:val="00DA415D"/>
    <w:rsid w:val="00DA460D"/>
    <w:rsid w:val="00DA6295"/>
    <w:rsid w:val="00DA6B6A"/>
    <w:rsid w:val="00DB5505"/>
    <w:rsid w:val="00DD5300"/>
    <w:rsid w:val="00DE0281"/>
    <w:rsid w:val="00DE2F7A"/>
    <w:rsid w:val="00DE5C09"/>
    <w:rsid w:val="00DE6FC7"/>
    <w:rsid w:val="00DE7EE9"/>
    <w:rsid w:val="00DF2DD8"/>
    <w:rsid w:val="00DF711B"/>
    <w:rsid w:val="00E01193"/>
    <w:rsid w:val="00E13130"/>
    <w:rsid w:val="00E1583A"/>
    <w:rsid w:val="00E16329"/>
    <w:rsid w:val="00E27A66"/>
    <w:rsid w:val="00E35D5D"/>
    <w:rsid w:val="00E35D79"/>
    <w:rsid w:val="00E41E61"/>
    <w:rsid w:val="00E56FF1"/>
    <w:rsid w:val="00E63988"/>
    <w:rsid w:val="00E678D1"/>
    <w:rsid w:val="00E75784"/>
    <w:rsid w:val="00E800D9"/>
    <w:rsid w:val="00E95940"/>
    <w:rsid w:val="00EB1F99"/>
    <w:rsid w:val="00EB6E26"/>
    <w:rsid w:val="00EC3ABD"/>
    <w:rsid w:val="00ED7AAB"/>
    <w:rsid w:val="00EF0866"/>
    <w:rsid w:val="00EF3D2B"/>
    <w:rsid w:val="00F01BAD"/>
    <w:rsid w:val="00F10EB2"/>
    <w:rsid w:val="00F24829"/>
    <w:rsid w:val="00F261E9"/>
    <w:rsid w:val="00F2673E"/>
    <w:rsid w:val="00F33A25"/>
    <w:rsid w:val="00F50D1D"/>
    <w:rsid w:val="00F677A1"/>
    <w:rsid w:val="00F70347"/>
    <w:rsid w:val="00F72AFB"/>
    <w:rsid w:val="00F73614"/>
    <w:rsid w:val="00F84258"/>
    <w:rsid w:val="00F95978"/>
    <w:rsid w:val="00FA62A0"/>
    <w:rsid w:val="00FE2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100"/>
  </w:style>
  <w:style w:type="paragraph" w:styleId="1">
    <w:name w:val="heading 1"/>
    <w:basedOn w:val="a"/>
    <w:next w:val="a"/>
    <w:link w:val="10"/>
    <w:uiPriority w:val="9"/>
    <w:qFormat/>
    <w:rsid w:val="00403B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03B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40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510697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624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44B8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EB6E26"/>
    <w:rPr>
      <w:color w:val="0000FF" w:themeColor="hyperlink"/>
      <w:u w:val="single"/>
    </w:rPr>
  </w:style>
  <w:style w:type="paragraph" w:customStyle="1" w:styleId="normacttext">
    <w:name w:val="norm_act_text"/>
    <w:basedOn w:val="a"/>
    <w:uiPriority w:val="99"/>
    <w:rsid w:val="0056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4">
    <w:name w:val="Основной текст + 54"/>
    <w:aliases w:val="5 pt9,Интервал 0 pt14"/>
    <w:uiPriority w:val="99"/>
    <w:rsid w:val="00565A57"/>
    <w:rPr>
      <w:rFonts w:cs="Times New Roman"/>
      <w:spacing w:val="1"/>
      <w:sz w:val="11"/>
      <w:szCs w:val="11"/>
      <w:lang w:bidi="ar-SA"/>
    </w:rPr>
  </w:style>
  <w:style w:type="paragraph" w:styleId="a8">
    <w:name w:val="No Spacing"/>
    <w:uiPriority w:val="1"/>
    <w:qFormat/>
    <w:rsid w:val="00565A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565A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9">
    <w:name w:val="Normal (Web)"/>
    <w:basedOn w:val="a"/>
    <w:uiPriority w:val="99"/>
    <w:unhideWhenUsed/>
    <w:qFormat/>
    <w:rsid w:val="00613B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03B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03B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a">
    <w:name w:val="TOC Heading"/>
    <w:basedOn w:val="1"/>
    <w:next w:val="a"/>
    <w:uiPriority w:val="39"/>
    <w:unhideWhenUsed/>
    <w:qFormat/>
    <w:rsid w:val="00403B17"/>
    <w:pPr>
      <w:outlineLvl w:val="9"/>
    </w:pPr>
    <w:rPr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403B17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403B17"/>
    <w:pPr>
      <w:spacing w:after="100"/>
      <w:ind w:left="2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2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77466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565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0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894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55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89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6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02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21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47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rigus.tv/news/item/134118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200"/>
            </a:pPr>
            <a:r>
              <a:rPr lang="ru-RU" sz="800" baseline="0"/>
              <a:t>Охват  психолого-педагогическим сопровождением</a:t>
            </a:r>
          </a:p>
          <a:p>
            <a:pPr>
              <a:defRPr sz="1200"/>
            </a:pPr>
            <a:r>
              <a:rPr lang="ru-RU" sz="800" baseline="0"/>
              <a:t> в 2019-2021гг. (чел.)</a:t>
            </a:r>
          </a:p>
        </c:rich>
      </c:tx>
    </c:title>
    <c:plotArea>
      <c:layout>
        <c:manualLayout>
          <c:layoutTarget val="inner"/>
          <c:xMode val="edge"/>
          <c:yMode val="edge"/>
          <c:x val="8.807087479012668E-2"/>
          <c:y val="0.16669564924089392"/>
          <c:w val="0.46798212259128835"/>
          <c:h val="0.54252343278603743"/>
        </c:manualLayout>
      </c:layout>
      <c:barChart>
        <c:barDir val="col"/>
        <c:grouping val="clustered"/>
        <c:ser>
          <c:idx val="0"/>
          <c:order val="0"/>
          <c:tx>
            <c:strRef>
              <c:f>Лист1!$A$2</c:f>
              <c:strCache>
                <c:ptCount val="1"/>
                <c:pt idx="0">
                  <c:v>Научно-методическая работа</c:v>
                </c:pt>
              </c:strCache>
            </c:strRef>
          </c:tx>
          <c:dLbls>
            <c:delete val="1"/>
          </c:dLbls>
          <c:cat>
            <c:strRef>
              <c:f>Лист1!$B$1:$D$1</c:f>
              <c:strCache>
                <c:ptCount val="3"/>
                <c:pt idx="0">
                  <c:v>2018-2019</c:v>
                </c:pt>
                <c:pt idx="1">
                  <c:v>2019-2020</c:v>
                </c:pt>
                <c:pt idx="2">
                  <c:v>2020-2021</c:v>
                </c:pt>
              </c:strCache>
            </c:strRef>
          </c:cat>
          <c:val>
            <c:numRef>
              <c:f>Лист1!$B$2:$D$2</c:f>
              <c:numCache>
                <c:formatCode>General</c:formatCode>
                <c:ptCount val="3"/>
                <c:pt idx="0">
                  <c:v>383</c:v>
                </c:pt>
                <c:pt idx="1">
                  <c:v>381</c:v>
                </c:pt>
                <c:pt idx="2">
                  <c:v>870</c:v>
                </c:pt>
              </c:numCache>
            </c:numRef>
          </c:val>
        </c:ser>
        <c:ser>
          <c:idx val="1"/>
          <c:order val="1"/>
          <c:tx>
            <c:strRef>
              <c:f>Лист1!$A$3</c:f>
              <c:strCache>
                <c:ptCount val="1"/>
                <c:pt idx="0">
                  <c:v>Просветительская работа</c:v>
                </c:pt>
              </c:strCache>
            </c:strRef>
          </c:tx>
          <c:dLbls>
            <c:delete val="1"/>
          </c:dLbls>
          <c:cat>
            <c:strRef>
              <c:f>Лист1!$B$1:$D$1</c:f>
              <c:strCache>
                <c:ptCount val="3"/>
                <c:pt idx="0">
                  <c:v>2018-2019</c:v>
                </c:pt>
                <c:pt idx="1">
                  <c:v>2019-2020</c:v>
                </c:pt>
                <c:pt idx="2">
                  <c:v>2020-2021</c:v>
                </c:pt>
              </c:strCache>
            </c:strRef>
          </c:cat>
          <c:val>
            <c:numRef>
              <c:f>Лист1!$B$3:$D$3</c:f>
              <c:numCache>
                <c:formatCode>General</c:formatCode>
                <c:ptCount val="3"/>
                <c:pt idx="0">
                  <c:v>2069</c:v>
                </c:pt>
                <c:pt idx="1">
                  <c:v>85</c:v>
                </c:pt>
                <c:pt idx="2">
                  <c:v>392</c:v>
                </c:pt>
              </c:numCache>
            </c:numRef>
          </c:val>
        </c:ser>
        <c:ser>
          <c:idx val="2"/>
          <c:order val="2"/>
          <c:tx>
            <c:strRef>
              <c:f>Лист1!$A$4</c:f>
              <c:strCache>
                <c:ptCount val="1"/>
                <c:pt idx="0">
                  <c:v>Экспертная деятельность</c:v>
                </c:pt>
              </c:strCache>
            </c:strRef>
          </c:tx>
          <c:dLbls>
            <c:delete val="1"/>
          </c:dLbls>
          <c:cat>
            <c:strRef>
              <c:f>Лист1!$B$1:$D$1</c:f>
              <c:strCache>
                <c:ptCount val="3"/>
                <c:pt idx="0">
                  <c:v>2018-2019</c:v>
                </c:pt>
                <c:pt idx="1">
                  <c:v>2019-2020</c:v>
                </c:pt>
                <c:pt idx="2">
                  <c:v>2020-2021</c:v>
                </c:pt>
              </c:strCache>
            </c:strRef>
          </c:cat>
          <c:val>
            <c:numRef>
              <c:f>Лист1!$B$4:$D$4</c:f>
              <c:numCache>
                <c:formatCode>General</c:formatCode>
                <c:ptCount val="3"/>
                <c:pt idx="0">
                  <c:v>109</c:v>
                </c:pt>
                <c:pt idx="1">
                  <c:v>70</c:v>
                </c:pt>
                <c:pt idx="2">
                  <c:v>74</c:v>
                </c:pt>
              </c:numCache>
            </c:numRef>
          </c:val>
        </c:ser>
        <c:ser>
          <c:idx val="3"/>
          <c:order val="3"/>
          <c:tx>
            <c:strRef>
              <c:f>Лист1!$A$5</c:f>
              <c:strCache>
                <c:ptCount val="1"/>
                <c:pt idx="0">
                  <c:v>Профилактическая работа</c:v>
                </c:pt>
              </c:strCache>
            </c:strRef>
          </c:tx>
          <c:dLbls>
            <c:delete val="1"/>
          </c:dLbls>
          <c:cat>
            <c:strRef>
              <c:f>Лист1!$B$1:$D$1</c:f>
              <c:strCache>
                <c:ptCount val="3"/>
                <c:pt idx="0">
                  <c:v>2018-2019</c:v>
                </c:pt>
                <c:pt idx="1">
                  <c:v>2019-2020</c:v>
                </c:pt>
                <c:pt idx="2">
                  <c:v>2020-2021</c:v>
                </c:pt>
              </c:strCache>
            </c:strRef>
          </c:cat>
          <c:val>
            <c:numRef>
              <c:f>Лист1!$B$5:$D$5</c:f>
              <c:numCache>
                <c:formatCode>General</c:formatCode>
                <c:ptCount val="3"/>
                <c:pt idx="0">
                  <c:v>419</c:v>
                </c:pt>
                <c:pt idx="1">
                  <c:v>128</c:v>
                </c:pt>
                <c:pt idx="2">
                  <c:v>30</c:v>
                </c:pt>
              </c:numCache>
            </c:numRef>
          </c:val>
        </c:ser>
        <c:ser>
          <c:idx val="4"/>
          <c:order val="4"/>
          <c:tx>
            <c:strRef>
              <c:f>Лист1!$A$6</c:f>
              <c:strCache>
                <c:ptCount val="1"/>
                <c:pt idx="0">
                  <c:v>Психодиагностическая работа</c:v>
                </c:pt>
              </c:strCache>
            </c:strRef>
          </c:tx>
          <c:dLbls>
            <c:delete val="1"/>
          </c:dLbls>
          <c:cat>
            <c:strRef>
              <c:f>Лист1!$B$1:$D$1</c:f>
              <c:strCache>
                <c:ptCount val="3"/>
                <c:pt idx="0">
                  <c:v>2018-2019</c:v>
                </c:pt>
                <c:pt idx="1">
                  <c:v>2019-2020</c:v>
                </c:pt>
                <c:pt idx="2">
                  <c:v>2020-2021</c:v>
                </c:pt>
              </c:strCache>
            </c:strRef>
          </c:cat>
          <c:val>
            <c:numRef>
              <c:f>Лист1!$B$6:$D$6</c:f>
              <c:numCache>
                <c:formatCode>General</c:formatCode>
                <c:ptCount val="3"/>
                <c:pt idx="0">
                  <c:v>57</c:v>
                </c:pt>
                <c:pt idx="1">
                  <c:v>281</c:v>
                </c:pt>
                <c:pt idx="2">
                  <c:v>257</c:v>
                </c:pt>
              </c:numCache>
            </c:numRef>
          </c:val>
        </c:ser>
        <c:ser>
          <c:idx val="5"/>
          <c:order val="5"/>
          <c:tx>
            <c:strRef>
              <c:f>Лист1!$A$7</c:f>
              <c:strCache>
                <c:ptCount val="1"/>
                <c:pt idx="0">
                  <c:v>Консультативная работа</c:v>
                </c:pt>
              </c:strCache>
            </c:strRef>
          </c:tx>
          <c:dLbls>
            <c:delete val="1"/>
          </c:dLbls>
          <c:cat>
            <c:strRef>
              <c:f>Лист1!$B$1:$D$1</c:f>
              <c:strCache>
                <c:ptCount val="3"/>
                <c:pt idx="0">
                  <c:v>2018-2019</c:v>
                </c:pt>
                <c:pt idx="1">
                  <c:v>2019-2020</c:v>
                </c:pt>
                <c:pt idx="2">
                  <c:v>2020-2021</c:v>
                </c:pt>
              </c:strCache>
            </c:strRef>
          </c:cat>
          <c:val>
            <c:numRef>
              <c:f>Лист1!$B$7:$D$7</c:f>
              <c:numCache>
                <c:formatCode>General</c:formatCode>
                <c:ptCount val="3"/>
                <c:pt idx="0">
                  <c:v>469</c:v>
                </c:pt>
                <c:pt idx="1">
                  <c:v>162</c:v>
                </c:pt>
                <c:pt idx="2">
                  <c:v>231</c:v>
                </c:pt>
              </c:numCache>
            </c:numRef>
          </c:val>
        </c:ser>
        <c:ser>
          <c:idx val="6"/>
          <c:order val="6"/>
          <c:tx>
            <c:strRef>
              <c:f>Лист1!$A$8</c:f>
              <c:strCache>
                <c:ptCount val="1"/>
                <c:pt idx="0">
                  <c:v>Коррекционно-разивающая работа</c:v>
                </c:pt>
              </c:strCache>
            </c:strRef>
          </c:tx>
          <c:dLbls>
            <c:delete val="1"/>
          </c:dLbls>
          <c:cat>
            <c:strRef>
              <c:f>Лист1!$B$1:$D$1</c:f>
              <c:strCache>
                <c:ptCount val="3"/>
                <c:pt idx="0">
                  <c:v>2018-2019</c:v>
                </c:pt>
                <c:pt idx="1">
                  <c:v>2019-2020</c:v>
                </c:pt>
                <c:pt idx="2">
                  <c:v>2020-2021</c:v>
                </c:pt>
              </c:strCache>
            </c:strRef>
          </c:cat>
          <c:val>
            <c:numRef>
              <c:f>Лист1!$B$8:$D$8</c:f>
              <c:numCache>
                <c:formatCode>General</c:formatCode>
                <c:ptCount val="3"/>
                <c:pt idx="0">
                  <c:v>52</c:v>
                </c:pt>
                <c:pt idx="1">
                  <c:v>21</c:v>
                </c:pt>
                <c:pt idx="2">
                  <c:v>18</c:v>
                </c:pt>
              </c:numCache>
            </c:numRef>
          </c:val>
        </c:ser>
        <c:dLbls>
          <c:showVal val="1"/>
        </c:dLbls>
        <c:axId val="41053184"/>
        <c:axId val="41059072"/>
      </c:barChart>
      <c:catAx>
        <c:axId val="41053184"/>
        <c:scaling>
          <c:orientation val="minMax"/>
        </c:scaling>
        <c:axPos val="b"/>
        <c:majorTickMark val="none"/>
        <c:tickLblPos val="nextTo"/>
        <c:crossAx val="41059072"/>
        <c:crosses val="autoZero"/>
        <c:auto val="1"/>
        <c:lblAlgn val="ctr"/>
        <c:lblOffset val="100"/>
      </c:catAx>
      <c:valAx>
        <c:axId val="41059072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4105318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3371494425009722"/>
          <c:y val="0.13553613389949309"/>
          <c:w val="0.34399679423430213"/>
          <c:h val="0.83673316418503352"/>
        </c:manualLayout>
      </c:layout>
      <c:txPr>
        <a:bodyPr/>
        <a:lstStyle/>
        <a:p>
          <a:pPr>
            <a:defRPr sz="800" baseline="0">
              <a:latin typeface="Times New Roman" pitchFamily="18" charset="0"/>
            </a:defRPr>
          </a:pPr>
          <a:endParaRPr lang="ru-RU"/>
        </a:p>
      </c:txPr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800" baseline="0"/>
              <a:t>Мероприятия, организованные педагогом-психологом</a:t>
            </a:r>
          </a:p>
          <a:p>
            <a:pPr>
              <a:defRPr/>
            </a:pPr>
            <a:r>
              <a:rPr lang="ru-RU" sz="800" baseline="0"/>
              <a:t> в 2019-2021гг. (ед.)</a:t>
            </a:r>
          </a:p>
        </c:rich>
      </c:tx>
    </c:title>
    <c:plotArea>
      <c:layout>
        <c:manualLayout>
          <c:layoutTarget val="inner"/>
          <c:xMode val="edge"/>
          <c:yMode val="edge"/>
          <c:x val="0.11750367692352159"/>
          <c:y val="0.16959790426006371"/>
          <c:w val="0.47311260131502325"/>
          <c:h val="0.546013334482642"/>
        </c:manualLayout>
      </c:layout>
      <c:barChart>
        <c:barDir val="col"/>
        <c:grouping val="clustered"/>
        <c:ser>
          <c:idx val="0"/>
          <c:order val="0"/>
          <c:tx>
            <c:strRef>
              <c:f>Лист1!$A$2</c:f>
              <c:strCache>
                <c:ptCount val="1"/>
                <c:pt idx="0">
                  <c:v>Научно-методическая работа</c:v>
                </c:pt>
              </c:strCache>
            </c:strRef>
          </c:tx>
          <c:dLbls>
            <c:delete val="1"/>
          </c:dLbls>
          <c:cat>
            <c:strRef>
              <c:f>Лист1!$B$1:$D$1</c:f>
              <c:strCache>
                <c:ptCount val="3"/>
                <c:pt idx="0">
                  <c:v>2018-2019</c:v>
                </c:pt>
                <c:pt idx="1">
                  <c:v>2019-2020</c:v>
                </c:pt>
                <c:pt idx="2">
                  <c:v>2020-2021</c:v>
                </c:pt>
              </c:strCache>
            </c:strRef>
          </c:cat>
          <c:val>
            <c:numRef>
              <c:f>Лист1!$B$2:$D$2</c:f>
              <c:numCache>
                <c:formatCode>General</c:formatCode>
                <c:ptCount val="3"/>
                <c:pt idx="0">
                  <c:v>9</c:v>
                </c:pt>
                <c:pt idx="1">
                  <c:v>19</c:v>
                </c:pt>
                <c:pt idx="2">
                  <c:v>27</c:v>
                </c:pt>
              </c:numCache>
            </c:numRef>
          </c:val>
        </c:ser>
        <c:ser>
          <c:idx val="1"/>
          <c:order val="1"/>
          <c:tx>
            <c:strRef>
              <c:f>Лист1!$A$3</c:f>
              <c:strCache>
                <c:ptCount val="1"/>
                <c:pt idx="0">
                  <c:v>Просветительская работа</c:v>
                </c:pt>
              </c:strCache>
            </c:strRef>
          </c:tx>
          <c:dLbls>
            <c:delete val="1"/>
          </c:dLbls>
          <c:cat>
            <c:strRef>
              <c:f>Лист1!$B$1:$D$1</c:f>
              <c:strCache>
                <c:ptCount val="3"/>
                <c:pt idx="0">
                  <c:v>2018-2019</c:v>
                </c:pt>
                <c:pt idx="1">
                  <c:v>2019-2020</c:v>
                </c:pt>
                <c:pt idx="2">
                  <c:v>2020-2021</c:v>
                </c:pt>
              </c:strCache>
            </c:strRef>
          </c:cat>
          <c:val>
            <c:numRef>
              <c:f>Лист1!$B$3:$D$3</c:f>
              <c:numCache>
                <c:formatCode>General</c:formatCode>
                <c:ptCount val="3"/>
                <c:pt idx="0">
                  <c:v>9</c:v>
                </c:pt>
                <c:pt idx="1">
                  <c:v>6</c:v>
                </c:pt>
                <c:pt idx="2">
                  <c:v>9</c:v>
                </c:pt>
              </c:numCache>
            </c:numRef>
          </c:val>
        </c:ser>
        <c:ser>
          <c:idx val="2"/>
          <c:order val="2"/>
          <c:tx>
            <c:strRef>
              <c:f>Лист1!$A$4</c:f>
              <c:strCache>
                <c:ptCount val="1"/>
                <c:pt idx="0">
                  <c:v>Экспертная деятельность</c:v>
                </c:pt>
              </c:strCache>
            </c:strRef>
          </c:tx>
          <c:dLbls>
            <c:delete val="1"/>
          </c:dLbls>
          <c:cat>
            <c:strRef>
              <c:f>Лист1!$B$1:$D$1</c:f>
              <c:strCache>
                <c:ptCount val="3"/>
                <c:pt idx="0">
                  <c:v>2018-2019</c:v>
                </c:pt>
                <c:pt idx="1">
                  <c:v>2019-2020</c:v>
                </c:pt>
                <c:pt idx="2">
                  <c:v>2020-2021</c:v>
                </c:pt>
              </c:strCache>
            </c:strRef>
          </c:cat>
          <c:val>
            <c:numRef>
              <c:f>Лист1!$B$4:$D$4</c:f>
              <c:numCache>
                <c:formatCode>General</c:formatCode>
                <c:ptCount val="3"/>
                <c:pt idx="0">
                  <c:v>17</c:v>
                </c:pt>
                <c:pt idx="1">
                  <c:v>20</c:v>
                </c:pt>
                <c:pt idx="2">
                  <c:v>22</c:v>
                </c:pt>
              </c:numCache>
            </c:numRef>
          </c:val>
        </c:ser>
        <c:ser>
          <c:idx val="3"/>
          <c:order val="3"/>
          <c:tx>
            <c:strRef>
              <c:f>Лист1!$A$5</c:f>
              <c:strCache>
                <c:ptCount val="1"/>
                <c:pt idx="0">
                  <c:v>Профилактическая работа</c:v>
                </c:pt>
              </c:strCache>
            </c:strRef>
          </c:tx>
          <c:dLbls>
            <c:delete val="1"/>
          </c:dLbls>
          <c:cat>
            <c:strRef>
              <c:f>Лист1!$B$1:$D$1</c:f>
              <c:strCache>
                <c:ptCount val="3"/>
                <c:pt idx="0">
                  <c:v>2018-2019</c:v>
                </c:pt>
                <c:pt idx="1">
                  <c:v>2019-2020</c:v>
                </c:pt>
                <c:pt idx="2">
                  <c:v>2020-2021</c:v>
                </c:pt>
              </c:strCache>
            </c:strRef>
          </c:cat>
          <c:val>
            <c:numRef>
              <c:f>Лист1!$B$5:$D$5</c:f>
              <c:numCache>
                <c:formatCode>General</c:formatCode>
                <c:ptCount val="3"/>
                <c:pt idx="0">
                  <c:v>7</c:v>
                </c:pt>
                <c:pt idx="1">
                  <c:v>2</c:v>
                </c:pt>
                <c:pt idx="2">
                  <c:v>2</c:v>
                </c:pt>
              </c:numCache>
            </c:numRef>
          </c:val>
        </c:ser>
        <c:ser>
          <c:idx val="4"/>
          <c:order val="4"/>
          <c:tx>
            <c:strRef>
              <c:f>Лист1!$A$6</c:f>
              <c:strCache>
                <c:ptCount val="1"/>
                <c:pt idx="0">
                  <c:v>Психодиагностическая работа</c:v>
                </c:pt>
              </c:strCache>
            </c:strRef>
          </c:tx>
          <c:dLbls>
            <c:delete val="1"/>
          </c:dLbls>
          <c:cat>
            <c:strRef>
              <c:f>Лист1!$B$1:$D$1</c:f>
              <c:strCache>
                <c:ptCount val="3"/>
                <c:pt idx="0">
                  <c:v>2018-2019</c:v>
                </c:pt>
                <c:pt idx="1">
                  <c:v>2019-2020</c:v>
                </c:pt>
                <c:pt idx="2">
                  <c:v>2020-2021</c:v>
                </c:pt>
              </c:strCache>
            </c:strRef>
          </c:cat>
          <c:val>
            <c:numRef>
              <c:f>Лист1!$B$6:$D$6</c:f>
              <c:numCache>
                <c:formatCode>General</c:formatCode>
                <c:ptCount val="3"/>
                <c:pt idx="0">
                  <c:v>4</c:v>
                </c:pt>
                <c:pt idx="1">
                  <c:v>4</c:v>
                </c:pt>
                <c:pt idx="2">
                  <c:v>3</c:v>
                </c:pt>
              </c:numCache>
            </c:numRef>
          </c:val>
        </c:ser>
        <c:ser>
          <c:idx val="5"/>
          <c:order val="5"/>
          <c:tx>
            <c:strRef>
              <c:f>Лист1!$A$7</c:f>
              <c:strCache>
                <c:ptCount val="1"/>
                <c:pt idx="0">
                  <c:v>Консультативная работа</c:v>
                </c:pt>
              </c:strCache>
            </c:strRef>
          </c:tx>
          <c:dLbls>
            <c:delete val="1"/>
          </c:dLbls>
          <c:cat>
            <c:strRef>
              <c:f>Лист1!$B$1:$D$1</c:f>
              <c:strCache>
                <c:ptCount val="3"/>
                <c:pt idx="0">
                  <c:v>2018-2019</c:v>
                </c:pt>
                <c:pt idx="1">
                  <c:v>2019-2020</c:v>
                </c:pt>
                <c:pt idx="2">
                  <c:v>2020-2021</c:v>
                </c:pt>
              </c:strCache>
            </c:strRef>
          </c:cat>
          <c:val>
            <c:numRef>
              <c:f>Лист1!$B$7:$D$7</c:f>
              <c:numCache>
                <c:formatCode>General</c:formatCode>
                <c:ptCount val="3"/>
                <c:pt idx="0">
                  <c:v>6</c:v>
                </c:pt>
                <c:pt idx="1">
                  <c:v>6</c:v>
                </c:pt>
                <c:pt idx="2">
                  <c:v>6</c:v>
                </c:pt>
              </c:numCache>
            </c:numRef>
          </c:val>
        </c:ser>
        <c:ser>
          <c:idx val="6"/>
          <c:order val="6"/>
          <c:tx>
            <c:strRef>
              <c:f>Лист1!$A$8</c:f>
              <c:strCache>
                <c:ptCount val="1"/>
                <c:pt idx="0">
                  <c:v>Коррекционно-развивающая работа</c:v>
                </c:pt>
              </c:strCache>
            </c:strRef>
          </c:tx>
          <c:dLbls>
            <c:delete val="1"/>
          </c:dLbls>
          <c:cat>
            <c:strRef>
              <c:f>Лист1!$B$1:$D$1</c:f>
              <c:strCache>
                <c:ptCount val="3"/>
                <c:pt idx="0">
                  <c:v>2018-2019</c:v>
                </c:pt>
                <c:pt idx="1">
                  <c:v>2019-2020</c:v>
                </c:pt>
                <c:pt idx="2">
                  <c:v>2020-2021</c:v>
                </c:pt>
              </c:strCache>
            </c:strRef>
          </c:cat>
          <c:val>
            <c:numRef>
              <c:f>Лист1!$B$8:$D$8</c:f>
              <c:numCache>
                <c:formatCode>General</c:formatCode>
                <c:ptCount val="3"/>
                <c:pt idx="0">
                  <c:v>3</c:v>
                </c:pt>
                <c:pt idx="1">
                  <c:v>3</c:v>
                </c:pt>
                <c:pt idx="2">
                  <c:v>2</c:v>
                </c:pt>
              </c:numCache>
            </c:numRef>
          </c:val>
        </c:ser>
        <c:dLbls>
          <c:showVal val="1"/>
        </c:dLbls>
        <c:axId val="41129088"/>
        <c:axId val="41130624"/>
      </c:barChart>
      <c:catAx>
        <c:axId val="41129088"/>
        <c:scaling>
          <c:orientation val="minMax"/>
        </c:scaling>
        <c:axPos val="b"/>
        <c:majorTickMark val="none"/>
        <c:tickLblPos val="nextTo"/>
        <c:crossAx val="41130624"/>
        <c:crosses val="autoZero"/>
        <c:auto val="1"/>
        <c:lblAlgn val="ctr"/>
        <c:lblOffset val="100"/>
      </c:catAx>
      <c:valAx>
        <c:axId val="41130624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4112908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3189759672932577"/>
          <c:y val="0.13982617950956988"/>
          <c:w val="0.34492295571417536"/>
          <c:h val="0.83291271123237154"/>
        </c:manualLayout>
      </c:layout>
      <c:txPr>
        <a:bodyPr/>
        <a:lstStyle/>
        <a:p>
          <a:pPr>
            <a:defRPr sz="800" baseline="0">
              <a:latin typeface="Times New Roman" pitchFamily="18" charset="0"/>
            </a:defRPr>
          </a:pPr>
          <a:endParaRPr lang="ru-RU"/>
        </a:p>
      </c:txPr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445EE1-3031-4015-8D3F-D6FEC0247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1451</TotalTime>
  <Pages>10</Pages>
  <Words>3414</Words>
  <Characters>19461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000</cp:lastModifiedBy>
  <cp:revision>237</cp:revision>
  <dcterms:created xsi:type="dcterms:W3CDTF">2021-08-25T05:41:00Z</dcterms:created>
  <dcterms:modified xsi:type="dcterms:W3CDTF">2021-09-17T13:17:00Z</dcterms:modified>
</cp:coreProperties>
</file>