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12E" w:rsidRDefault="00D0512E" w:rsidP="00D95DB2">
      <w:pPr>
        <w:jc w:val="center"/>
        <w:rPr>
          <w:rFonts w:ascii="Times New Roman" w:hAnsi="Times New Roman" w:cs="Times New Roman"/>
          <w:b/>
          <w:sz w:val="28"/>
        </w:rPr>
      </w:pPr>
      <w:r w:rsidRPr="00D0512E">
        <w:rPr>
          <w:rFonts w:ascii="Times New Roman" w:hAnsi="Times New Roman" w:cs="Times New Roman"/>
          <w:b/>
          <w:sz w:val="28"/>
        </w:rPr>
        <w:t xml:space="preserve">«Всероссийский конкурс профессионального мастерства </w:t>
      </w:r>
    </w:p>
    <w:p w:rsidR="00D0512E" w:rsidRDefault="00D0512E" w:rsidP="00D95DB2">
      <w:pPr>
        <w:jc w:val="center"/>
        <w:rPr>
          <w:rFonts w:ascii="Times New Roman" w:hAnsi="Times New Roman" w:cs="Times New Roman"/>
          <w:b/>
          <w:sz w:val="28"/>
        </w:rPr>
      </w:pPr>
      <w:r w:rsidRPr="00D0512E">
        <w:rPr>
          <w:rFonts w:ascii="Times New Roman" w:hAnsi="Times New Roman" w:cs="Times New Roman"/>
          <w:b/>
          <w:sz w:val="28"/>
        </w:rPr>
        <w:t>«Педагог-психолог России – 2021»</w:t>
      </w:r>
    </w:p>
    <w:p w:rsidR="00D0512E" w:rsidRDefault="00D0512E" w:rsidP="00D0512E">
      <w:pPr>
        <w:jc w:val="center"/>
        <w:rPr>
          <w:rFonts w:ascii="Times New Roman" w:hAnsi="Times New Roman" w:cs="Times New Roman"/>
          <w:b/>
          <w:sz w:val="32"/>
          <w:szCs w:val="32"/>
        </w:rPr>
      </w:pPr>
      <w:r w:rsidRPr="00D95DB2">
        <w:rPr>
          <w:rFonts w:ascii="Times New Roman" w:hAnsi="Times New Roman" w:cs="Times New Roman"/>
          <w:b/>
          <w:sz w:val="32"/>
          <w:szCs w:val="32"/>
        </w:rPr>
        <w:t>Защита реализуемой психолого-педагогической практики</w:t>
      </w:r>
    </w:p>
    <w:p w:rsidR="00D0512E" w:rsidRPr="00D0512E" w:rsidRDefault="00D0512E" w:rsidP="00D95DB2">
      <w:pPr>
        <w:jc w:val="center"/>
        <w:rPr>
          <w:rFonts w:ascii="Times New Roman" w:hAnsi="Times New Roman" w:cs="Times New Roman"/>
          <w:b/>
          <w:sz w:val="36"/>
        </w:rPr>
      </w:pPr>
      <w:r w:rsidRPr="00D0512E">
        <w:rPr>
          <w:rFonts w:ascii="Times New Roman" w:hAnsi="Times New Roman" w:cs="Times New Roman"/>
          <w:b/>
          <w:sz w:val="28"/>
        </w:rPr>
        <w:t>«Описание реализуемой психолого-педагогической практики»</w:t>
      </w:r>
    </w:p>
    <w:p w:rsidR="00D0512E" w:rsidRDefault="00D0512E" w:rsidP="00D95DB2">
      <w:pPr>
        <w:jc w:val="center"/>
        <w:rPr>
          <w:rFonts w:ascii="Times New Roman" w:hAnsi="Times New Roman" w:cs="Times New Roman"/>
          <w:b/>
          <w:sz w:val="28"/>
        </w:rPr>
      </w:pPr>
    </w:p>
    <w:p w:rsidR="00D0512E" w:rsidRDefault="00D0512E" w:rsidP="00D95DB2">
      <w:pPr>
        <w:jc w:val="center"/>
        <w:rPr>
          <w:rFonts w:ascii="Times New Roman" w:hAnsi="Times New Roman" w:cs="Times New Roman"/>
          <w:b/>
          <w:sz w:val="28"/>
        </w:rPr>
      </w:pPr>
    </w:p>
    <w:p w:rsidR="00D0512E" w:rsidRPr="00D0512E" w:rsidRDefault="00D0512E" w:rsidP="00D95DB2">
      <w:pPr>
        <w:jc w:val="center"/>
        <w:rPr>
          <w:rFonts w:ascii="Times New Roman" w:hAnsi="Times New Roman" w:cs="Times New Roman"/>
          <w:b/>
          <w:sz w:val="32"/>
          <w:szCs w:val="32"/>
        </w:rPr>
      </w:pPr>
    </w:p>
    <w:p w:rsidR="00D0512E" w:rsidRDefault="00D0512E" w:rsidP="00D0512E">
      <w:pPr>
        <w:jc w:val="center"/>
        <w:rPr>
          <w:rFonts w:ascii="Times New Roman" w:hAnsi="Times New Roman" w:cs="Times New Roman"/>
          <w:b/>
          <w:sz w:val="32"/>
          <w:szCs w:val="28"/>
        </w:rPr>
      </w:pPr>
    </w:p>
    <w:p w:rsidR="00D0512E" w:rsidRDefault="00D0512E" w:rsidP="00D0512E">
      <w:pPr>
        <w:jc w:val="center"/>
        <w:rPr>
          <w:rFonts w:ascii="Times New Roman" w:hAnsi="Times New Roman" w:cs="Times New Roman"/>
          <w:b/>
          <w:sz w:val="32"/>
          <w:szCs w:val="28"/>
        </w:rPr>
      </w:pPr>
    </w:p>
    <w:p w:rsidR="00D60DC8" w:rsidRDefault="00D60DC8" w:rsidP="00D0512E">
      <w:pPr>
        <w:jc w:val="center"/>
        <w:rPr>
          <w:rFonts w:ascii="Times New Roman" w:hAnsi="Times New Roman" w:cs="Times New Roman"/>
          <w:b/>
          <w:sz w:val="32"/>
          <w:szCs w:val="28"/>
        </w:rPr>
      </w:pPr>
    </w:p>
    <w:p w:rsidR="00D0512E" w:rsidRDefault="00D0512E" w:rsidP="00D0512E">
      <w:pPr>
        <w:jc w:val="center"/>
        <w:rPr>
          <w:rFonts w:ascii="Times New Roman" w:hAnsi="Times New Roman" w:cs="Times New Roman"/>
          <w:b/>
          <w:sz w:val="32"/>
          <w:szCs w:val="28"/>
        </w:rPr>
      </w:pPr>
    </w:p>
    <w:p w:rsidR="00D0512E" w:rsidRPr="00D60DC8" w:rsidRDefault="00D0512E" w:rsidP="00D0512E">
      <w:pPr>
        <w:jc w:val="center"/>
        <w:rPr>
          <w:rFonts w:ascii="Times New Roman" w:hAnsi="Times New Roman" w:cs="Times New Roman"/>
          <w:b/>
          <w:sz w:val="36"/>
          <w:szCs w:val="36"/>
        </w:rPr>
      </w:pPr>
      <w:proofErr w:type="spellStart"/>
      <w:r w:rsidRPr="00D60DC8">
        <w:rPr>
          <w:rFonts w:ascii="Times New Roman" w:hAnsi="Times New Roman" w:cs="Times New Roman"/>
          <w:b/>
          <w:sz w:val="36"/>
          <w:szCs w:val="36"/>
        </w:rPr>
        <w:t>Хыдырбекова</w:t>
      </w:r>
      <w:proofErr w:type="spellEnd"/>
      <w:r w:rsidRPr="00D60DC8">
        <w:rPr>
          <w:rFonts w:ascii="Times New Roman" w:hAnsi="Times New Roman" w:cs="Times New Roman"/>
          <w:b/>
          <w:sz w:val="36"/>
          <w:szCs w:val="36"/>
        </w:rPr>
        <w:t xml:space="preserve"> Диана </w:t>
      </w:r>
      <w:proofErr w:type="spellStart"/>
      <w:r w:rsidRPr="00D60DC8">
        <w:rPr>
          <w:rFonts w:ascii="Times New Roman" w:hAnsi="Times New Roman" w:cs="Times New Roman"/>
          <w:b/>
          <w:sz w:val="36"/>
          <w:szCs w:val="36"/>
        </w:rPr>
        <w:t>Байболатовна</w:t>
      </w:r>
      <w:proofErr w:type="spellEnd"/>
    </w:p>
    <w:p w:rsidR="00D0512E" w:rsidRPr="00D60DC8" w:rsidRDefault="007B60B0" w:rsidP="00BB532C">
      <w:pPr>
        <w:jc w:val="center"/>
        <w:rPr>
          <w:rFonts w:ascii="Times New Roman" w:hAnsi="Times New Roman" w:cs="Times New Roman"/>
          <w:b/>
          <w:sz w:val="36"/>
          <w:szCs w:val="36"/>
        </w:rPr>
      </w:pPr>
      <w:r w:rsidRPr="00D60DC8">
        <w:rPr>
          <w:rFonts w:ascii="Times New Roman" w:hAnsi="Times New Roman" w:cs="Times New Roman"/>
          <w:b/>
          <w:sz w:val="36"/>
          <w:szCs w:val="36"/>
        </w:rPr>
        <w:t xml:space="preserve">Педагог-психолог </w:t>
      </w:r>
      <w:r w:rsidR="00BB532C" w:rsidRPr="00D60DC8">
        <w:rPr>
          <w:rFonts w:ascii="Times New Roman" w:hAnsi="Times New Roman" w:cs="Times New Roman"/>
          <w:b/>
          <w:sz w:val="36"/>
          <w:szCs w:val="36"/>
        </w:rPr>
        <w:t>МБОУ «СОШ № 44» г. Грозного</w:t>
      </w:r>
      <w:r w:rsidR="00D0512E" w:rsidRPr="00D60DC8">
        <w:rPr>
          <w:rFonts w:ascii="Times New Roman" w:hAnsi="Times New Roman" w:cs="Times New Roman"/>
          <w:b/>
          <w:sz w:val="36"/>
          <w:szCs w:val="36"/>
        </w:rPr>
        <w:t xml:space="preserve"> </w:t>
      </w:r>
    </w:p>
    <w:p w:rsidR="00BB532C" w:rsidRPr="00D60DC8" w:rsidRDefault="00D0512E" w:rsidP="00BB532C">
      <w:pPr>
        <w:jc w:val="center"/>
        <w:rPr>
          <w:rFonts w:ascii="Times New Roman" w:hAnsi="Times New Roman" w:cs="Times New Roman"/>
          <w:b/>
          <w:sz w:val="36"/>
          <w:szCs w:val="36"/>
        </w:rPr>
      </w:pPr>
      <w:r w:rsidRPr="00D60DC8">
        <w:rPr>
          <w:rFonts w:ascii="Times New Roman" w:hAnsi="Times New Roman" w:cs="Times New Roman"/>
          <w:b/>
          <w:sz w:val="36"/>
          <w:szCs w:val="36"/>
        </w:rPr>
        <w:t>ЧЕЧЕНСКАЯ РЕСПУБЛИКА</w:t>
      </w:r>
    </w:p>
    <w:p w:rsidR="00BB532C" w:rsidRPr="006C4FED" w:rsidRDefault="00BB532C" w:rsidP="00D95DB2">
      <w:pPr>
        <w:jc w:val="center"/>
        <w:rPr>
          <w:rFonts w:ascii="Times New Roman" w:hAnsi="Times New Roman" w:cs="Times New Roman"/>
          <w:b/>
          <w:sz w:val="24"/>
          <w:szCs w:val="32"/>
        </w:rPr>
      </w:pPr>
    </w:p>
    <w:p w:rsidR="006C4FED" w:rsidRDefault="006C4FED" w:rsidP="00D95DB2">
      <w:pPr>
        <w:jc w:val="center"/>
        <w:rPr>
          <w:rFonts w:ascii="Times New Roman" w:hAnsi="Times New Roman" w:cs="Times New Roman"/>
          <w:b/>
          <w:sz w:val="32"/>
          <w:szCs w:val="32"/>
        </w:rPr>
      </w:pPr>
    </w:p>
    <w:p w:rsidR="006C4FED" w:rsidRDefault="006C4FED" w:rsidP="00D95DB2">
      <w:pPr>
        <w:jc w:val="center"/>
        <w:rPr>
          <w:rFonts w:ascii="Times New Roman" w:hAnsi="Times New Roman" w:cs="Times New Roman"/>
          <w:b/>
          <w:sz w:val="32"/>
          <w:szCs w:val="32"/>
        </w:rPr>
      </w:pPr>
    </w:p>
    <w:p w:rsidR="006C4FED" w:rsidRDefault="006C4FED" w:rsidP="00D95DB2">
      <w:pPr>
        <w:jc w:val="center"/>
        <w:rPr>
          <w:rFonts w:ascii="Times New Roman" w:hAnsi="Times New Roman" w:cs="Times New Roman"/>
          <w:b/>
          <w:sz w:val="32"/>
          <w:szCs w:val="32"/>
        </w:rPr>
      </w:pPr>
    </w:p>
    <w:p w:rsidR="00BB532C" w:rsidRDefault="00BB532C" w:rsidP="00D95DB2">
      <w:pPr>
        <w:jc w:val="center"/>
        <w:rPr>
          <w:rFonts w:ascii="Times New Roman" w:hAnsi="Times New Roman" w:cs="Times New Roman"/>
          <w:b/>
          <w:sz w:val="32"/>
          <w:szCs w:val="32"/>
        </w:rPr>
      </w:pPr>
    </w:p>
    <w:p w:rsidR="00BB532C" w:rsidRDefault="00BB532C" w:rsidP="00D95DB2">
      <w:pPr>
        <w:jc w:val="center"/>
        <w:rPr>
          <w:rFonts w:ascii="Times New Roman" w:hAnsi="Times New Roman" w:cs="Times New Roman"/>
          <w:b/>
          <w:sz w:val="32"/>
          <w:szCs w:val="32"/>
        </w:rPr>
      </w:pPr>
    </w:p>
    <w:p w:rsidR="00BB532C" w:rsidRDefault="00BB532C" w:rsidP="00D95DB2">
      <w:pPr>
        <w:jc w:val="center"/>
        <w:rPr>
          <w:rFonts w:ascii="Times New Roman" w:hAnsi="Times New Roman" w:cs="Times New Roman"/>
          <w:b/>
          <w:sz w:val="32"/>
          <w:szCs w:val="32"/>
        </w:rPr>
      </w:pPr>
    </w:p>
    <w:p w:rsidR="006C4FED" w:rsidRDefault="006C4FED" w:rsidP="00D95DB2">
      <w:pPr>
        <w:jc w:val="center"/>
        <w:rPr>
          <w:rFonts w:ascii="Times New Roman" w:hAnsi="Times New Roman" w:cs="Times New Roman"/>
          <w:b/>
          <w:sz w:val="32"/>
          <w:szCs w:val="32"/>
        </w:rPr>
      </w:pPr>
    </w:p>
    <w:p w:rsidR="006C4FED" w:rsidRDefault="006C4FED" w:rsidP="00D95DB2">
      <w:pPr>
        <w:jc w:val="center"/>
        <w:rPr>
          <w:rFonts w:ascii="Times New Roman" w:hAnsi="Times New Roman" w:cs="Times New Roman"/>
          <w:b/>
          <w:sz w:val="32"/>
          <w:szCs w:val="32"/>
        </w:rPr>
      </w:pPr>
    </w:p>
    <w:p w:rsidR="00D60DC8" w:rsidRDefault="00D60DC8" w:rsidP="00D95DB2">
      <w:pPr>
        <w:jc w:val="center"/>
        <w:rPr>
          <w:rFonts w:ascii="Times New Roman" w:hAnsi="Times New Roman" w:cs="Times New Roman"/>
          <w:b/>
          <w:sz w:val="32"/>
          <w:szCs w:val="32"/>
        </w:rPr>
      </w:pPr>
    </w:p>
    <w:p w:rsidR="00D60DC8" w:rsidRDefault="00D60DC8" w:rsidP="00D95DB2">
      <w:pPr>
        <w:jc w:val="center"/>
        <w:rPr>
          <w:rFonts w:ascii="Times New Roman" w:hAnsi="Times New Roman" w:cs="Times New Roman"/>
          <w:b/>
          <w:sz w:val="32"/>
          <w:szCs w:val="32"/>
        </w:rPr>
      </w:pPr>
    </w:p>
    <w:p w:rsidR="00D60DC8" w:rsidRDefault="00D60DC8" w:rsidP="00D95DB2">
      <w:pPr>
        <w:jc w:val="center"/>
        <w:rPr>
          <w:rFonts w:ascii="Times New Roman" w:hAnsi="Times New Roman" w:cs="Times New Roman"/>
          <w:b/>
          <w:sz w:val="32"/>
          <w:szCs w:val="32"/>
        </w:rPr>
      </w:pPr>
    </w:p>
    <w:p w:rsidR="00D60DC8" w:rsidRPr="00D60DC8" w:rsidRDefault="00D60DC8" w:rsidP="00D95DB2">
      <w:pPr>
        <w:jc w:val="center"/>
        <w:rPr>
          <w:rFonts w:ascii="Times New Roman" w:hAnsi="Times New Roman" w:cs="Times New Roman"/>
          <w:b/>
          <w:szCs w:val="32"/>
        </w:rPr>
      </w:pPr>
      <w:r w:rsidRPr="00D60DC8">
        <w:rPr>
          <w:rFonts w:ascii="Times New Roman" w:hAnsi="Times New Roman" w:cs="Times New Roman"/>
          <w:b/>
          <w:szCs w:val="32"/>
        </w:rPr>
        <w:t>ГРОЗНЫЙ 2021г</w:t>
      </w:r>
    </w:p>
    <w:p w:rsidR="00D60DC8" w:rsidRPr="000B2A9B" w:rsidRDefault="00D60DC8" w:rsidP="00D60DC8">
      <w:pPr>
        <w:pStyle w:val="3"/>
        <w:spacing w:line="360" w:lineRule="auto"/>
        <w:ind w:right="20" w:firstLine="708"/>
        <w:contextualSpacing/>
        <w:jc w:val="center"/>
        <w:rPr>
          <w:b/>
          <w:sz w:val="28"/>
          <w:szCs w:val="28"/>
        </w:rPr>
      </w:pPr>
      <w:r w:rsidRPr="000B2A9B">
        <w:rPr>
          <w:b/>
          <w:sz w:val="28"/>
          <w:szCs w:val="28"/>
          <w:lang w:val="en-US"/>
        </w:rPr>
        <w:lastRenderedPageBreak/>
        <w:t>I</w:t>
      </w:r>
      <w:r w:rsidRPr="000B2A9B">
        <w:rPr>
          <w:b/>
          <w:sz w:val="28"/>
          <w:szCs w:val="28"/>
        </w:rPr>
        <w:t>. ОБЩАЯ ИНФОРМАЦИЯ</w:t>
      </w:r>
    </w:p>
    <w:p w:rsidR="00D60DC8" w:rsidRPr="000B2A9B" w:rsidRDefault="00D60DC8" w:rsidP="000B2A9B">
      <w:pPr>
        <w:pStyle w:val="3"/>
        <w:spacing w:line="360" w:lineRule="auto"/>
        <w:ind w:right="20" w:firstLine="708"/>
        <w:contextualSpacing/>
        <w:jc w:val="both"/>
        <w:rPr>
          <w:sz w:val="28"/>
          <w:szCs w:val="28"/>
        </w:rPr>
      </w:pPr>
      <w:r w:rsidRPr="000B2A9B">
        <w:rPr>
          <w:b/>
          <w:sz w:val="28"/>
          <w:szCs w:val="28"/>
        </w:rPr>
        <w:t xml:space="preserve">Наименование проекта: </w:t>
      </w:r>
      <w:r w:rsidRPr="000B2A9B">
        <w:rPr>
          <w:sz w:val="28"/>
          <w:szCs w:val="28"/>
        </w:rPr>
        <w:t>просветительско-профилактический проект «Профессиональная лабильность».</w:t>
      </w:r>
    </w:p>
    <w:p w:rsidR="00D60DC8" w:rsidRPr="000B2A9B" w:rsidRDefault="00D60DC8" w:rsidP="000B2A9B">
      <w:pPr>
        <w:pStyle w:val="3"/>
        <w:spacing w:line="360" w:lineRule="auto"/>
        <w:ind w:right="20" w:firstLine="708"/>
        <w:contextualSpacing/>
        <w:jc w:val="both"/>
        <w:rPr>
          <w:sz w:val="28"/>
          <w:szCs w:val="28"/>
        </w:rPr>
      </w:pPr>
      <w:r w:rsidRPr="000B2A9B">
        <w:rPr>
          <w:b/>
          <w:sz w:val="28"/>
          <w:szCs w:val="28"/>
        </w:rPr>
        <w:t xml:space="preserve">Направленность проекта: </w:t>
      </w:r>
      <w:r w:rsidRPr="000B2A9B">
        <w:rPr>
          <w:sz w:val="28"/>
          <w:szCs w:val="28"/>
        </w:rPr>
        <w:t>социально-психологическая</w:t>
      </w:r>
    </w:p>
    <w:p w:rsidR="000B2A9B" w:rsidRPr="000B2A9B" w:rsidRDefault="00D60DC8" w:rsidP="000B2A9B">
      <w:pPr>
        <w:spacing w:line="360" w:lineRule="auto"/>
        <w:ind w:firstLine="708"/>
        <w:jc w:val="both"/>
        <w:rPr>
          <w:rFonts w:ascii="Times New Roman" w:hAnsi="Times New Roman" w:cs="Times New Roman"/>
          <w:b/>
          <w:sz w:val="28"/>
          <w:szCs w:val="28"/>
        </w:rPr>
      </w:pPr>
      <w:r w:rsidRPr="000B2A9B">
        <w:rPr>
          <w:rFonts w:ascii="Times New Roman" w:hAnsi="Times New Roman" w:cs="Times New Roman"/>
          <w:b/>
          <w:sz w:val="28"/>
          <w:szCs w:val="28"/>
        </w:rPr>
        <w:t>Разработчик:</w:t>
      </w:r>
      <w:r w:rsidRPr="000B2A9B">
        <w:rPr>
          <w:rFonts w:ascii="Times New Roman" w:hAnsi="Times New Roman" w:cs="Times New Roman"/>
          <w:sz w:val="28"/>
          <w:szCs w:val="28"/>
        </w:rPr>
        <w:t xml:space="preserve"> педагог-психолог МБОУ «СОШ №</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44»</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г.</w:t>
      </w:r>
      <w:r w:rsidR="000B2A9B" w:rsidRPr="000B2A9B">
        <w:rPr>
          <w:rFonts w:ascii="Times New Roman" w:hAnsi="Times New Roman" w:cs="Times New Roman"/>
          <w:sz w:val="28"/>
          <w:szCs w:val="28"/>
        </w:rPr>
        <w:t xml:space="preserve"> Грозного</w:t>
      </w:r>
      <w:r w:rsidRPr="000B2A9B">
        <w:rPr>
          <w:rFonts w:ascii="Times New Roman" w:hAnsi="Times New Roman" w:cs="Times New Roman"/>
          <w:sz w:val="28"/>
          <w:szCs w:val="28"/>
        </w:rPr>
        <w:t xml:space="preserve"> </w:t>
      </w:r>
      <w:proofErr w:type="spellStart"/>
      <w:r w:rsidRPr="000B2A9B">
        <w:rPr>
          <w:rFonts w:ascii="Times New Roman" w:hAnsi="Times New Roman" w:cs="Times New Roman"/>
          <w:b/>
          <w:sz w:val="28"/>
          <w:szCs w:val="28"/>
        </w:rPr>
        <w:t>Хыдырбекова</w:t>
      </w:r>
      <w:proofErr w:type="spellEnd"/>
      <w:r w:rsidRPr="000B2A9B">
        <w:rPr>
          <w:rFonts w:ascii="Times New Roman" w:hAnsi="Times New Roman" w:cs="Times New Roman"/>
          <w:b/>
          <w:sz w:val="28"/>
          <w:szCs w:val="28"/>
        </w:rPr>
        <w:t xml:space="preserve"> Диана </w:t>
      </w:r>
      <w:proofErr w:type="spellStart"/>
      <w:r w:rsidRPr="000B2A9B">
        <w:rPr>
          <w:rFonts w:ascii="Times New Roman" w:hAnsi="Times New Roman" w:cs="Times New Roman"/>
          <w:b/>
          <w:sz w:val="28"/>
          <w:szCs w:val="28"/>
        </w:rPr>
        <w:t>Байболатовна</w:t>
      </w:r>
      <w:proofErr w:type="spellEnd"/>
    </w:p>
    <w:p w:rsidR="000B2A9B" w:rsidRPr="000B2A9B" w:rsidRDefault="00D60DC8" w:rsidP="000B2A9B">
      <w:pPr>
        <w:spacing w:line="360" w:lineRule="auto"/>
        <w:ind w:firstLine="708"/>
        <w:jc w:val="both"/>
        <w:rPr>
          <w:rFonts w:ascii="Times New Roman" w:hAnsi="Times New Roman" w:cs="Times New Roman"/>
          <w:sz w:val="28"/>
          <w:szCs w:val="28"/>
        </w:rPr>
      </w:pPr>
      <w:r w:rsidRPr="000B2A9B">
        <w:rPr>
          <w:rFonts w:ascii="Times New Roman" w:hAnsi="Times New Roman" w:cs="Times New Roman"/>
          <w:b/>
          <w:sz w:val="28"/>
          <w:szCs w:val="28"/>
        </w:rPr>
        <w:t>Место реализации проекта (информация об организации):</w:t>
      </w:r>
      <w:r w:rsidR="000B2A9B" w:rsidRPr="000B2A9B">
        <w:rPr>
          <w:rFonts w:ascii="Times New Roman" w:hAnsi="Times New Roman" w:cs="Times New Roman"/>
          <w:b/>
          <w:sz w:val="28"/>
          <w:szCs w:val="28"/>
        </w:rPr>
        <w:t xml:space="preserve"> </w:t>
      </w:r>
      <w:r w:rsidRPr="000B2A9B">
        <w:rPr>
          <w:rFonts w:ascii="Times New Roman" w:hAnsi="Times New Roman" w:cs="Times New Roman"/>
          <w:sz w:val="28"/>
          <w:szCs w:val="28"/>
        </w:rPr>
        <w:t>МБОУ «СОШ №</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44»</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г.</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Грозного</w:t>
      </w:r>
    </w:p>
    <w:p w:rsidR="000B2A9B" w:rsidRPr="000B2A9B" w:rsidRDefault="00D60DC8" w:rsidP="000B2A9B">
      <w:pPr>
        <w:spacing w:line="360" w:lineRule="auto"/>
        <w:ind w:firstLine="708"/>
        <w:jc w:val="both"/>
        <w:rPr>
          <w:rFonts w:ascii="Times New Roman" w:hAnsi="Times New Roman" w:cs="Times New Roman"/>
          <w:sz w:val="28"/>
          <w:szCs w:val="28"/>
        </w:rPr>
      </w:pPr>
      <w:r w:rsidRPr="000B2A9B">
        <w:rPr>
          <w:rFonts w:ascii="Times New Roman" w:hAnsi="Times New Roman" w:cs="Times New Roman"/>
          <w:b/>
          <w:sz w:val="28"/>
          <w:szCs w:val="28"/>
        </w:rPr>
        <w:t>Телефон</w:t>
      </w:r>
      <w:r w:rsidRPr="000B2A9B">
        <w:rPr>
          <w:rFonts w:ascii="Times New Roman" w:hAnsi="Times New Roman" w:cs="Times New Roman"/>
          <w:sz w:val="28"/>
          <w:szCs w:val="28"/>
        </w:rPr>
        <w:t>:</w:t>
      </w:r>
      <w:r w:rsidR="000B2A9B" w:rsidRPr="000B2A9B">
        <w:rPr>
          <w:rFonts w:ascii="Times New Roman" w:hAnsi="Times New Roman" w:cs="Times New Roman"/>
        </w:rPr>
        <w:t xml:space="preserve"> </w:t>
      </w:r>
      <w:r w:rsidR="000B2A9B" w:rsidRPr="000B2A9B">
        <w:rPr>
          <w:rFonts w:ascii="Times New Roman" w:hAnsi="Times New Roman" w:cs="Times New Roman"/>
          <w:sz w:val="28"/>
          <w:szCs w:val="28"/>
        </w:rPr>
        <w:t xml:space="preserve">8 928-001-55-51 </w:t>
      </w:r>
      <w:r w:rsidR="0004168D" w:rsidRPr="000B2A9B">
        <w:rPr>
          <w:rFonts w:ascii="Times New Roman" w:hAnsi="Times New Roman" w:cs="Times New Roman"/>
          <w:sz w:val="28"/>
          <w:szCs w:val="28"/>
        </w:rPr>
        <w:t xml:space="preserve"> </w:t>
      </w:r>
    </w:p>
    <w:p w:rsidR="00D60DC8" w:rsidRPr="000B2A9B" w:rsidRDefault="00D60DC8" w:rsidP="000B2A9B">
      <w:pPr>
        <w:spacing w:line="360" w:lineRule="auto"/>
        <w:ind w:firstLine="708"/>
        <w:jc w:val="both"/>
        <w:rPr>
          <w:rFonts w:ascii="Times New Roman" w:hAnsi="Times New Roman" w:cs="Times New Roman"/>
          <w:b/>
          <w:sz w:val="28"/>
          <w:szCs w:val="28"/>
        </w:rPr>
      </w:pPr>
      <w:r w:rsidRPr="000B2A9B">
        <w:rPr>
          <w:rFonts w:ascii="Times New Roman" w:hAnsi="Times New Roman" w:cs="Times New Roman"/>
          <w:b/>
          <w:sz w:val="28"/>
          <w:szCs w:val="28"/>
        </w:rPr>
        <w:t>Адрес электронной почты:</w:t>
      </w:r>
      <w:r w:rsidR="000B2A9B" w:rsidRPr="000B2A9B">
        <w:rPr>
          <w:rFonts w:ascii="Times New Roman" w:hAnsi="Times New Roman" w:cs="Times New Roman"/>
        </w:rPr>
        <w:t xml:space="preserve"> </w:t>
      </w:r>
      <w:hyperlink r:id="rId7" w:history="1">
        <w:r w:rsidR="000B2A9B" w:rsidRPr="003C3A04">
          <w:rPr>
            <w:rStyle w:val="a6"/>
            <w:rFonts w:ascii="Times New Roman" w:hAnsi="Times New Roman" w:cs="Times New Roman"/>
            <w:sz w:val="28"/>
            <w:szCs w:val="28"/>
          </w:rPr>
          <w:t>grozny-school@yandex.ru</w:t>
        </w:r>
      </w:hyperlink>
      <w:r w:rsidR="000B2A9B">
        <w:rPr>
          <w:rFonts w:ascii="Times New Roman" w:hAnsi="Times New Roman" w:cs="Times New Roman"/>
          <w:sz w:val="28"/>
          <w:szCs w:val="28"/>
        </w:rPr>
        <w:tab/>
      </w:r>
      <w:r w:rsidRPr="000B2A9B">
        <w:rPr>
          <w:rFonts w:ascii="Times New Roman" w:hAnsi="Times New Roman" w:cs="Times New Roman"/>
          <w:b/>
          <w:sz w:val="28"/>
          <w:szCs w:val="28"/>
        </w:rPr>
        <w:t>Руководитель образовательной организации</w:t>
      </w:r>
      <w:r w:rsidRPr="000B2A9B">
        <w:rPr>
          <w:rFonts w:ascii="Times New Roman" w:hAnsi="Times New Roman" w:cs="Times New Roman"/>
          <w:sz w:val="28"/>
          <w:szCs w:val="28"/>
        </w:rPr>
        <w:t xml:space="preserve">: </w:t>
      </w:r>
      <w:proofErr w:type="spellStart"/>
      <w:r w:rsidR="000B2A9B" w:rsidRPr="000B2A9B">
        <w:rPr>
          <w:rFonts w:ascii="Times New Roman" w:hAnsi="Times New Roman" w:cs="Times New Roman"/>
          <w:sz w:val="28"/>
          <w:szCs w:val="28"/>
        </w:rPr>
        <w:t>Салгириева</w:t>
      </w:r>
      <w:proofErr w:type="spellEnd"/>
      <w:r w:rsidR="000B2A9B" w:rsidRPr="000B2A9B">
        <w:rPr>
          <w:rFonts w:ascii="Times New Roman" w:hAnsi="Times New Roman" w:cs="Times New Roman"/>
          <w:sz w:val="28"/>
          <w:szCs w:val="28"/>
        </w:rPr>
        <w:t xml:space="preserve"> </w:t>
      </w:r>
      <w:proofErr w:type="spellStart"/>
      <w:r w:rsidR="000B2A9B" w:rsidRPr="000B2A9B">
        <w:rPr>
          <w:rFonts w:ascii="Times New Roman" w:hAnsi="Times New Roman" w:cs="Times New Roman"/>
          <w:sz w:val="28"/>
          <w:szCs w:val="28"/>
        </w:rPr>
        <w:t>Мадина</w:t>
      </w:r>
      <w:proofErr w:type="spellEnd"/>
      <w:r w:rsidR="000B2A9B" w:rsidRPr="000B2A9B">
        <w:rPr>
          <w:rFonts w:ascii="Times New Roman" w:hAnsi="Times New Roman" w:cs="Times New Roman"/>
          <w:sz w:val="28"/>
          <w:szCs w:val="28"/>
        </w:rPr>
        <w:t xml:space="preserve"> </w:t>
      </w:r>
      <w:proofErr w:type="spellStart"/>
      <w:r w:rsidR="000B2A9B" w:rsidRPr="000B2A9B">
        <w:rPr>
          <w:rFonts w:ascii="Times New Roman" w:hAnsi="Times New Roman" w:cs="Times New Roman"/>
          <w:sz w:val="28"/>
          <w:szCs w:val="28"/>
        </w:rPr>
        <w:t>Мусаевна</w:t>
      </w:r>
      <w:proofErr w:type="spellEnd"/>
    </w:p>
    <w:p w:rsidR="00D60DC8" w:rsidRPr="000B2A9B" w:rsidRDefault="00D60DC8" w:rsidP="000B2A9B">
      <w:pPr>
        <w:pStyle w:val="3"/>
        <w:shd w:val="clear" w:color="auto" w:fill="auto"/>
        <w:spacing w:before="0" w:line="360" w:lineRule="auto"/>
        <w:ind w:right="20" w:firstLine="708"/>
        <w:contextualSpacing/>
        <w:jc w:val="both"/>
        <w:rPr>
          <w:sz w:val="28"/>
          <w:szCs w:val="28"/>
        </w:rPr>
      </w:pPr>
      <w:r w:rsidRPr="000B2A9B">
        <w:rPr>
          <w:b/>
          <w:sz w:val="28"/>
          <w:szCs w:val="28"/>
        </w:rPr>
        <w:t>Участники:</w:t>
      </w:r>
      <w:r w:rsidR="0004168D" w:rsidRPr="000B2A9B">
        <w:rPr>
          <w:b/>
          <w:sz w:val="28"/>
          <w:szCs w:val="28"/>
        </w:rPr>
        <w:t xml:space="preserve"> </w:t>
      </w:r>
      <w:r w:rsidR="0004168D" w:rsidRPr="000B2A9B">
        <w:rPr>
          <w:sz w:val="28"/>
          <w:szCs w:val="28"/>
        </w:rPr>
        <w:t>педагоги всех уровней образования МБОУ «СОШ №</w:t>
      </w:r>
      <w:proofErr w:type="gramStart"/>
      <w:r w:rsidR="0004168D" w:rsidRPr="000B2A9B">
        <w:rPr>
          <w:sz w:val="28"/>
          <w:szCs w:val="28"/>
        </w:rPr>
        <w:t>44»г.Грозного</w:t>
      </w:r>
      <w:proofErr w:type="gramEnd"/>
    </w:p>
    <w:p w:rsidR="00D60DC8" w:rsidRPr="000B2A9B" w:rsidRDefault="00D60DC8" w:rsidP="000B2A9B">
      <w:pPr>
        <w:pStyle w:val="3"/>
        <w:shd w:val="clear" w:color="auto" w:fill="auto"/>
        <w:spacing w:before="0" w:line="360" w:lineRule="auto"/>
        <w:ind w:right="20" w:firstLine="708"/>
        <w:contextualSpacing/>
        <w:jc w:val="center"/>
        <w:rPr>
          <w:b/>
          <w:sz w:val="28"/>
          <w:szCs w:val="28"/>
        </w:rPr>
      </w:pPr>
      <w:r w:rsidRPr="000B2A9B">
        <w:rPr>
          <w:b/>
          <w:sz w:val="28"/>
          <w:szCs w:val="28"/>
        </w:rPr>
        <w:t>Актуальность</w:t>
      </w:r>
    </w:p>
    <w:p w:rsidR="00D60DC8" w:rsidRPr="000B2A9B" w:rsidRDefault="00957AE0" w:rsidP="000B2A9B">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0B2A9B">
        <w:rPr>
          <w:rFonts w:ascii="Times New Roman" w:hAnsi="Times New Roman" w:cs="Times New Roman"/>
          <w:sz w:val="28"/>
          <w:szCs w:val="28"/>
        </w:rPr>
        <w:t>Обновленные Федеральные государственные</w:t>
      </w:r>
      <w:r w:rsidR="00D60DC8" w:rsidRPr="000B2A9B">
        <w:rPr>
          <w:rFonts w:ascii="Times New Roman" w:hAnsi="Times New Roman" w:cs="Times New Roman"/>
          <w:sz w:val="28"/>
          <w:szCs w:val="28"/>
        </w:rPr>
        <w:t xml:space="preserve"> </w:t>
      </w:r>
      <w:r w:rsidRPr="000B2A9B">
        <w:rPr>
          <w:rFonts w:ascii="Times New Roman" w:hAnsi="Times New Roman" w:cs="Times New Roman"/>
          <w:sz w:val="28"/>
          <w:szCs w:val="28"/>
        </w:rPr>
        <w:t>образовательные</w:t>
      </w:r>
      <w:r w:rsidR="00D60DC8" w:rsidRPr="000B2A9B">
        <w:rPr>
          <w:rFonts w:ascii="Times New Roman" w:hAnsi="Times New Roman" w:cs="Times New Roman"/>
          <w:sz w:val="28"/>
          <w:szCs w:val="28"/>
        </w:rPr>
        <w:t xml:space="preserve"> стандарт</w:t>
      </w:r>
      <w:r w:rsidRPr="000B2A9B">
        <w:rPr>
          <w:rFonts w:ascii="Times New Roman" w:hAnsi="Times New Roman" w:cs="Times New Roman"/>
          <w:sz w:val="28"/>
          <w:szCs w:val="28"/>
        </w:rPr>
        <w:t>ы</w:t>
      </w:r>
      <w:r w:rsidR="00D60DC8" w:rsidRPr="000B2A9B">
        <w:rPr>
          <w:rFonts w:ascii="Times New Roman" w:hAnsi="Times New Roman" w:cs="Times New Roman"/>
          <w:sz w:val="28"/>
          <w:szCs w:val="28"/>
        </w:rPr>
        <w:t xml:space="preserve"> </w:t>
      </w:r>
      <w:r w:rsidRPr="000B2A9B">
        <w:rPr>
          <w:rFonts w:ascii="Times New Roman" w:hAnsi="Times New Roman" w:cs="Times New Roman"/>
          <w:sz w:val="28"/>
          <w:szCs w:val="28"/>
        </w:rPr>
        <w:t xml:space="preserve">начального и </w:t>
      </w:r>
      <w:r w:rsidR="00D60DC8" w:rsidRPr="000B2A9B">
        <w:rPr>
          <w:rFonts w:ascii="Times New Roman" w:hAnsi="Times New Roman" w:cs="Times New Roman"/>
          <w:sz w:val="28"/>
          <w:szCs w:val="28"/>
        </w:rPr>
        <w:t xml:space="preserve">основного общего образования </w:t>
      </w:r>
      <w:r w:rsidRPr="000B2A9B">
        <w:rPr>
          <w:rFonts w:ascii="Times New Roman" w:hAnsi="Times New Roman" w:cs="Times New Roman"/>
          <w:sz w:val="28"/>
          <w:szCs w:val="28"/>
        </w:rPr>
        <w:t>уделяют особое внимание развитию личностных результатов через акцент на воспитательном аспекте, профессиональный стандарт педагога определяет профессиональную компетентность современных учителей через многоаспектные знания и умения</w:t>
      </w:r>
      <w:r w:rsidR="00170C05" w:rsidRPr="000B2A9B">
        <w:rPr>
          <w:rFonts w:ascii="Times New Roman" w:hAnsi="Times New Roman" w:cs="Times New Roman"/>
          <w:sz w:val="28"/>
          <w:szCs w:val="28"/>
        </w:rPr>
        <w:t xml:space="preserve">, а </w:t>
      </w:r>
      <w:r w:rsidR="000B2A9B" w:rsidRPr="000B2A9B">
        <w:rPr>
          <w:rFonts w:ascii="Times New Roman" w:hAnsi="Times New Roman" w:cs="Times New Roman"/>
          <w:sz w:val="28"/>
          <w:szCs w:val="28"/>
        </w:rPr>
        <w:t>также</w:t>
      </w:r>
      <w:r w:rsidR="00170C05" w:rsidRPr="000B2A9B">
        <w:rPr>
          <w:rFonts w:ascii="Times New Roman" w:hAnsi="Times New Roman" w:cs="Times New Roman"/>
          <w:sz w:val="28"/>
          <w:szCs w:val="28"/>
        </w:rPr>
        <w:t xml:space="preserve"> профессиональной гибкости мышления,</w:t>
      </w:r>
      <w:r w:rsidRPr="000B2A9B">
        <w:rPr>
          <w:rFonts w:ascii="Times New Roman" w:hAnsi="Times New Roman" w:cs="Times New Roman"/>
          <w:sz w:val="28"/>
          <w:szCs w:val="28"/>
        </w:rPr>
        <w:t xml:space="preserve"> что требует от педагогов </w:t>
      </w:r>
      <w:r w:rsidR="00170C05" w:rsidRPr="000B2A9B">
        <w:rPr>
          <w:rFonts w:ascii="Times New Roman" w:hAnsi="Times New Roman" w:cs="Times New Roman"/>
          <w:sz w:val="28"/>
          <w:szCs w:val="28"/>
        </w:rPr>
        <w:t>непрерывной работы над собой, своими навыками и образом мышления</w:t>
      </w:r>
      <w:r w:rsidR="00D60DC8" w:rsidRPr="000B2A9B">
        <w:rPr>
          <w:rFonts w:ascii="Times New Roman" w:eastAsia="Times New Roman" w:hAnsi="Times New Roman" w:cs="Times New Roman"/>
          <w:color w:val="000000"/>
          <w:sz w:val="28"/>
          <w:szCs w:val="28"/>
          <w:lang w:eastAsia="ru-RU"/>
        </w:rPr>
        <w:t>.</w:t>
      </w:r>
      <w:r w:rsidR="00170C05" w:rsidRPr="000B2A9B">
        <w:rPr>
          <w:rFonts w:ascii="Times New Roman" w:eastAsia="Times New Roman" w:hAnsi="Times New Roman" w:cs="Times New Roman"/>
          <w:color w:val="000000"/>
          <w:sz w:val="28"/>
          <w:szCs w:val="28"/>
          <w:lang w:eastAsia="ru-RU"/>
        </w:rPr>
        <w:t xml:space="preserve"> Такая нагрузка сказывается на эмоциональной сфере не лучшим образом, если нерационально распределять силы и не копить психологические ресурсы. </w:t>
      </w:r>
    </w:p>
    <w:p w:rsidR="00170C05" w:rsidRPr="000B2A9B" w:rsidRDefault="00170C05" w:rsidP="000B2A9B">
      <w:pPr>
        <w:tabs>
          <w:tab w:val="left" w:pos="1788"/>
        </w:tabs>
        <w:spacing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 xml:space="preserve">Исследования показывают, что около 80% российских учителей со стажем работы в школе 25 лет и более имеют симптомы эмоционального выгорания. Причинами являются постоянное повышение требований со стороны государства и общества к профессиональным качествам учителя, </w:t>
      </w:r>
      <w:r w:rsidRPr="000B2A9B">
        <w:rPr>
          <w:rFonts w:ascii="Times New Roman" w:hAnsi="Times New Roman" w:cs="Times New Roman"/>
          <w:sz w:val="28"/>
          <w:szCs w:val="28"/>
        </w:rPr>
        <w:lastRenderedPageBreak/>
        <w:t xml:space="preserve">высокая социальная ответственность, ежедневная психоэмоциональная нагрузка. В 2020 году к этим факторам добавились стресс и тревожность из-за </w:t>
      </w:r>
      <w:proofErr w:type="spellStart"/>
      <w:r w:rsidRPr="000B2A9B">
        <w:rPr>
          <w:rFonts w:ascii="Times New Roman" w:hAnsi="Times New Roman" w:cs="Times New Roman"/>
          <w:sz w:val="28"/>
          <w:szCs w:val="28"/>
        </w:rPr>
        <w:t>ковид</w:t>
      </w:r>
      <w:proofErr w:type="spellEnd"/>
      <w:r w:rsidRPr="000B2A9B">
        <w:rPr>
          <w:rFonts w:ascii="Times New Roman" w:hAnsi="Times New Roman" w:cs="Times New Roman"/>
          <w:sz w:val="28"/>
          <w:szCs w:val="28"/>
        </w:rPr>
        <w:t>-ситуации, резкое повышение интенсивности труда, связанное с переходом на дистанционный режим обучения.</w:t>
      </w:r>
    </w:p>
    <w:p w:rsidR="00170C05" w:rsidRPr="000B2A9B" w:rsidRDefault="00170C05" w:rsidP="000B2A9B">
      <w:pPr>
        <w:tabs>
          <w:tab w:val="left" w:pos="1788"/>
        </w:tabs>
        <w:spacing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 xml:space="preserve">К выгоранию склонны и начинающие педагоги, что объясняется низким уровнем их социальной адаптации, эмоциональным шоком, который они испытывают при столкновении на рабочем месте с требованиями, не соответствующими их </w:t>
      </w:r>
      <w:r w:rsidR="009F3C98" w:rsidRPr="000B2A9B">
        <w:rPr>
          <w:rFonts w:ascii="Times New Roman" w:hAnsi="Times New Roman" w:cs="Times New Roman"/>
          <w:sz w:val="28"/>
          <w:szCs w:val="28"/>
        </w:rPr>
        <w:t>ожиданиям, неготовностью</w:t>
      </w:r>
      <w:r w:rsidRPr="000B2A9B">
        <w:rPr>
          <w:rFonts w:ascii="Times New Roman" w:hAnsi="Times New Roman" w:cs="Times New Roman"/>
          <w:sz w:val="28"/>
          <w:szCs w:val="28"/>
        </w:rPr>
        <w:t xml:space="preserve"> исполнять эти требования.</w:t>
      </w:r>
    </w:p>
    <w:p w:rsidR="00170C05" w:rsidRPr="000B2A9B" w:rsidRDefault="00170C05" w:rsidP="000B2A9B">
      <w:pPr>
        <w:tabs>
          <w:tab w:val="left" w:pos="1788"/>
        </w:tabs>
        <w:spacing w:line="360" w:lineRule="auto"/>
        <w:ind w:firstLine="709"/>
        <w:jc w:val="both"/>
        <w:rPr>
          <w:rFonts w:ascii="Times New Roman" w:hAnsi="Times New Roman" w:cs="Times New Roman"/>
          <w:bCs/>
          <w:iCs/>
          <w:sz w:val="28"/>
          <w:szCs w:val="28"/>
        </w:rPr>
      </w:pPr>
      <w:r w:rsidRPr="000B2A9B">
        <w:rPr>
          <w:rFonts w:ascii="Times New Roman" w:hAnsi="Times New Roman" w:cs="Times New Roman"/>
          <w:bCs/>
          <w:iCs/>
          <w:sz w:val="28"/>
          <w:szCs w:val="28"/>
        </w:rPr>
        <w:t xml:space="preserve">Профессиональное выгорание проявляет себя в том, что у педагогов снижается результативность деятельности и удовлетворенность своим трудом, повышается утомляемость и усталость, в поведении наблюдаются апатия, неуверенность, тревожность, или, наоборот, несдержанность и агрессия. Эмоциональное опустошение педагога, его равнодушие и напряжение негативно влияет на обучающихся, их мотивацию к обучению. Нарушается конструктивное взаимодействие педагога с родителями обучающихся, коллегами и руководством школы. </w:t>
      </w:r>
    </w:p>
    <w:p w:rsidR="00170C05" w:rsidRPr="000B2A9B" w:rsidRDefault="00170C05" w:rsidP="000B2A9B">
      <w:pPr>
        <w:tabs>
          <w:tab w:val="left" w:pos="1788"/>
        </w:tabs>
        <w:spacing w:line="360" w:lineRule="auto"/>
        <w:ind w:firstLine="709"/>
        <w:jc w:val="both"/>
        <w:rPr>
          <w:rFonts w:ascii="Times New Roman" w:hAnsi="Times New Roman" w:cs="Times New Roman"/>
          <w:sz w:val="28"/>
          <w:szCs w:val="28"/>
          <w:lang w:bidi="ru-RU"/>
        </w:rPr>
      </w:pPr>
      <w:r w:rsidRPr="000B2A9B">
        <w:rPr>
          <w:rFonts w:ascii="Times New Roman" w:hAnsi="Times New Roman" w:cs="Times New Roman"/>
          <w:sz w:val="28"/>
          <w:szCs w:val="28"/>
          <w:lang w:bidi="ru-RU"/>
        </w:rPr>
        <w:t>Для решения обозначенной проблемы нужна целенаправленная работа по профилактике и коррекции профессионального выгорания педагогов. Одним из направлений этой работы является актуализация психологической компетентности учителей, которая может служить важным внутренним ресурсом предупреждения профессионального выгорания, а также ресурсом, на который может опираться психолог, работающий с учителями.</w:t>
      </w:r>
    </w:p>
    <w:p w:rsidR="00170C05" w:rsidRPr="000B2A9B" w:rsidRDefault="00170C05" w:rsidP="000B2A9B">
      <w:pPr>
        <w:tabs>
          <w:tab w:val="left" w:pos="1788"/>
        </w:tabs>
        <w:spacing w:line="360" w:lineRule="auto"/>
        <w:ind w:firstLine="709"/>
        <w:jc w:val="both"/>
        <w:rPr>
          <w:rFonts w:ascii="Times New Roman" w:hAnsi="Times New Roman" w:cs="Times New Roman"/>
          <w:sz w:val="28"/>
          <w:szCs w:val="28"/>
          <w:lang w:bidi="ru-RU"/>
        </w:rPr>
      </w:pPr>
      <w:r w:rsidRPr="000B2A9B">
        <w:rPr>
          <w:rFonts w:ascii="Times New Roman" w:hAnsi="Times New Roman" w:cs="Times New Roman"/>
          <w:sz w:val="28"/>
          <w:szCs w:val="28"/>
          <w:lang w:bidi="ru-RU"/>
        </w:rPr>
        <w:t>По результатам онлайн-диагностики, проведенной ООО «</w:t>
      </w:r>
      <w:proofErr w:type="gramStart"/>
      <w:r w:rsidRPr="000B2A9B">
        <w:rPr>
          <w:rFonts w:ascii="Times New Roman" w:hAnsi="Times New Roman" w:cs="Times New Roman"/>
          <w:sz w:val="28"/>
          <w:szCs w:val="28"/>
          <w:lang w:bidi="ru-RU"/>
        </w:rPr>
        <w:t>Яндекс»  в</w:t>
      </w:r>
      <w:proofErr w:type="gramEnd"/>
      <w:r w:rsidRPr="000B2A9B">
        <w:rPr>
          <w:rFonts w:ascii="Times New Roman" w:hAnsi="Times New Roman" w:cs="Times New Roman"/>
          <w:sz w:val="28"/>
          <w:szCs w:val="28"/>
          <w:lang w:bidi="ru-RU"/>
        </w:rPr>
        <w:t xml:space="preserve"> рамках программы  </w:t>
      </w:r>
      <w:r w:rsidRPr="000B2A9B">
        <w:rPr>
          <w:rFonts w:ascii="Times New Roman" w:hAnsi="Times New Roman" w:cs="Times New Roman"/>
          <w:b/>
          <w:sz w:val="28"/>
          <w:szCs w:val="28"/>
          <w:lang w:bidi="ru-RU"/>
        </w:rPr>
        <w:t>«</w:t>
      </w:r>
      <w:proofErr w:type="spellStart"/>
      <w:r w:rsidRPr="000B2A9B">
        <w:rPr>
          <w:rFonts w:ascii="Times New Roman" w:hAnsi="Times New Roman" w:cs="Times New Roman"/>
          <w:b/>
          <w:sz w:val="28"/>
          <w:szCs w:val="28"/>
          <w:lang w:bidi="ru-RU"/>
        </w:rPr>
        <w:t>Интенсив</w:t>
      </w:r>
      <w:proofErr w:type="spellEnd"/>
      <w:r w:rsidRPr="000B2A9B">
        <w:rPr>
          <w:rFonts w:ascii="Times New Roman" w:hAnsi="Times New Roman" w:cs="Times New Roman"/>
          <w:b/>
          <w:sz w:val="28"/>
          <w:szCs w:val="28"/>
          <w:lang w:bidi="ru-RU"/>
        </w:rPr>
        <w:t xml:space="preserve"> Я учитель 2.0»  </w:t>
      </w:r>
      <w:r w:rsidRPr="000B2A9B">
        <w:rPr>
          <w:rFonts w:ascii="Times New Roman" w:hAnsi="Times New Roman" w:cs="Times New Roman"/>
          <w:sz w:val="28"/>
          <w:szCs w:val="28"/>
          <w:lang w:bidi="ru-RU"/>
        </w:rPr>
        <w:t>обнаружилось, что наибольший процент педагогов страдает от эмоциональной усталости, на втором месте идет формализм и далее отстраненность от организации, и недовольство условиями.</w:t>
      </w:r>
    </w:p>
    <w:tbl>
      <w:tblPr>
        <w:tblW w:w="0" w:type="auto"/>
        <w:tblCellMar>
          <w:top w:w="15" w:type="dxa"/>
          <w:left w:w="15" w:type="dxa"/>
          <w:bottom w:w="15" w:type="dxa"/>
          <w:right w:w="15" w:type="dxa"/>
        </w:tblCellMar>
        <w:tblLook w:val="04A0" w:firstRow="1" w:lastRow="0" w:firstColumn="1" w:lastColumn="0" w:noHBand="0" w:noVBand="1"/>
      </w:tblPr>
      <w:tblGrid>
        <w:gridCol w:w="3724"/>
        <w:gridCol w:w="2738"/>
        <w:gridCol w:w="2551"/>
      </w:tblGrid>
      <w:tr w:rsidR="00170C05" w:rsidRPr="000B2A9B" w:rsidTr="00863028">
        <w:trPr>
          <w:trHeight w:val="601"/>
        </w:trPr>
        <w:tc>
          <w:tcPr>
            <w:tcW w:w="0" w:type="auto"/>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170C05" w:rsidRPr="000B2A9B" w:rsidRDefault="00170C05" w:rsidP="000B2A9B">
            <w:pPr>
              <w:tabs>
                <w:tab w:val="left" w:pos="1788"/>
              </w:tabs>
              <w:spacing w:after="0" w:line="240" w:lineRule="auto"/>
              <w:jc w:val="both"/>
              <w:rPr>
                <w:rFonts w:ascii="Times New Roman" w:hAnsi="Times New Roman" w:cs="Times New Roman"/>
                <w:b/>
                <w:bCs/>
                <w:sz w:val="24"/>
                <w:szCs w:val="24"/>
                <w:lang w:bidi="ru-RU"/>
              </w:rPr>
            </w:pPr>
            <w:r w:rsidRPr="000B2A9B">
              <w:rPr>
                <w:rFonts w:ascii="Times New Roman" w:hAnsi="Times New Roman" w:cs="Times New Roman"/>
                <w:b/>
                <w:bCs/>
                <w:sz w:val="24"/>
                <w:szCs w:val="24"/>
                <w:lang w:bidi="ru-RU"/>
              </w:rPr>
              <w:lastRenderedPageBreak/>
              <w:t>Компетенция</w:t>
            </w:r>
          </w:p>
        </w:tc>
        <w:tc>
          <w:tcPr>
            <w:tcW w:w="2738"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170C05" w:rsidRPr="000B2A9B" w:rsidRDefault="00170C05" w:rsidP="000B2A9B">
            <w:pPr>
              <w:tabs>
                <w:tab w:val="left" w:pos="1788"/>
              </w:tabs>
              <w:spacing w:after="0" w:line="240" w:lineRule="auto"/>
              <w:jc w:val="both"/>
              <w:rPr>
                <w:rFonts w:ascii="Times New Roman" w:hAnsi="Times New Roman" w:cs="Times New Roman"/>
                <w:b/>
                <w:bCs/>
                <w:sz w:val="24"/>
                <w:szCs w:val="24"/>
                <w:lang w:bidi="ru-RU"/>
              </w:rPr>
            </w:pPr>
            <w:r w:rsidRPr="000B2A9B">
              <w:rPr>
                <w:rFonts w:ascii="Times New Roman" w:hAnsi="Times New Roman" w:cs="Times New Roman"/>
                <w:b/>
                <w:bCs/>
                <w:sz w:val="24"/>
                <w:szCs w:val="24"/>
                <w:lang w:bidi="ru-RU"/>
              </w:rPr>
              <w:t>Учителя начальной школы</w:t>
            </w:r>
          </w:p>
        </w:tc>
        <w:tc>
          <w:tcPr>
            <w:tcW w:w="2551" w:type="dxa"/>
            <w:tcBorders>
              <w:top w:val="single" w:sz="8" w:space="0" w:color="000000"/>
              <w:left w:val="single" w:sz="8" w:space="0" w:color="000000"/>
              <w:right w:val="single" w:sz="8" w:space="0" w:color="000000"/>
            </w:tcBorders>
            <w:shd w:val="clear" w:color="auto" w:fill="auto"/>
          </w:tcPr>
          <w:p w:rsidR="00170C05" w:rsidRPr="000B2A9B" w:rsidRDefault="00170C05" w:rsidP="000B2A9B">
            <w:pPr>
              <w:tabs>
                <w:tab w:val="left" w:pos="1788"/>
              </w:tabs>
              <w:spacing w:after="0" w:line="240" w:lineRule="auto"/>
              <w:jc w:val="both"/>
              <w:rPr>
                <w:rFonts w:ascii="Times New Roman" w:hAnsi="Times New Roman" w:cs="Times New Roman"/>
                <w:b/>
                <w:bCs/>
                <w:sz w:val="24"/>
                <w:szCs w:val="24"/>
                <w:lang w:bidi="ru-RU"/>
              </w:rPr>
            </w:pPr>
            <w:r w:rsidRPr="000B2A9B">
              <w:rPr>
                <w:rFonts w:ascii="Times New Roman" w:hAnsi="Times New Roman" w:cs="Times New Roman"/>
                <w:b/>
                <w:bCs/>
                <w:sz w:val="24"/>
                <w:szCs w:val="24"/>
                <w:lang w:bidi="ru-RU"/>
              </w:rPr>
              <w:t>Учителя средней    школы</w:t>
            </w:r>
          </w:p>
        </w:tc>
      </w:tr>
      <w:tr w:rsidR="00170C05" w:rsidRPr="000B2A9B" w:rsidTr="008630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0C05" w:rsidRPr="000B2A9B" w:rsidRDefault="00170C05" w:rsidP="000B2A9B">
            <w:pPr>
              <w:tabs>
                <w:tab w:val="left" w:pos="1788"/>
              </w:tabs>
              <w:spacing w:after="0" w:line="240" w:lineRule="auto"/>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Недовольство условиями</w:t>
            </w: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0C05" w:rsidRPr="000B2A9B" w:rsidRDefault="00170C05" w:rsidP="000B2A9B">
            <w:pPr>
              <w:tabs>
                <w:tab w:val="left" w:pos="1788"/>
              </w:tabs>
              <w:spacing w:after="0" w:line="240" w:lineRule="auto"/>
              <w:ind w:firstLine="709"/>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47 %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0C05" w:rsidRPr="000B2A9B" w:rsidRDefault="00170C05" w:rsidP="000B2A9B">
            <w:pPr>
              <w:tabs>
                <w:tab w:val="left" w:pos="1788"/>
              </w:tabs>
              <w:spacing w:after="0" w:line="240" w:lineRule="auto"/>
              <w:ind w:firstLine="709"/>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44 %</w:t>
            </w:r>
          </w:p>
        </w:tc>
      </w:tr>
      <w:tr w:rsidR="00170C05" w:rsidRPr="000B2A9B" w:rsidTr="008630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Отстраненность от организации</w:t>
            </w: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ind w:firstLine="709"/>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54 %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ind w:firstLine="709"/>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46 %</w:t>
            </w:r>
          </w:p>
        </w:tc>
      </w:tr>
      <w:tr w:rsidR="00170C05" w:rsidRPr="000B2A9B" w:rsidTr="008630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Формализм</w:t>
            </w: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ind w:firstLine="709"/>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66 %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ind w:firstLine="709"/>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56 %</w:t>
            </w:r>
          </w:p>
        </w:tc>
      </w:tr>
      <w:tr w:rsidR="00170C05" w:rsidRPr="000B2A9B" w:rsidTr="008630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Эмоциональная усталость</w:t>
            </w: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ind w:firstLine="709"/>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70 %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0C05" w:rsidRPr="000B2A9B" w:rsidRDefault="00170C05" w:rsidP="000B2A9B">
            <w:pPr>
              <w:tabs>
                <w:tab w:val="left" w:pos="1788"/>
              </w:tabs>
              <w:spacing w:after="0" w:line="240" w:lineRule="auto"/>
              <w:ind w:firstLine="709"/>
              <w:jc w:val="both"/>
              <w:rPr>
                <w:rFonts w:ascii="Times New Roman" w:hAnsi="Times New Roman" w:cs="Times New Roman"/>
                <w:b/>
                <w:sz w:val="24"/>
                <w:szCs w:val="24"/>
                <w:lang w:bidi="ru-RU"/>
              </w:rPr>
            </w:pPr>
            <w:r w:rsidRPr="000B2A9B">
              <w:rPr>
                <w:rFonts w:ascii="Times New Roman" w:hAnsi="Times New Roman" w:cs="Times New Roman"/>
                <w:b/>
                <w:sz w:val="24"/>
                <w:szCs w:val="24"/>
                <w:lang w:bidi="ru-RU"/>
              </w:rPr>
              <w:t>68 %</w:t>
            </w:r>
          </w:p>
        </w:tc>
      </w:tr>
    </w:tbl>
    <w:p w:rsidR="00170C05" w:rsidRPr="000B2A9B" w:rsidRDefault="000B2A9B" w:rsidP="000B2A9B">
      <w:pPr>
        <w:tabs>
          <w:tab w:val="left" w:pos="1788"/>
        </w:tabs>
        <w:spacing w:line="36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ab/>
      </w:r>
      <w:r w:rsidR="001A4652" w:rsidRPr="000B2A9B">
        <w:rPr>
          <w:rFonts w:ascii="Times New Roman" w:hAnsi="Times New Roman" w:cs="Times New Roman"/>
          <w:sz w:val="28"/>
          <w:szCs w:val="28"/>
          <w:lang w:bidi="ru-RU"/>
        </w:rPr>
        <w:t xml:space="preserve">Данная выявленная проблема требует комплексного подхода. Наш проект направлен на решение данной проблемы, через </w:t>
      </w:r>
      <w:r w:rsidR="001A4652" w:rsidRPr="000B2A9B">
        <w:rPr>
          <w:rFonts w:ascii="Times New Roman" w:hAnsi="Times New Roman" w:cs="Times New Roman"/>
          <w:sz w:val="28"/>
          <w:szCs w:val="28"/>
        </w:rPr>
        <w:t>повышение уровня психолого-педагогической компетентности в области сохранения и укрепления педагогом своего профессионального здоровья, профилактика синдрома эмоционального выгорания</w:t>
      </w:r>
    </w:p>
    <w:p w:rsidR="00170C05" w:rsidRPr="000B2A9B" w:rsidRDefault="00866A6E" w:rsidP="000B2A9B">
      <w:pPr>
        <w:tabs>
          <w:tab w:val="left" w:pos="1788"/>
        </w:tabs>
        <w:spacing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lang w:bidi="ru-RU"/>
        </w:rPr>
        <w:t>Просветительский блок</w:t>
      </w:r>
      <w:r w:rsidRPr="000B2A9B">
        <w:rPr>
          <w:rFonts w:ascii="Times New Roman" w:hAnsi="Times New Roman" w:cs="Times New Roman"/>
          <w:b/>
          <w:sz w:val="28"/>
          <w:szCs w:val="28"/>
        </w:rPr>
        <w:t xml:space="preserve"> </w:t>
      </w:r>
      <w:r w:rsidRPr="000B2A9B">
        <w:rPr>
          <w:rFonts w:ascii="Times New Roman" w:hAnsi="Times New Roman" w:cs="Times New Roman"/>
          <w:sz w:val="28"/>
          <w:szCs w:val="28"/>
        </w:rPr>
        <w:t xml:space="preserve">направлен </w:t>
      </w:r>
      <w:r w:rsidR="009F3C98" w:rsidRPr="000B2A9B">
        <w:rPr>
          <w:rFonts w:ascii="Times New Roman" w:hAnsi="Times New Roman" w:cs="Times New Roman"/>
          <w:sz w:val="28"/>
          <w:szCs w:val="28"/>
        </w:rPr>
        <w:t>на повышение</w:t>
      </w:r>
      <w:r w:rsidRPr="000B2A9B">
        <w:rPr>
          <w:rFonts w:ascii="Times New Roman" w:hAnsi="Times New Roman" w:cs="Times New Roman"/>
          <w:sz w:val="28"/>
          <w:szCs w:val="28"/>
        </w:rPr>
        <w:t xml:space="preserve"> психологической компетентности в вопросах профессионального выгорания, коррекции и профилактике данного синдрома.</w:t>
      </w:r>
    </w:p>
    <w:p w:rsidR="00866A6E" w:rsidRPr="000B2A9B" w:rsidRDefault="00866A6E" w:rsidP="000B2A9B">
      <w:pPr>
        <w:tabs>
          <w:tab w:val="left" w:pos="1788"/>
        </w:tabs>
        <w:spacing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 xml:space="preserve">Практический блок составлен </w:t>
      </w:r>
      <w:proofErr w:type="gramStart"/>
      <w:r w:rsidRPr="000B2A9B">
        <w:rPr>
          <w:rFonts w:ascii="Times New Roman" w:hAnsi="Times New Roman" w:cs="Times New Roman"/>
          <w:sz w:val="28"/>
          <w:szCs w:val="28"/>
        </w:rPr>
        <w:t>таким образом, что бы</w:t>
      </w:r>
      <w:proofErr w:type="gramEnd"/>
      <w:r w:rsidRPr="000B2A9B">
        <w:rPr>
          <w:rFonts w:ascii="Times New Roman" w:hAnsi="Times New Roman" w:cs="Times New Roman"/>
          <w:sz w:val="28"/>
          <w:szCs w:val="28"/>
        </w:rPr>
        <w:t xml:space="preserve"> педагоги смогли определить уровень профессионального выгорания и найти ресурсное состояние, на которое они могли бы опираться при коррекции данной проблемы.</w:t>
      </w:r>
    </w:p>
    <w:p w:rsidR="00866A6E" w:rsidRPr="000B2A9B" w:rsidRDefault="00866A6E" w:rsidP="000B2A9B">
      <w:pPr>
        <w:tabs>
          <w:tab w:val="left" w:pos="1788"/>
        </w:tabs>
        <w:spacing w:line="360" w:lineRule="auto"/>
        <w:ind w:firstLine="709"/>
        <w:jc w:val="center"/>
        <w:rPr>
          <w:rFonts w:ascii="Times New Roman" w:hAnsi="Times New Roman" w:cs="Times New Roman"/>
          <w:b/>
          <w:sz w:val="28"/>
          <w:szCs w:val="28"/>
        </w:rPr>
      </w:pPr>
      <w:r w:rsidRPr="000B2A9B">
        <w:rPr>
          <w:rFonts w:ascii="Times New Roman" w:hAnsi="Times New Roman" w:cs="Times New Roman"/>
          <w:b/>
          <w:sz w:val="28"/>
          <w:szCs w:val="28"/>
        </w:rPr>
        <w:t>Содержание проекта:</w:t>
      </w:r>
    </w:p>
    <w:p w:rsidR="00FE5B03" w:rsidRPr="000B2A9B" w:rsidRDefault="00866A6E" w:rsidP="000B2A9B">
      <w:pPr>
        <w:tabs>
          <w:tab w:val="left" w:pos="1788"/>
        </w:tabs>
        <w:spacing w:line="360" w:lineRule="auto"/>
        <w:ind w:firstLine="709"/>
        <w:jc w:val="center"/>
        <w:rPr>
          <w:rFonts w:ascii="Times New Roman" w:hAnsi="Times New Roman" w:cs="Times New Roman"/>
          <w:b/>
          <w:sz w:val="28"/>
          <w:szCs w:val="28"/>
        </w:rPr>
      </w:pPr>
      <w:r w:rsidRPr="000B2A9B">
        <w:rPr>
          <w:rFonts w:ascii="Times New Roman" w:hAnsi="Times New Roman" w:cs="Times New Roman"/>
          <w:b/>
          <w:sz w:val="28"/>
          <w:szCs w:val="28"/>
        </w:rPr>
        <w:t>ПРОСВЕТИТЕЛЬСКИЙ БЛОК.</w:t>
      </w:r>
    </w:p>
    <w:p w:rsidR="0021751F" w:rsidRPr="000B2A9B" w:rsidRDefault="00CE1EBF" w:rsidP="000B2A9B">
      <w:pPr>
        <w:tabs>
          <w:tab w:val="left" w:pos="1788"/>
        </w:tabs>
        <w:spacing w:line="360" w:lineRule="auto"/>
        <w:jc w:val="both"/>
        <w:rPr>
          <w:rFonts w:ascii="Times New Roman" w:hAnsi="Times New Roman" w:cs="Times New Roman"/>
          <w:sz w:val="28"/>
          <w:szCs w:val="28"/>
        </w:rPr>
      </w:pPr>
      <w:r w:rsidRPr="000B2A9B">
        <w:rPr>
          <w:rFonts w:ascii="Times New Roman" w:hAnsi="Times New Roman" w:cs="Times New Roman"/>
          <w:b/>
          <w:sz w:val="28"/>
          <w:szCs w:val="28"/>
        </w:rPr>
        <w:t>Цель</w:t>
      </w:r>
      <w:r w:rsidR="000B2A9B" w:rsidRPr="000B2A9B">
        <w:rPr>
          <w:rFonts w:ascii="Times New Roman" w:hAnsi="Times New Roman" w:cs="Times New Roman"/>
          <w:sz w:val="28"/>
          <w:szCs w:val="28"/>
        </w:rPr>
        <w:t>:</w:t>
      </w:r>
      <w:r w:rsidR="000B2A9B">
        <w:rPr>
          <w:rFonts w:ascii="Times New Roman" w:hAnsi="Times New Roman" w:cs="Times New Roman"/>
          <w:sz w:val="28"/>
          <w:szCs w:val="28"/>
        </w:rPr>
        <w:t xml:space="preserve"> </w:t>
      </w:r>
      <w:r w:rsidR="0021751F" w:rsidRPr="000B2A9B">
        <w:rPr>
          <w:rFonts w:ascii="Times New Roman" w:hAnsi="Times New Roman" w:cs="Times New Roman"/>
          <w:sz w:val="28"/>
          <w:szCs w:val="28"/>
        </w:rPr>
        <w:t>повышение психологической компетентности в вопросах профессионального выгорания, коррекции и профилактике данного синдрома.</w:t>
      </w:r>
    </w:p>
    <w:p w:rsidR="00CE1EBF" w:rsidRPr="000B2A9B" w:rsidRDefault="00CE1EBF" w:rsidP="000B2A9B">
      <w:pPr>
        <w:spacing w:line="360" w:lineRule="auto"/>
        <w:jc w:val="both"/>
        <w:rPr>
          <w:rFonts w:ascii="Times New Roman" w:hAnsi="Times New Roman" w:cs="Times New Roman"/>
          <w:b/>
          <w:sz w:val="28"/>
          <w:szCs w:val="28"/>
        </w:rPr>
      </w:pPr>
      <w:r w:rsidRPr="000B2A9B">
        <w:rPr>
          <w:rFonts w:ascii="Times New Roman" w:hAnsi="Times New Roman" w:cs="Times New Roman"/>
          <w:b/>
          <w:sz w:val="28"/>
          <w:szCs w:val="28"/>
        </w:rPr>
        <w:t>Задачи:</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xml:space="preserve">1.Передача психологических знаний о проблеме эмоционального выгорания, знакомство с причинами </w:t>
      </w:r>
      <w:r w:rsidR="001528F8" w:rsidRPr="000B2A9B">
        <w:rPr>
          <w:rFonts w:ascii="Times New Roman" w:hAnsi="Times New Roman" w:cs="Times New Roman"/>
          <w:sz w:val="28"/>
          <w:szCs w:val="28"/>
        </w:rPr>
        <w:t>возникновения, симптомами</w:t>
      </w:r>
      <w:r w:rsidRPr="000B2A9B">
        <w:rPr>
          <w:rFonts w:ascii="Times New Roman" w:hAnsi="Times New Roman" w:cs="Times New Roman"/>
          <w:sz w:val="28"/>
          <w:szCs w:val="28"/>
        </w:rPr>
        <w:t xml:space="preserve"> его проявления, этапами формирования, и способами профилактики;</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2.Самодиагностика степени подверженности эмоциональному выгоранию.</w:t>
      </w:r>
    </w:p>
    <w:p w:rsidR="005E5DF6"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lastRenderedPageBreak/>
        <w:t>3.Снижение уровня эмоционального выгорания педагогов.</w:t>
      </w:r>
    </w:p>
    <w:p w:rsidR="0021751F" w:rsidRPr="000B2A9B" w:rsidRDefault="0022458C"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xml:space="preserve">        </w:t>
      </w:r>
      <w:r w:rsidR="0021751F" w:rsidRPr="000B2A9B">
        <w:rPr>
          <w:rFonts w:ascii="Times New Roman" w:hAnsi="Times New Roman" w:cs="Times New Roman"/>
          <w:sz w:val="28"/>
          <w:szCs w:val="28"/>
        </w:rPr>
        <w:t>Данный блок предполагает просветительские занятия с небольшими группами педагогов</w:t>
      </w:r>
      <w:r w:rsidRPr="000B2A9B">
        <w:rPr>
          <w:rFonts w:ascii="Times New Roman" w:hAnsi="Times New Roman" w:cs="Times New Roman"/>
          <w:sz w:val="28"/>
          <w:szCs w:val="28"/>
        </w:rPr>
        <w:t xml:space="preserve"> (не более 10 человек).</w:t>
      </w:r>
    </w:p>
    <w:p w:rsidR="00BB532C" w:rsidRPr="000B2A9B" w:rsidRDefault="0022458C" w:rsidP="000B2A9B">
      <w:pPr>
        <w:spacing w:after="0" w:line="360" w:lineRule="auto"/>
        <w:jc w:val="both"/>
        <w:rPr>
          <w:rFonts w:ascii="Times New Roman" w:hAnsi="Times New Roman" w:cs="Times New Roman"/>
          <w:sz w:val="28"/>
          <w:szCs w:val="28"/>
          <w:u w:val="single"/>
        </w:rPr>
      </w:pPr>
      <w:r w:rsidRPr="000B2A9B">
        <w:rPr>
          <w:rFonts w:ascii="Times New Roman" w:hAnsi="Times New Roman" w:cs="Times New Roman"/>
          <w:sz w:val="28"/>
          <w:szCs w:val="28"/>
          <w:u w:val="single"/>
        </w:rPr>
        <w:t>Пример одного из занятий:</w:t>
      </w:r>
    </w:p>
    <w:p w:rsidR="00CE1EBF" w:rsidRPr="000B2A9B" w:rsidRDefault="00CE1EBF" w:rsidP="000B2A9B">
      <w:pPr>
        <w:spacing w:after="0" w:line="360" w:lineRule="auto"/>
        <w:jc w:val="center"/>
        <w:rPr>
          <w:rFonts w:ascii="Times New Roman" w:hAnsi="Times New Roman" w:cs="Times New Roman"/>
          <w:b/>
          <w:sz w:val="28"/>
          <w:szCs w:val="28"/>
        </w:rPr>
      </w:pPr>
      <w:r w:rsidRPr="000B2A9B">
        <w:rPr>
          <w:rFonts w:ascii="Times New Roman" w:hAnsi="Times New Roman" w:cs="Times New Roman"/>
          <w:b/>
          <w:sz w:val="28"/>
          <w:szCs w:val="28"/>
        </w:rPr>
        <w:t>Ход тренинга:</w:t>
      </w:r>
    </w:p>
    <w:p w:rsidR="004F3535" w:rsidRPr="000B2A9B" w:rsidRDefault="004F3535" w:rsidP="000B2A9B">
      <w:pPr>
        <w:spacing w:after="0" w:line="360" w:lineRule="auto"/>
        <w:ind w:firstLine="708"/>
        <w:jc w:val="both"/>
        <w:rPr>
          <w:rFonts w:ascii="Times New Roman" w:hAnsi="Times New Roman" w:cs="Times New Roman"/>
          <w:sz w:val="28"/>
          <w:szCs w:val="28"/>
        </w:rPr>
      </w:pPr>
      <w:r w:rsidRPr="000B2A9B">
        <w:rPr>
          <w:rFonts w:ascii="Times New Roman" w:hAnsi="Times New Roman" w:cs="Times New Roman"/>
          <w:sz w:val="28"/>
          <w:szCs w:val="28"/>
        </w:rPr>
        <w:t xml:space="preserve">Многие из нас уверены, что выгорание </w:t>
      </w:r>
      <w:r w:rsidR="00FE5B03" w:rsidRPr="000B2A9B">
        <w:rPr>
          <w:rFonts w:ascii="Times New Roman" w:eastAsia="Times New Roman" w:hAnsi="Times New Roman" w:cs="Times New Roman"/>
          <w:color w:val="000000"/>
          <w:sz w:val="28"/>
          <w:szCs w:val="28"/>
        </w:rPr>
        <w:t>–</w:t>
      </w:r>
      <w:r w:rsidRPr="000B2A9B">
        <w:rPr>
          <w:rFonts w:ascii="Times New Roman" w:hAnsi="Times New Roman" w:cs="Times New Roman"/>
          <w:sz w:val="28"/>
          <w:szCs w:val="28"/>
        </w:rPr>
        <w:t xml:space="preserve"> это про кого-то </w:t>
      </w:r>
      <w:r w:rsidR="001528F8" w:rsidRPr="000B2A9B">
        <w:rPr>
          <w:rFonts w:ascii="Times New Roman" w:hAnsi="Times New Roman" w:cs="Times New Roman"/>
          <w:sz w:val="28"/>
          <w:szCs w:val="28"/>
        </w:rPr>
        <w:t>другого. Существует стереотип</w:t>
      </w:r>
      <w:r w:rsidRPr="000B2A9B">
        <w:rPr>
          <w:rFonts w:ascii="Times New Roman" w:hAnsi="Times New Roman" w:cs="Times New Roman"/>
          <w:sz w:val="28"/>
          <w:szCs w:val="28"/>
        </w:rPr>
        <w:t xml:space="preserve">, что такое происходит только с теми, кто сутками работает на износ. Часто выгорание путают с усталостью, плохим настроением или депрессией. Но тут все устроено чуть сложнее. При профессиональном выгорании даже та работа, которая раньше приносила удовлетворение, превращается в бесконечную цепь серых будней, никакие достижения не радуют, сложные задачи вызывают страх, а коллеги откровенно бесят. </w:t>
      </w:r>
      <w:r w:rsidR="00FF6664" w:rsidRPr="000B2A9B">
        <w:rPr>
          <w:rFonts w:ascii="Times New Roman" w:hAnsi="Times New Roman" w:cs="Times New Roman"/>
          <w:sz w:val="28"/>
          <w:szCs w:val="28"/>
        </w:rPr>
        <w:t>Давайте проведем мини-тестирование на выявление профессионального выгорания.</w:t>
      </w:r>
    </w:p>
    <w:p w:rsidR="004F3535" w:rsidRPr="000B2A9B" w:rsidRDefault="00FF6664"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Тест «</w:t>
      </w:r>
      <w:r w:rsidR="004F3535" w:rsidRPr="000B2A9B">
        <w:rPr>
          <w:rFonts w:ascii="Times New Roman" w:hAnsi="Times New Roman" w:cs="Times New Roman"/>
          <w:sz w:val="28"/>
          <w:szCs w:val="28"/>
        </w:rPr>
        <w:t>10 признаков профессионального выгорания</w:t>
      </w:r>
      <w:r w:rsidR="00FE5B03" w:rsidRPr="000B2A9B">
        <w:rPr>
          <w:rFonts w:ascii="Times New Roman" w:hAnsi="Times New Roman" w:cs="Times New Roman"/>
          <w:sz w:val="28"/>
          <w:szCs w:val="28"/>
        </w:rPr>
        <w:t>»</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xml:space="preserve">1. </w:t>
      </w:r>
      <w:r w:rsidR="00FE5B03" w:rsidRPr="000B2A9B">
        <w:rPr>
          <w:rFonts w:ascii="Times New Roman" w:hAnsi="Times New Roman" w:cs="Times New Roman"/>
          <w:sz w:val="28"/>
          <w:szCs w:val="28"/>
        </w:rPr>
        <w:t>Часто</w:t>
      </w:r>
      <w:r w:rsidR="00FF6664" w:rsidRPr="000B2A9B">
        <w:rPr>
          <w:rFonts w:ascii="Times New Roman" w:hAnsi="Times New Roman" w:cs="Times New Roman"/>
          <w:sz w:val="28"/>
          <w:szCs w:val="28"/>
        </w:rPr>
        <w:t xml:space="preserve"> ли вы испытываете ощущение </w:t>
      </w:r>
      <w:r w:rsidR="00FE5B03" w:rsidRPr="000B2A9B">
        <w:rPr>
          <w:rFonts w:ascii="Times New Roman" w:hAnsi="Times New Roman" w:cs="Times New Roman"/>
          <w:sz w:val="28"/>
          <w:szCs w:val="28"/>
        </w:rPr>
        <w:t xml:space="preserve">хронической усталости? </w:t>
      </w:r>
      <w:r w:rsidRPr="000B2A9B">
        <w:rPr>
          <w:rFonts w:ascii="Times New Roman" w:hAnsi="Times New Roman" w:cs="Times New Roman"/>
          <w:sz w:val="28"/>
          <w:szCs w:val="28"/>
        </w:rPr>
        <w:t>Особенно утром, когда вы только проснулись, но не чувствуете себя отдохнувшим от слова «совсем».</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xml:space="preserve">2. </w:t>
      </w:r>
      <w:r w:rsidR="00FF6664" w:rsidRPr="000B2A9B">
        <w:rPr>
          <w:rFonts w:ascii="Times New Roman" w:hAnsi="Times New Roman" w:cs="Times New Roman"/>
          <w:sz w:val="28"/>
          <w:szCs w:val="28"/>
        </w:rPr>
        <w:t>Сниз</w:t>
      </w:r>
      <w:r w:rsidR="00FE5B03" w:rsidRPr="000B2A9B">
        <w:rPr>
          <w:rFonts w:ascii="Times New Roman" w:hAnsi="Times New Roman" w:cs="Times New Roman"/>
          <w:sz w:val="28"/>
          <w:szCs w:val="28"/>
        </w:rPr>
        <w:t>илась ли Ваша работоспособность?</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 xml:space="preserve">Раньше могли работать по 10 часов подряд и переключаться между разными задачами, а теперь все дела требуют больше времени и дополнительных </w:t>
      </w:r>
      <w:r w:rsidR="00FF6664" w:rsidRPr="000B2A9B">
        <w:rPr>
          <w:rFonts w:ascii="Times New Roman" w:hAnsi="Times New Roman" w:cs="Times New Roman"/>
          <w:sz w:val="28"/>
          <w:szCs w:val="28"/>
        </w:rPr>
        <w:t>усилий. Скорее</w:t>
      </w:r>
      <w:r w:rsidRPr="000B2A9B">
        <w:rPr>
          <w:rFonts w:ascii="Times New Roman" w:hAnsi="Times New Roman" w:cs="Times New Roman"/>
          <w:sz w:val="28"/>
          <w:szCs w:val="28"/>
        </w:rPr>
        <w:t xml:space="preserve"> всего, вы могли выгореть.</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xml:space="preserve">3. </w:t>
      </w:r>
      <w:r w:rsidR="00FF6664" w:rsidRPr="000B2A9B">
        <w:rPr>
          <w:rFonts w:ascii="Times New Roman" w:hAnsi="Times New Roman" w:cs="Times New Roman"/>
          <w:sz w:val="28"/>
          <w:szCs w:val="28"/>
        </w:rPr>
        <w:t xml:space="preserve"> Испытываете ли вы р</w:t>
      </w:r>
      <w:r w:rsidRPr="000B2A9B">
        <w:rPr>
          <w:rFonts w:ascii="Times New Roman" w:hAnsi="Times New Roman" w:cs="Times New Roman"/>
          <w:sz w:val="28"/>
          <w:szCs w:val="28"/>
        </w:rPr>
        <w:t>е</w:t>
      </w:r>
      <w:r w:rsidR="00FE5B03" w:rsidRPr="000B2A9B">
        <w:rPr>
          <w:rFonts w:ascii="Times New Roman" w:hAnsi="Times New Roman" w:cs="Times New Roman"/>
          <w:sz w:val="28"/>
          <w:szCs w:val="28"/>
        </w:rPr>
        <w:t xml:space="preserve">гулярное физическое недомогание? </w:t>
      </w:r>
      <w:r w:rsidRPr="000B2A9B">
        <w:rPr>
          <w:rFonts w:ascii="Times New Roman" w:hAnsi="Times New Roman" w:cs="Times New Roman"/>
          <w:sz w:val="28"/>
          <w:szCs w:val="28"/>
        </w:rPr>
        <w:t>Например, головные боли, ломота в теле, обострение хронических заболеваний или простуда. Человеческий организм часто умнее нас: когда уровень напряжения в теле зашкаливает, болезнь служит сигналом, что пора остановиться.</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xml:space="preserve">4. </w:t>
      </w:r>
      <w:r w:rsidR="00FE5B03" w:rsidRPr="000B2A9B">
        <w:rPr>
          <w:rFonts w:ascii="Times New Roman" w:hAnsi="Times New Roman" w:cs="Times New Roman"/>
          <w:sz w:val="28"/>
          <w:szCs w:val="28"/>
        </w:rPr>
        <w:t>Потеря</w:t>
      </w:r>
      <w:r w:rsidR="00FF6664" w:rsidRPr="000B2A9B">
        <w:rPr>
          <w:rFonts w:ascii="Times New Roman" w:hAnsi="Times New Roman" w:cs="Times New Roman"/>
          <w:sz w:val="28"/>
          <w:szCs w:val="28"/>
        </w:rPr>
        <w:t xml:space="preserve">ли </w:t>
      </w:r>
      <w:r w:rsidR="00FE5B03" w:rsidRPr="000B2A9B">
        <w:rPr>
          <w:rFonts w:ascii="Times New Roman" w:hAnsi="Times New Roman" w:cs="Times New Roman"/>
          <w:sz w:val="28"/>
          <w:szCs w:val="28"/>
        </w:rPr>
        <w:t xml:space="preserve">ли </w:t>
      </w:r>
      <w:r w:rsidR="00FF6664" w:rsidRPr="000B2A9B">
        <w:rPr>
          <w:rFonts w:ascii="Times New Roman" w:hAnsi="Times New Roman" w:cs="Times New Roman"/>
          <w:sz w:val="28"/>
          <w:szCs w:val="28"/>
        </w:rPr>
        <w:t xml:space="preserve">Вы </w:t>
      </w:r>
      <w:r w:rsidRPr="000B2A9B">
        <w:rPr>
          <w:rFonts w:ascii="Times New Roman" w:hAnsi="Times New Roman" w:cs="Times New Roman"/>
          <w:sz w:val="28"/>
          <w:szCs w:val="28"/>
        </w:rPr>
        <w:t>энтузиазм</w:t>
      </w:r>
      <w:r w:rsidR="00FF6664" w:rsidRPr="000B2A9B">
        <w:rPr>
          <w:rFonts w:ascii="Times New Roman" w:hAnsi="Times New Roman" w:cs="Times New Roman"/>
          <w:sz w:val="28"/>
          <w:szCs w:val="28"/>
        </w:rPr>
        <w:t xml:space="preserve"> к</w:t>
      </w:r>
      <w:r w:rsidRPr="000B2A9B">
        <w:rPr>
          <w:rFonts w:ascii="Times New Roman" w:hAnsi="Times New Roman" w:cs="Times New Roman"/>
          <w:sz w:val="28"/>
          <w:szCs w:val="28"/>
        </w:rPr>
        <w:t xml:space="preserve"> работе</w:t>
      </w:r>
      <w:r w:rsidR="00FE5B03" w:rsidRPr="000B2A9B">
        <w:rPr>
          <w:rFonts w:ascii="Times New Roman" w:hAnsi="Times New Roman" w:cs="Times New Roman"/>
          <w:sz w:val="28"/>
          <w:szCs w:val="28"/>
        </w:rPr>
        <w:t>?</w:t>
      </w:r>
      <w:r w:rsidRPr="000B2A9B">
        <w:rPr>
          <w:rFonts w:ascii="Times New Roman" w:hAnsi="Times New Roman" w:cs="Times New Roman"/>
          <w:sz w:val="28"/>
          <w:szCs w:val="28"/>
        </w:rPr>
        <w:t xml:space="preserve"> Отсутствие привычного интереса к задачам и вопросам, которые раньше увлекали и давали чувство настоящего удовлетворения.</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lastRenderedPageBreak/>
        <w:t xml:space="preserve">5. </w:t>
      </w:r>
      <w:r w:rsidR="00FE5B03" w:rsidRPr="000B2A9B">
        <w:rPr>
          <w:rFonts w:ascii="Times New Roman" w:hAnsi="Times New Roman" w:cs="Times New Roman"/>
          <w:sz w:val="28"/>
          <w:szCs w:val="28"/>
        </w:rPr>
        <w:t>Увеличилось</w:t>
      </w:r>
      <w:r w:rsidR="00C31F66" w:rsidRPr="000B2A9B">
        <w:rPr>
          <w:rFonts w:ascii="Times New Roman" w:hAnsi="Times New Roman" w:cs="Times New Roman"/>
          <w:sz w:val="28"/>
          <w:szCs w:val="28"/>
        </w:rPr>
        <w:t xml:space="preserve"> ли</w:t>
      </w:r>
      <w:r w:rsidR="00FF6664" w:rsidRPr="000B2A9B">
        <w:rPr>
          <w:rFonts w:ascii="Times New Roman" w:hAnsi="Times New Roman" w:cs="Times New Roman"/>
          <w:sz w:val="28"/>
          <w:szCs w:val="28"/>
        </w:rPr>
        <w:t xml:space="preserve"> количество</w:t>
      </w:r>
      <w:r w:rsidRPr="000B2A9B">
        <w:rPr>
          <w:rFonts w:ascii="Times New Roman" w:hAnsi="Times New Roman" w:cs="Times New Roman"/>
          <w:sz w:val="28"/>
          <w:szCs w:val="28"/>
        </w:rPr>
        <w:t xml:space="preserve"> ошибок</w:t>
      </w:r>
      <w:r w:rsidR="00FF6664" w:rsidRPr="000B2A9B">
        <w:rPr>
          <w:rFonts w:ascii="Times New Roman" w:hAnsi="Times New Roman" w:cs="Times New Roman"/>
          <w:sz w:val="28"/>
          <w:szCs w:val="28"/>
        </w:rPr>
        <w:t xml:space="preserve"> на работе</w:t>
      </w:r>
      <w:r w:rsidR="00C31F66" w:rsidRPr="000B2A9B">
        <w:rPr>
          <w:rFonts w:ascii="Times New Roman" w:hAnsi="Times New Roman" w:cs="Times New Roman"/>
          <w:sz w:val="28"/>
          <w:szCs w:val="28"/>
        </w:rPr>
        <w:t xml:space="preserve">? </w:t>
      </w:r>
      <w:r w:rsidRPr="000B2A9B">
        <w:rPr>
          <w:rFonts w:ascii="Times New Roman" w:hAnsi="Times New Roman" w:cs="Times New Roman"/>
          <w:sz w:val="28"/>
          <w:szCs w:val="28"/>
        </w:rPr>
        <w:t xml:space="preserve">От самых незначительных до серьезных </w:t>
      </w:r>
      <w:r w:rsidR="00D83AD4" w:rsidRPr="000B2A9B">
        <w:rPr>
          <w:rFonts w:ascii="Times New Roman" w:hAnsi="Times New Roman" w:cs="Times New Roman"/>
          <w:sz w:val="28"/>
          <w:szCs w:val="28"/>
        </w:rPr>
        <w:t>ошибок. У</w:t>
      </w:r>
      <w:r w:rsidRPr="000B2A9B">
        <w:rPr>
          <w:rFonts w:ascii="Times New Roman" w:hAnsi="Times New Roman" w:cs="Times New Roman"/>
          <w:sz w:val="28"/>
          <w:szCs w:val="28"/>
        </w:rPr>
        <w:t xml:space="preserve"> человека, страдающего синдромом выгорания, замедляются умственные способности.</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6.</w:t>
      </w:r>
      <w:r w:rsidR="00FF6664" w:rsidRPr="000B2A9B">
        <w:rPr>
          <w:rFonts w:ascii="Times New Roman" w:hAnsi="Times New Roman" w:cs="Times New Roman"/>
          <w:sz w:val="28"/>
          <w:szCs w:val="28"/>
        </w:rPr>
        <w:t xml:space="preserve"> Испытываете ли н</w:t>
      </w:r>
      <w:r w:rsidRPr="000B2A9B">
        <w:rPr>
          <w:rFonts w:ascii="Times New Roman" w:hAnsi="Times New Roman" w:cs="Times New Roman"/>
          <w:sz w:val="28"/>
          <w:szCs w:val="28"/>
        </w:rPr>
        <w:t>еосознанное сопротив</w:t>
      </w:r>
      <w:r w:rsidR="00FE5B03" w:rsidRPr="000B2A9B">
        <w:rPr>
          <w:rFonts w:ascii="Times New Roman" w:hAnsi="Times New Roman" w:cs="Times New Roman"/>
          <w:sz w:val="28"/>
          <w:szCs w:val="28"/>
        </w:rPr>
        <w:t xml:space="preserve">ление и страх перед переменами? </w:t>
      </w:r>
      <w:r w:rsidRPr="000B2A9B">
        <w:rPr>
          <w:rFonts w:ascii="Times New Roman" w:hAnsi="Times New Roman" w:cs="Times New Roman"/>
          <w:sz w:val="28"/>
          <w:szCs w:val="28"/>
        </w:rPr>
        <w:t xml:space="preserve">Инновационные решения пугают выгоревшего работника, потому что влекут за собой перемены, а значит и дополнительный стресс. Плюс для внедрения чего-то нового в ежедневные процессы нужна энергия, а ее у выгоревшего человека как раз и нет. Поэтому все новое пугает, и он автоматически включает защитную реакцию </w:t>
      </w:r>
      <w:r w:rsidR="00FE5B03" w:rsidRPr="000B2A9B">
        <w:rPr>
          <w:rFonts w:ascii="Times New Roman" w:eastAsia="Times New Roman" w:hAnsi="Times New Roman" w:cs="Times New Roman"/>
          <w:color w:val="000000"/>
          <w:sz w:val="28"/>
          <w:szCs w:val="28"/>
        </w:rPr>
        <w:t>–</w:t>
      </w:r>
      <w:r w:rsidRPr="000B2A9B">
        <w:rPr>
          <w:rFonts w:ascii="Times New Roman" w:hAnsi="Times New Roman" w:cs="Times New Roman"/>
          <w:sz w:val="28"/>
          <w:szCs w:val="28"/>
        </w:rPr>
        <w:t xml:space="preserve"> внутреннее сопротивление обновлениям.</w:t>
      </w:r>
    </w:p>
    <w:p w:rsidR="00B82D61"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7</w:t>
      </w:r>
      <w:r w:rsidR="00FF6664" w:rsidRPr="000B2A9B">
        <w:rPr>
          <w:rFonts w:ascii="Times New Roman" w:hAnsi="Times New Roman" w:cs="Times New Roman"/>
          <w:b/>
          <w:sz w:val="28"/>
          <w:szCs w:val="28"/>
        </w:rPr>
        <w:t xml:space="preserve">. </w:t>
      </w:r>
      <w:r w:rsidR="00FF6664" w:rsidRPr="000B2A9B">
        <w:rPr>
          <w:rFonts w:ascii="Times New Roman" w:hAnsi="Times New Roman" w:cs="Times New Roman"/>
          <w:sz w:val="28"/>
          <w:szCs w:val="28"/>
        </w:rPr>
        <w:t>Повысилась ли у вас</w:t>
      </w:r>
      <w:r w:rsidR="00FE5B03" w:rsidRPr="000B2A9B">
        <w:rPr>
          <w:rFonts w:ascii="Times New Roman" w:hAnsi="Times New Roman" w:cs="Times New Roman"/>
          <w:sz w:val="28"/>
          <w:szCs w:val="28"/>
        </w:rPr>
        <w:t xml:space="preserve"> раздражительность?</w:t>
      </w:r>
      <w:r w:rsidRPr="000B2A9B">
        <w:rPr>
          <w:rFonts w:ascii="Times New Roman" w:hAnsi="Times New Roman" w:cs="Times New Roman"/>
          <w:sz w:val="28"/>
          <w:szCs w:val="28"/>
        </w:rPr>
        <w:t xml:space="preserve"> Которая иногда перерастает во вспышки гнева. Практически неконтролируемая агрессия может проявляться по отношению к коллегам, задачам, рабочим процессам</w:t>
      </w:r>
      <w:r w:rsidR="00B82D61" w:rsidRPr="000B2A9B">
        <w:rPr>
          <w:rFonts w:ascii="Times New Roman" w:hAnsi="Times New Roman" w:cs="Times New Roman"/>
          <w:sz w:val="28"/>
          <w:szCs w:val="28"/>
        </w:rPr>
        <w:t>.</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8. Сокра</w:t>
      </w:r>
      <w:r w:rsidR="00FF6664" w:rsidRPr="000B2A9B">
        <w:rPr>
          <w:rFonts w:ascii="Times New Roman" w:hAnsi="Times New Roman" w:cs="Times New Roman"/>
          <w:sz w:val="28"/>
          <w:szCs w:val="28"/>
        </w:rPr>
        <w:t>тились ли у вас контакты?</w:t>
      </w:r>
      <w:r w:rsidRPr="000B2A9B">
        <w:rPr>
          <w:rFonts w:ascii="Times New Roman" w:hAnsi="Times New Roman" w:cs="Times New Roman"/>
          <w:sz w:val="28"/>
          <w:szCs w:val="28"/>
        </w:rPr>
        <w:t xml:space="preserve"> Уменьшение количества общения с текущим социальным кругом, отсутствие и намеренный отказ от приобретения новых, даже полезных и перспективных, знакомств.</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xml:space="preserve">9. </w:t>
      </w:r>
      <w:r w:rsidR="00FE5B03" w:rsidRPr="000B2A9B">
        <w:rPr>
          <w:rFonts w:ascii="Times New Roman" w:hAnsi="Times New Roman" w:cs="Times New Roman"/>
          <w:sz w:val="28"/>
          <w:szCs w:val="28"/>
        </w:rPr>
        <w:t>Преобладае</w:t>
      </w:r>
      <w:r w:rsidR="00FF6664" w:rsidRPr="000B2A9B">
        <w:rPr>
          <w:rFonts w:ascii="Times New Roman" w:hAnsi="Times New Roman" w:cs="Times New Roman"/>
          <w:sz w:val="28"/>
          <w:szCs w:val="28"/>
        </w:rPr>
        <w:t>т ли у Вас пессимистическое настроение?</w:t>
      </w:r>
      <w:r w:rsidRPr="000B2A9B">
        <w:rPr>
          <w:rFonts w:ascii="Times New Roman" w:hAnsi="Times New Roman" w:cs="Times New Roman"/>
          <w:sz w:val="28"/>
          <w:szCs w:val="28"/>
        </w:rPr>
        <w:t xml:space="preserve"> Отсутствие оптимизма по поводу своего дальнейшего профессионального развития и появление глубокого безразличия ко всей сфере.</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10. Потеря</w:t>
      </w:r>
      <w:r w:rsidR="00C31F66" w:rsidRPr="000B2A9B">
        <w:rPr>
          <w:rFonts w:ascii="Times New Roman" w:hAnsi="Times New Roman" w:cs="Times New Roman"/>
          <w:sz w:val="28"/>
          <w:szCs w:val="28"/>
        </w:rPr>
        <w:t>ли ли Вы смысл работы?</w:t>
      </w:r>
      <w:r w:rsidRPr="000B2A9B">
        <w:rPr>
          <w:rFonts w:ascii="Times New Roman" w:hAnsi="Times New Roman" w:cs="Times New Roman"/>
          <w:sz w:val="28"/>
          <w:szCs w:val="28"/>
        </w:rPr>
        <w:t xml:space="preserve"> То есть непонимание смысла всего происходящего, разочарование в своей профессии, желание полностью изменить направление деятельности.</w:t>
      </w:r>
    </w:p>
    <w:p w:rsidR="004F3535" w:rsidRPr="000B2A9B" w:rsidRDefault="004F3535" w:rsidP="000B2A9B">
      <w:pPr>
        <w:spacing w:after="0" w:line="360" w:lineRule="auto"/>
        <w:ind w:firstLine="708"/>
        <w:jc w:val="both"/>
        <w:rPr>
          <w:rFonts w:ascii="Times New Roman" w:hAnsi="Times New Roman" w:cs="Times New Roman"/>
          <w:sz w:val="28"/>
          <w:szCs w:val="28"/>
        </w:rPr>
      </w:pPr>
      <w:r w:rsidRPr="000B2A9B">
        <w:rPr>
          <w:rFonts w:ascii="Times New Roman" w:hAnsi="Times New Roman" w:cs="Times New Roman"/>
          <w:sz w:val="28"/>
          <w:szCs w:val="28"/>
        </w:rPr>
        <w:t>Если</w:t>
      </w:r>
      <w:r w:rsidR="000B2A9B" w:rsidRPr="000B2A9B">
        <w:rPr>
          <w:rFonts w:ascii="Times New Roman" w:hAnsi="Times New Roman" w:cs="Times New Roman"/>
          <w:sz w:val="28"/>
          <w:szCs w:val="28"/>
        </w:rPr>
        <w:t xml:space="preserve"> </w:t>
      </w:r>
      <w:r w:rsidR="00D83AD4" w:rsidRPr="000B2A9B">
        <w:rPr>
          <w:rFonts w:ascii="Times New Roman" w:hAnsi="Times New Roman" w:cs="Times New Roman"/>
          <w:sz w:val="28"/>
          <w:szCs w:val="28"/>
        </w:rPr>
        <w:t>Вы обнаружили</w:t>
      </w:r>
      <w:r w:rsidRPr="000B2A9B">
        <w:rPr>
          <w:rFonts w:ascii="Times New Roman" w:hAnsi="Times New Roman" w:cs="Times New Roman"/>
          <w:sz w:val="28"/>
          <w:szCs w:val="28"/>
        </w:rPr>
        <w:t xml:space="preserve"> у себя один из признаков </w:t>
      </w:r>
      <w:r w:rsidR="00FE5B03" w:rsidRPr="000B2A9B">
        <w:rPr>
          <w:rFonts w:ascii="Times New Roman" w:eastAsia="Times New Roman" w:hAnsi="Times New Roman" w:cs="Times New Roman"/>
          <w:color w:val="000000"/>
          <w:sz w:val="28"/>
          <w:szCs w:val="28"/>
        </w:rPr>
        <w:t>–</w:t>
      </w:r>
      <w:r w:rsidRPr="000B2A9B">
        <w:rPr>
          <w:rFonts w:ascii="Times New Roman" w:hAnsi="Times New Roman" w:cs="Times New Roman"/>
          <w:sz w:val="28"/>
          <w:szCs w:val="28"/>
        </w:rPr>
        <w:t xml:space="preserve">это может означать появление синдрома эмоционального выгорания. Если признаков сразу несколько </w:t>
      </w:r>
      <w:r w:rsidR="00FE5B03" w:rsidRPr="000B2A9B">
        <w:rPr>
          <w:rFonts w:ascii="Times New Roman" w:eastAsia="Times New Roman" w:hAnsi="Times New Roman" w:cs="Times New Roman"/>
          <w:color w:val="000000"/>
          <w:sz w:val="28"/>
          <w:szCs w:val="28"/>
        </w:rPr>
        <w:t>–</w:t>
      </w:r>
      <w:r w:rsidRPr="000B2A9B">
        <w:rPr>
          <w:rFonts w:ascii="Times New Roman" w:hAnsi="Times New Roman" w:cs="Times New Roman"/>
          <w:sz w:val="28"/>
          <w:szCs w:val="28"/>
        </w:rPr>
        <w:t xml:space="preserve"> возможно, у вас уже наступило профессиональное выгорание. Тут нужно как можно скорее выявить причины и предпринять необходимые действия.</w:t>
      </w:r>
    </w:p>
    <w:p w:rsidR="004F3535" w:rsidRPr="000B2A9B" w:rsidRDefault="004F3535" w:rsidP="000B2A9B">
      <w:pPr>
        <w:spacing w:after="0" w:line="360" w:lineRule="auto"/>
        <w:ind w:firstLine="708"/>
        <w:jc w:val="both"/>
        <w:rPr>
          <w:rFonts w:ascii="Times New Roman" w:hAnsi="Times New Roman" w:cs="Times New Roman"/>
          <w:sz w:val="28"/>
          <w:szCs w:val="28"/>
        </w:rPr>
      </w:pPr>
      <w:r w:rsidRPr="000B2A9B">
        <w:rPr>
          <w:rFonts w:ascii="Times New Roman" w:hAnsi="Times New Roman" w:cs="Times New Roman"/>
          <w:sz w:val="28"/>
          <w:szCs w:val="28"/>
        </w:rPr>
        <w:t>Есть среди нас кто-нибудь</w:t>
      </w:r>
      <w:r w:rsidR="001528F8" w:rsidRPr="000B2A9B">
        <w:rPr>
          <w:rFonts w:ascii="Times New Roman" w:hAnsi="Times New Roman" w:cs="Times New Roman"/>
          <w:sz w:val="28"/>
          <w:szCs w:val="28"/>
        </w:rPr>
        <w:t>, кто обнаружил в</w:t>
      </w:r>
      <w:r w:rsidRPr="000B2A9B">
        <w:rPr>
          <w:rFonts w:ascii="Times New Roman" w:hAnsi="Times New Roman" w:cs="Times New Roman"/>
          <w:sz w:val="28"/>
          <w:szCs w:val="28"/>
        </w:rPr>
        <w:t xml:space="preserve"> себе симпт</w:t>
      </w:r>
      <w:r w:rsidR="002E554F" w:rsidRPr="000B2A9B">
        <w:rPr>
          <w:rFonts w:ascii="Times New Roman" w:hAnsi="Times New Roman" w:cs="Times New Roman"/>
          <w:sz w:val="28"/>
          <w:szCs w:val="28"/>
        </w:rPr>
        <w:t>омы профессионального выгорания?</w:t>
      </w:r>
    </w:p>
    <w:p w:rsidR="00D83AD4" w:rsidRPr="000B2A9B" w:rsidRDefault="008D6F92" w:rsidP="000B2A9B">
      <w:pPr>
        <w:spacing w:after="0" w:line="360" w:lineRule="auto"/>
        <w:ind w:firstLine="708"/>
        <w:jc w:val="both"/>
        <w:rPr>
          <w:rFonts w:ascii="Times New Roman" w:hAnsi="Times New Roman" w:cs="Times New Roman"/>
          <w:sz w:val="28"/>
          <w:szCs w:val="28"/>
        </w:rPr>
      </w:pPr>
      <w:r w:rsidRPr="000B2A9B">
        <w:rPr>
          <w:rFonts w:ascii="Times New Roman" w:hAnsi="Times New Roman" w:cs="Times New Roman"/>
          <w:sz w:val="28"/>
          <w:szCs w:val="28"/>
        </w:rPr>
        <w:t xml:space="preserve">Я бы хотела </w:t>
      </w:r>
      <w:r w:rsidR="001528F8" w:rsidRPr="000B2A9B">
        <w:rPr>
          <w:rFonts w:ascii="Times New Roman" w:hAnsi="Times New Roman" w:cs="Times New Roman"/>
          <w:sz w:val="28"/>
          <w:szCs w:val="28"/>
        </w:rPr>
        <w:t>предложить</w:t>
      </w:r>
      <w:r w:rsidRPr="000B2A9B">
        <w:rPr>
          <w:rFonts w:ascii="Times New Roman" w:hAnsi="Times New Roman" w:cs="Times New Roman"/>
          <w:sz w:val="28"/>
          <w:szCs w:val="28"/>
        </w:rPr>
        <w:t xml:space="preserve"> всем</w:t>
      </w:r>
      <w:r w:rsidR="001528F8" w:rsidRPr="000B2A9B">
        <w:rPr>
          <w:rFonts w:ascii="Times New Roman" w:hAnsi="Times New Roman" w:cs="Times New Roman"/>
          <w:sz w:val="28"/>
          <w:szCs w:val="28"/>
        </w:rPr>
        <w:t xml:space="preserve"> одно из упражнений, направленное </w:t>
      </w:r>
      <w:r w:rsidR="00B823F9" w:rsidRPr="000B2A9B">
        <w:rPr>
          <w:rFonts w:ascii="Times New Roman" w:hAnsi="Times New Roman" w:cs="Times New Roman"/>
          <w:sz w:val="28"/>
          <w:szCs w:val="28"/>
        </w:rPr>
        <w:t>на снятие утомления.</w:t>
      </w:r>
    </w:p>
    <w:p w:rsidR="008D6F92"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lastRenderedPageBreak/>
        <w:t>Визуализация «Общение с внутренним ребенком»</w:t>
      </w:r>
      <w:r w:rsidR="008D6F92" w:rsidRPr="000B2A9B">
        <w:rPr>
          <w:rFonts w:ascii="Times New Roman" w:hAnsi="Times New Roman" w:cs="Times New Roman"/>
          <w:sz w:val="28"/>
          <w:szCs w:val="28"/>
        </w:rPr>
        <w:t xml:space="preserve"> (включение релаксационной музыки).</w:t>
      </w:r>
    </w:p>
    <w:p w:rsidR="004F3535" w:rsidRPr="000B2A9B" w:rsidRDefault="004F3535"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Инструкция:</w:t>
      </w:r>
    </w:p>
    <w:p w:rsidR="008D6F92" w:rsidRPr="000B2A9B" w:rsidRDefault="004F3535"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 Расслабьтесь. Вдохните медленно и глубоко, медленно выдохните! Еще глубокий вдох и медленный выдох.</w:t>
      </w:r>
    </w:p>
    <w:p w:rsidR="008D6F92" w:rsidRPr="000B2A9B" w:rsidRDefault="004F3535"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Представьте себя в приятном месте. Возможно, это песчаный пляж с видом на голубое море. Возможно</w:t>
      </w:r>
      <w:r w:rsidR="00B823F9" w:rsidRPr="000B2A9B">
        <w:rPr>
          <w:rFonts w:ascii="Times New Roman" w:hAnsi="Times New Roman" w:cs="Times New Roman"/>
          <w:sz w:val="28"/>
          <w:szCs w:val="28"/>
        </w:rPr>
        <w:t xml:space="preserve">, это зеленый лес. </w:t>
      </w:r>
      <w:r w:rsidR="00D83AD4" w:rsidRPr="000B2A9B">
        <w:rPr>
          <w:rFonts w:ascii="Times New Roman" w:hAnsi="Times New Roman" w:cs="Times New Roman"/>
          <w:sz w:val="28"/>
          <w:szCs w:val="28"/>
        </w:rPr>
        <w:t>Возможно, это</w:t>
      </w:r>
      <w:r w:rsidRPr="000B2A9B">
        <w:rPr>
          <w:rFonts w:ascii="Times New Roman" w:hAnsi="Times New Roman" w:cs="Times New Roman"/>
          <w:sz w:val="28"/>
          <w:szCs w:val="28"/>
        </w:rPr>
        <w:t xml:space="preserve"> знакомый с детства парк. </w:t>
      </w:r>
    </w:p>
    <w:p w:rsidR="004F3535" w:rsidRPr="000B2A9B" w:rsidRDefault="004F3535"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А теперь вспомните се</w:t>
      </w:r>
      <w:r w:rsidR="00B823F9" w:rsidRPr="000B2A9B">
        <w:rPr>
          <w:rFonts w:ascii="Times New Roman" w:hAnsi="Times New Roman" w:cs="Times New Roman"/>
          <w:sz w:val="28"/>
          <w:szCs w:val="28"/>
        </w:rPr>
        <w:t>бя маленьким, в том возрасте, в котором</w:t>
      </w:r>
      <w:r w:rsidR="008D6F92" w:rsidRPr="000B2A9B">
        <w:rPr>
          <w:rFonts w:ascii="Times New Roman" w:hAnsi="Times New Roman" w:cs="Times New Roman"/>
          <w:sz w:val="28"/>
          <w:szCs w:val="28"/>
        </w:rPr>
        <w:t xml:space="preserve"> вы себя помните,</w:t>
      </w:r>
      <w:r w:rsidRPr="000B2A9B">
        <w:rPr>
          <w:rFonts w:ascii="Times New Roman" w:hAnsi="Times New Roman" w:cs="Times New Roman"/>
          <w:sz w:val="28"/>
          <w:szCs w:val="28"/>
        </w:rPr>
        <w:t xml:space="preserve"> 4 года, 6 лет, может быть раньше, может быть позже.</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Представьте перед собой себя в самом раннем возрасте. Подойдите к себе. Обнимите.</w:t>
      </w:r>
    </w:p>
    <w:p w:rsidR="004F3535"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Все будет хорошо. Ваш ребенок в безопасности. Ему нужна лишь ваша любовь и защита.</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Обнимите себя покрепче, двумя руками. Пусть ваш ребенок спрячется у вас на груди.</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Закройте его, можете накинуть шаль. Теперь все будет хорошо. Вы его не предадите, не бросите и не обидите.</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Почувствуйте, как его маленькие ручки обнимают вас, какое маленькое у него тельце! Это вы сами просите у себя защиты. Может быть, ваш ребенок плачет, обнимите себя покрепче.</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Вас много раз обижали, предавали, но в вашем ребенке есть сила. Эта сила до такой степени велика, что вы даже не можете себе представить. Эта сила поможет вам достичь всего, что вы хотите.</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 xml:space="preserve">Попробуйте произнести ребенку слова: </w:t>
      </w:r>
      <w:r w:rsidR="008D6F92" w:rsidRPr="000B2A9B">
        <w:rPr>
          <w:rFonts w:ascii="Times New Roman" w:hAnsi="Times New Roman" w:cs="Times New Roman"/>
          <w:sz w:val="28"/>
          <w:szCs w:val="28"/>
        </w:rPr>
        <w:t>«Я люблю тебя, мой дорогой. Ты</w:t>
      </w:r>
      <w:r w:rsidRPr="000B2A9B">
        <w:rPr>
          <w:rFonts w:ascii="Times New Roman" w:hAnsi="Times New Roman" w:cs="Times New Roman"/>
          <w:sz w:val="28"/>
          <w:szCs w:val="28"/>
        </w:rPr>
        <w:t xml:space="preserve"> мое солнышко, и можешь на меня положиться. Я все сделаю так, как ты хочешь. Ты в полной безопасности».</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Побеседуйте с вашим ребенком о том, чего он хочет, о чем мечтает, чего боится. Это и ваши желания, просто вы их сильно подавили.</w:t>
      </w:r>
    </w:p>
    <w:p w:rsidR="00572DA1" w:rsidRPr="000B2A9B" w:rsidRDefault="004F3535"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Запомните, что попросило ваше дитя. В последующем постарайтесь что-нибудь из этих дел сделать.</w:t>
      </w:r>
    </w:p>
    <w:p w:rsidR="00572DA1" w:rsidRPr="000B2A9B" w:rsidRDefault="004F3535"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А теперь распрощайтесь со своим внутренним ребенком, помашите ему на прощание рукой. И на счет 5 возвращайтесь в нашу ауд</w:t>
      </w:r>
      <w:r w:rsidR="00572DA1" w:rsidRPr="000B2A9B">
        <w:rPr>
          <w:rFonts w:ascii="Times New Roman" w:hAnsi="Times New Roman" w:cs="Times New Roman"/>
          <w:sz w:val="28"/>
          <w:szCs w:val="28"/>
        </w:rPr>
        <w:t>иторию. «</w:t>
      </w:r>
      <w:r w:rsidRPr="000B2A9B">
        <w:rPr>
          <w:rFonts w:ascii="Times New Roman" w:hAnsi="Times New Roman" w:cs="Times New Roman"/>
          <w:sz w:val="28"/>
          <w:szCs w:val="28"/>
        </w:rPr>
        <w:t>1,2,3,4,5…»</w:t>
      </w:r>
    </w:p>
    <w:p w:rsidR="00572DA1" w:rsidRPr="000B2A9B" w:rsidRDefault="004F3535"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lastRenderedPageBreak/>
        <w:t>Обсуждение:</w:t>
      </w:r>
    </w:p>
    <w:p w:rsidR="004F3535" w:rsidRPr="000B2A9B" w:rsidRDefault="004F3535"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 xml:space="preserve">- Я думаю, что не </w:t>
      </w:r>
      <w:r w:rsidR="00B823F9" w:rsidRPr="000B2A9B">
        <w:rPr>
          <w:rFonts w:ascii="Times New Roman" w:hAnsi="Times New Roman" w:cs="Times New Roman"/>
          <w:sz w:val="28"/>
          <w:szCs w:val="28"/>
        </w:rPr>
        <w:t>обязательно делиться ощущениями</w:t>
      </w:r>
      <w:r w:rsidRPr="000B2A9B">
        <w:rPr>
          <w:rFonts w:ascii="Times New Roman" w:hAnsi="Times New Roman" w:cs="Times New Roman"/>
          <w:sz w:val="28"/>
          <w:szCs w:val="28"/>
        </w:rPr>
        <w:t xml:space="preserve">, получилось </w:t>
      </w:r>
      <w:r w:rsidR="00B823F9" w:rsidRPr="000B2A9B">
        <w:rPr>
          <w:rFonts w:ascii="Times New Roman" w:hAnsi="Times New Roman" w:cs="Times New Roman"/>
          <w:sz w:val="28"/>
          <w:szCs w:val="28"/>
        </w:rPr>
        <w:t xml:space="preserve">ли у Вас визуализировать происходящее или </w:t>
      </w:r>
      <w:r w:rsidRPr="000B2A9B">
        <w:rPr>
          <w:rFonts w:ascii="Times New Roman" w:hAnsi="Times New Roman" w:cs="Times New Roman"/>
          <w:sz w:val="28"/>
          <w:szCs w:val="28"/>
        </w:rPr>
        <w:t xml:space="preserve">нет. Если у вас получилось, запомните, о чем попросил вас ребенок и в ближайшем будущем поставьте для себя </w:t>
      </w:r>
      <w:r w:rsidR="00C31F66" w:rsidRPr="000B2A9B">
        <w:rPr>
          <w:rFonts w:ascii="Times New Roman" w:hAnsi="Times New Roman" w:cs="Times New Roman"/>
          <w:sz w:val="28"/>
          <w:szCs w:val="28"/>
        </w:rPr>
        <w:t>цель выполнить это.</w:t>
      </w:r>
    </w:p>
    <w:p w:rsidR="00572DA1" w:rsidRPr="000B2A9B" w:rsidRDefault="002E554F" w:rsidP="000B2A9B">
      <w:pPr>
        <w:spacing w:after="0" w:line="360" w:lineRule="auto"/>
        <w:ind w:firstLine="708"/>
        <w:jc w:val="both"/>
        <w:rPr>
          <w:rFonts w:ascii="Times New Roman" w:hAnsi="Times New Roman" w:cs="Times New Roman"/>
          <w:sz w:val="28"/>
          <w:szCs w:val="28"/>
        </w:rPr>
      </w:pPr>
      <w:r w:rsidRPr="000B2A9B">
        <w:rPr>
          <w:rFonts w:ascii="Times New Roman" w:hAnsi="Times New Roman" w:cs="Times New Roman"/>
          <w:sz w:val="28"/>
          <w:szCs w:val="28"/>
        </w:rPr>
        <w:t>Вторы</w:t>
      </w:r>
      <w:r w:rsidR="00B823F9" w:rsidRPr="000B2A9B">
        <w:rPr>
          <w:rFonts w:ascii="Times New Roman" w:hAnsi="Times New Roman" w:cs="Times New Roman"/>
          <w:sz w:val="28"/>
          <w:szCs w:val="28"/>
        </w:rPr>
        <w:t xml:space="preserve">м </w:t>
      </w:r>
      <w:r w:rsidRPr="000B2A9B">
        <w:rPr>
          <w:rFonts w:ascii="Times New Roman" w:hAnsi="Times New Roman" w:cs="Times New Roman"/>
          <w:sz w:val="28"/>
          <w:szCs w:val="28"/>
        </w:rPr>
        <w:t>упражнением, направленным</w:t>
      </w:r>
      <w:r w:rsidR="00B823F9" w:rsidRPr="000B2A9B">
        <w:rPr>
          <w:rFonts w:ascii="Times New Roman" w:hAnsi="Times New Roman" w:cs="Times New Roman"/>
          <w:sz w:val="28"/>
          <w:szCs w:val="28"/>
        </w:rPr>
        <w:t xml:space="preserve"> на формирование позитивного </w:t>
      </w:r>
      <w:r w:rsidRPr="000B2A9B">
        <w:rPr>
          <w:rFonts w:ascii="Times New Roman" w:hAnsi="Times New Roman" w:cs="Times New Roman"/>
          <w:sz w:val="28"/>
          <w:szCs w:val="28"/>
        </w:rPr>
        <w:t>мышления, является</w:t>
      </w:r>
      <w:r w:rsidR="000B2A9B" w:rsidRPr="000B2A9B">
        <w:rPr>
          <w:rFonts w:ascii="Times New Roman" w:hAnsi="Times New Roman" w:cs="Times New Roman"/>
          <w:sz w:val="28"/>
          <w:szCs w:val="28"/>
        </w:rPr>
        <w:t xml:space="preserve"> </w:t>
      </w:r>
      <w:r w:rsidRPr="000B2A9B">
        <w:rPr>
          <w:rFonts w:ascii="Times New Roman" w:hAnsi="Times New Roman" w:cs="Times New Roman"/>
          <w:sz w:val="28"/>
          <w:szCs w:val="28"/>
        </w:rPr>
        <w:t>упражнение</w:t>
      </w:r>
      <w:r w:rsidR="00CE1EBF" w:rsidRPr="000B2A9B">
        <w:rPr>
          <w:rFonts w:ascii="Times New Roman" w:hAnsi="Times New Roman" w:cs="Times New Roman"/>
          <w:sz w:val="28"/>
          <w:szCs w:val="28"/>
        </w:rPr>
        <w:t xml:space="preserve"> «Шляпа счастья»</w:t>
      </w:r>
      <w:r w:rsidR="00572DA1" w:rsidRPr="000B2A9B">
        <w:rPr>
          <w:rFonts w:ascii="Times New Roman" w:hAnsi="Times New Roman" w:cs="Times New Roman"/>
          <w:sz w:val="28"/>
          <w:szCs w:val="28"/>
        </w:rPr>
        <w:t>.</w:t>
      </w:r>
    </w:p>
    <w:p w:rsidR="00572DA1" w:rsidRPr="000B2A9B" w:rsidRDefault="00CE1EBF" w:rsidP="000B2A9B">
      <w:pPr>
        <w:spacing w:after="0" w:line="360" w:lineRule="auto"/>
        <w:ind w:firstLine="708"/>
        <w:jc w:val="both"/>
        <w:rPr>
          <w:rFonts w:ascii="Times New Roman" w:hAnsi="Times New Roman" w:cs="Times New Roman"/>
          <w:sz w:val="28"/>
          <w:szCs w:val="28"/>
        </w:rPr>
      </w:pPr>
      <w:r w:rsidRPr="000B2A9B">
        <w:rPr>
          <w:rFonts w:ascii="Times New Roman" w:hAnsi="Times New Roman" w:cs="Times New Roman"/>
          <w:sz w:val="28"/>
          <w:szCs w:val="28"/>
        </w:rPr>
        <w:t>Я хочу предложить вам поиграть в игру, которая называется «Шляпа счастья». У Андерсена есть сказка «Калоши счастья».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А я предлагаю вам надеть шляпу и стать счастливым человеком</w:t>
      </w:r>
      <w:r w:rsidR="00572DA1" w:rsidRPr="000B2A9B">
        <w:rPr>
          <w:rFonts w:ascii="Times New Roman" w:hAnsi="Times New Roman" w:cs="Times New Roman"/>
          <w:sz w:val="28"/>
          <w:szCs w:val="28"/>
        </w:rPr>
        <w:t xml:space="preserve"> прямо сейчас</w:t>
      </w:r>
      <w:r w:rsidRPr="000B2A9B">
        <w:rPr>
          <w:rFonts w:ascii="Times New Roman" w:hAnsi="Times New Roman" w:cs="Times New Roman"/>
          <w:sz w:val="28"/>
          <w:szCs w:val="28"/>
        </w:rPr>
        <w:t xml:space="preserve">. Я также буду зачитывать вам различные ситуации, а ваша задача </w:t>
      </w:r>
      <w:r w:rsidR="00572DA1" w:rsidRPr="000B2A9B">
        <w:rPr>
          <w:rFonts w:ascii="Times New Roman" w:eastAsia="Times New Roman" w:hAnsi="Times New Roman" w:cs="Times New Roman"/>
          <w:color w:val="000000"/>
          <w:sz w:val="28"/>
          <w:szCs w:val="28"/>
        </w:rPr>
        <w:t>–</w:t>
      </w:r>
      <w:r w:rsidRPr="000B2A9B">
        <w:rPr>
          <w:rFonts w:ascii="Times New Roman" w:hAnsi="Times New Roman" w:cs="Times New Roman"/>
          <w:sz w:val="28"/>
          <w:szCs w:val="28"/>
        </w:rPr>
        <w:t xml:space="preserve"> надев шляпу, найти в ситуации, предложенной вам, позитивные стороны. Другими словами, посмотрите на ситуацию глазами счастливого человека-оптимиста.</w:t>
      </w:r>
    </w:p>
    <w:p w:rsidR="00572DA1" w:rsidRPr="000B2A9B" w:rsidRDefault="00CE1EBF" w:rsidP="000B2A9B">
      <w:pPr>
        <w:spacing w:after="0" w:line="360" w:lineRule="auto"/>
        <w:ind w:firstLine="708"/>
        <w:jc w:val="both"/>
        <w:rPr>
          <w:rFonts w:ascii="Times New Roman" w:hAnsi="Times New Roman" w:cs="Times New Roman"/>
          <w:sz w:val="28"/>
          <w:szCs w:val="28"/>
        </w:rPr>
      </w:pPr>
      <w:r w:rsidRPr="000B2A9B">
        <w:rPr>
          <w:rFonts w:ascii="Times New Roman" w:hAnsi="Times New Roman" w:cs="Times New Roman"/>
          <w:sz w:val="28"/>
          <w:szCs w:val="28"/>
        </w:rPr>
        <w:t>Ожидаемый результат: участники игры, надев «шляпу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w:t>
      </w:r>
    </w:p>
    <w:p w:rsidR="00CE1EBF" w:rsidRPr="000B2A9B" w:rsidRDefault="00CE1EBF" w:rsidP="000B2A9B">
      <w:pPr>
        <w:spacing w:after="0" w:line="360" w:lineRule="auto"/>
        <w:ind w:firstLine="708"/>
        <w:jc w:val="both"/>
        <w:rPr>
          <w:rFonts w:ascii="Times New Roman" w:hAnsi="Times New Roman" w:cs="Times New Roman"/>
          <w:sz w:val="28"/>
          <w:szCs w:val="28"/>
        </w:rPr>
      </w:pPr>
      <w:r w:rsidRPr="000B2A9B">
        <w:rPr>
          <w:rFonts w:ascii="Times New Roman" w:hAnsi="Times New Roman" w:cs="Times New Roman"/>
          <w:sz w:val="28"/>
          <w:szCs w:val="28"/>
        </w:rPr>
        <w:t>Карт</w:t>
      </w:r>
      <w:r w:rsidR="00572DA1" w:rsidRPr="000B2A9B">
        <w:rPr>
          <w:rFonts w:ascii="Times New Roman" w:hAnsi="Times New Roman" w:cs="Times New Roman"/>
          <w:sz w:val="28"/>
          <w:szCs w:val="28"/>
        </w:rPr>
        <w:t>очки с предложенными ситуациями (педагогам предлагается вытянуть карточки с ситуациями, проговаривая свои варианты выхода из них).</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Директор отчитал вас за плохо выполненную работу</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Вам дали классное руководство над слабыми детьми</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На работе задержали зарплату</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По дороге на работу вы сломали каблук</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Большинство ваших обучающихся написали контрольную очень слабо</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lastRenderedPageBreak/>
        <w:t>- Вы внезапно заболели</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Вас бросил муж</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Вы попали под сокращение</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Ваш ребенок не аттестован за четверть</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Вы пришли на урок, а в классе всего трое обучающихся</w:t>
      </w:r>
      <w:r w:rsidR="00572DA1" w:rsidRPr="000B2A9B">
        <w:rPr>
          <w:rFonts w:ascii="Times New Roman" w:hAnsi="Times New Roman" w:cs="Times New Roman"/>
          <w:sz w:val="28"/>
          <w:szCs w:val="28"/>
        </w:rPr>
        <w:t>.</w:t>
      </w:r>
    </w:p>
    <w:p w:rsidR="00CE1EBF"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Вы испортили новый костюм в первый же день</w:t>
      </w:r>
      <w:r w:rsidR="00572DA1" w:rsidRPr="000B2A9B">
        <w:rPr>
          <w:rFonts w:ascii="Times New Roman" w:hAnsi="Times New Roman" w:cs="Times New Roman"/>
          <w:sz w:val="28"/>
          <w:szCs w:val="28"/>
        </w:rPr>
        <w:t>.</w:t>
      </w:r>
    </w:p>
    <w:p w:rsidR="00572DA1" w:rsidRPr="000B2A9B" w:rsidRDefault="00CE1EBF" w:rsidP="000B2A9B">
      <w:pPr>
        <w:spacing w:after="0" w:line="360" w:lineRule="auto"/>
        <w:jc w:val="both"/>
        <w:rPr>
          <w:rFonts w:ascii="Times New Roman" w:hAnsi="Times New Roman" w:cs="Times New Roman"/>
          <w:sz w:val="28"/>
          <w:szCs w:val="28"/>
        </w:rPr>
      </w:pPr>
      <w:r w:rsidRPr="000B2A9B">
        <w:rPr>
          <w:rFonts w:ascii="Times New Roman" w:hAnsi="Times New Roman" w:cs="Times New Roman"/>
          <w:sz w:val="28"/>
          <w:szCs w:val="28"/>
        </w:rPr>
        <w:t>- Вы неожиданно заметили, что набрали лишних 5 кг.</w:t>
      </w:r>
    </w:p>
    <w:p w:rsidR="00572DA1" w:rsidRPr="000B2A9B" w:rsidRDefault="002E554F"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Здорово, что наше упражнение помогло нам разгрузиться в преддверии нового учебного года.</w:t>
      </w:r>
    </w:p>
    <w:p w:rsidR="00572DA1" w:rsidRPr="000B2A9B" w:rsidRDefault="002E554F"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В качестве последнего упражнения предлагаю напомнить «себе любимым» о наших сильных сторонах.</w:t>
      </w:r>
    </w:p>
    <w:p w:rsidR="00572DA1" w:rsidRPr="000B2A9B" w:rsidRDefault="001528F8"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 xml:space="preserve">Участники по кругу, передавая </w:t>
      </w:r>
      <w:r w:rsidR="002E554F" w:rsidRPr="000B2A9B">
        <w:rPr>
          <w:rFonts w:ascii="Times New Roman" w:hAnsi="Times New Roman" w:cs="Times New Roman"/>
          <w:sz w:val="28"/>
          <w:szCs w:val="28"/>
        </w:rPr>
        <w:t>мяч</w:t>
      </w:r>
      <w:r w:rsidRPr="000B2A9B">
        <w:rPr>
          <w:rFonts w:ascii="Times New Roman" w:hAnsi="Times New Roman" w:cs="Times New Roman"/>
          <w:sz w:val="28"/>
          <w:szCs w:val="28"/>
        </w:rPr>
        <w:t>, должны продолжить предложение «Меня ценят за …».</w:t>
      </w:r>
    </w:p>
    <w:p w:rsidR="00572DA1" w:rsidRPr="000B2A9B" w:rsidRDefault="002E554F"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Благодарю Вас за уделенное мне время! Хочу напомнить, как важно соблюдать</w:t>
      </w:r>
      <w:r w:rsidR="004F3535" w:rsidRPr="000B2A9B">
        <w:rPr>
          <w:rFonts w:ascii="Times New Roman" w:hAnsi="Times New Roman" w:cs="Times New Roman"/>
          <w:sz w:val="28"/>
          <w:szCs w:val="28"/>
        </w:rPr>
        <w:t xml:space="preserve"> разумный баланс между работой и отдыхом, не забывать о своих победах, анализировать проблем</w:t>
      </w:r>
      <w:r w:rsidR="00572DA1" w:rsidRPr="000B2A9B">
        <w:rPr>
          <w:rFonts w:ascii="Times New Roman" w:hAnsi="Times New Roman" w:cs="Times New Roman"/>
          <w:sz w:val="28"/>
          <w:szCs w:val="28"/>
        </w:rPr>
        <w:t xml:space="preserve">ы, а не закрывать на них глаза. Найдите интересное для себя </w:t>
      </w:r>
      <w:r w:rsidR="004F3535" w:rsidRPr="000B2A9B">
        <w:rPr>
          <w:rFonts w:ascii="Times New Roman" w:hAnsi="Times New Roman" w:cs="Times New Roman"/>
          <w:sz w:val="28"/>
          <w:szCs w:val="28"/>
        </w:rPr>
        <w:t>хобби и распределяйте нагрузку. Горите любовью к своей работе, а не выгорайте!</w:t>
      </w:r>
    </w:p>
    <w:p w:rsidR="00FE5B03" w:rsidRPr="000B2A9B" w:rsidRDefault="00572DA1" w:rsidP="000B2A9B">
      <w:pPr>
        <w:spacing w:after="0" w:line="360" w:lineRule="auto"/>
        <w:ind w:firstLine="709"/>
        <w:jc w:val="both"/>
        <w:rPr>
          <w:rFonts w:ascii="Times New Roman" w:hAnsi="Times New Roman" w:cs="Times New Roman"/>
          <w:sz w:val="28"/>
          <w:szCs w:val="28"/>
        </w:rPr>
      </w:pPr>
      <w:r w:rsidRPr="000B2A9B">
        <w:rPr>
          <w:rFonts w:ascii="Times New Roman" w:hAnsi="Times New Roman" w:cs="Times New Roman"/>
          <w:sz w:val="28"/>
          <w:szCs w:val="28"/>
        </w:rPr>
        <w:t>В качестве рекомендаций</w:t>
      </w:r>
      <w:r w:rsidR="002E554F" w:rsidRPr="000B2A9B">
        <w:rPr>
          <w:rFonts w:ascii="Times New Roman" w:hAnsi="Times New Roman" w:cs="Times New Roman"/>
          <w:sz w:val="28"/>
          <w:szCs w:val="28"/>
        </w:rPr>
        <w:t xml:space="preserve"> обратите внимание на слайд с видеороликами о снятии стресса и напряжения.</w:t>
      </w:r>
      <w:r w:rsidR="0022458C" w:rsidRPr="000B2A9B">
        <w:rPr>
          <w:rFonts w:ascii="Times New Roman" w:hAnsi="Times New Roman" w:cs="Times New Roman"/>
          <w:sz w:val="28"/>
          <w:szCs w:val="28"/>
        </w:rPr>
        <w:t xml:space="preserve"> (демонстрируется слайд и видеоролик)</w:t>
      </w:r>
      <w:r w:rsidR="00E110BB" w:rsidRPr="000B2A9B">
        <w:rPr>
          <w:rFonts w:ascii="Times New Roman" w:hAnsi="Times New Roman" w:cs="Times New Roman"/>
          <w:sz w:val="28"/>
          <w:szCs w:val="28"/>
        </w:rPr>
        <w:t>.</w:t>
      </w:r>
    </w:p>
    <w:p w:rsidR="00E110BB" w:rsidRPr="000B2A9B" w:rsidRDefault="00E110BB" w:rsidP="000B2A9B">
      <w:pPr>
        <w:spacing w:after="0" w:line="360" w:lineRule="auto"/>
        <w:ind w:firstLine="709"/>
        <w:jc w:val="center"/>
        <w:rPr>
          <w:rFonts w:ascii="Times New Roman" w:hAnsi="Times New Roman" w:cs="Times New Roman"/>
          <w:b/>
          <w:sz w:val="28"/>
          <w:szCs w:val="28"/>
        </w:rPr>
      </w:pPr>
      <w:r w:rsidRPr="000B2A9B">
        <w:rPr>
          <w:rFonts w:ascii="Times New Roman" w:hAnsi="Times New Roman" w:cs="Times New Roman"/>
          <w:b/>
          <w:sz w:val="28"/>
          <w:szCs w:val="28"/>
        </w:rPr>
        <w:t>ПРАКТИЧЕСКИЙ БЛОК.</w:t>
      </w:r>
    </w:p>
    <w:p w:rsidR="00E110BB" w:rsidRPr="000B2A9B" w:rsidRDefault="00E110BB" w:rsidP="000B2A9B">
      <w:pPr>
        <w:tabs>
          <w:tab w:val="left" w:pos="1788"/>
        </w:tabs>
        <w:spacing w:line="360" w:lineRule="auto"/>
        <w:jc w:val="both"/>
        <w:rPr>
          <w:rFonts w:ascii="Times New Roman" w:hAnsi="Times New Roman" w:cs="Times New Roman"/>
          <w:sz w:val="28"/>
          <w:szCs w:val="28"/>
          <w:lang w:bidi="ru-RU"/>
        </w:rPr>
      </w:pPr>
      <w:r w:rsidRPr="000B2A9B">
        <w:rPr>
          <w:rFonts w:ascii="Times New Roman" w:hAnsi="Times New Roman" w:cs="Times New Roman"/>
          <w:sz w:val="28"/>
          <w:szCs w:val="28"/>
        </w:rPr>
        <w:t xml:space="preserve">Цель: развить у педагогов способность проектировать траектории своего личностного развития, через </w:t>
      </w:r>
      <w:r w:rsidRPr="000B2A9B">
        <w:rPr>
          <w:rFonts w:ascii="Times New Roman" w:hAnsi="Times New Roman" w:cs="Times New Roman"/>
          <w:sz w:val="28"/>
          <w:szCs w:val="28"/>
          <w:lang w:bidi="ru-RU"/>
        </w:rPr>
        <w:t xml:space="preserve">расширение </w:t>
      </w:r>
      <w:proofErr w:type="gramStart"/>
      <w:r w:rsidRPr="000B2A9B">
        <w:rPr>
          <w:rFonts w:ascii="Times New Roman" w:hAnsi="Times New Roman" w:cs="Times New Roman"/>
          <w:sz w:val="28"/>
          <w:szCs w:val="28"/>
          <w:lang w:bidi="ru-RU"/>
        </w:rPr>
        <w:t xml:space="preserve">способов  </w:t>
      </w:r>
      <w:r w:rsidR="000B2A9B" w:rsidRPr="000B2A9B">
        <w:rPr>
          <w:rFonts w:ascii="Times New Roman" w:hAnsi="Times New Roman" w:cs="Times New Roman"/>
          <w:sz w:val="28"/>
          <w:szCs w:val="28"/>
          <w:lang w:bidi="ru-RU"/>
        </w:rPr>
        <w:t>сам</w:t>
      </w:r>
      <w:proofErr w:type="gramEnd"/>
      <w:r w:rsidR="000B2A9B" w:rsidRPr="000B2A9B">
        <w:rPr>
          <w:rFonts w:ascii="Times New Roman" w:hAnsi="Times New Roman" w:cs="Times New Roman"/>
          <w:sz w:val="28"/>
          <w:szCs w:val="28"/>
          <w:lang w:bidi="ru-RU"/>
        </w:rPr>
        <w:t xml:space="preserve"> регуляции</w:t>
      </w:r>
      <w:r w:rsidRPr="000B2A9B">
        <w:rPr>
          <w:rFonts w:ascii="Times New Roman" w:hAnsi="Times New Roman" w:cs="Times New Roman"/>
          <w:sz w:val="28"/>
          <w:szCs w:val="28"/>
          <w:lang w:bidi="ru-RU"/>
        </w:rPr>
        <w:t xml:space="preserve"> и изменение своих внутренних установок, профессиональных мотивов</w:t>
      </w:r>
      <w:r w:rsidR="00FE450C" w:rsidRPr="000B2A9B">
        <w:rPr>
          <w:rFonts w:ascii="Times New Roman" w:hAnsi="Times New Roman" w:cs="Times New Roman"/>
          <w:sz w:val="28"/>
          <w:szCs w:val="28"/>
          <w:lang w:bidi="ru-RU"/>
        </w:rPr>
        <w:t>.</w:t>
      </w:r>
    </w:p>
    <w:p w:rsidR="00FE450C" w:rsidRPr="000B2A9B" w:rsidRDefault="00FE450C" w:rsidP="000B2A9B">
      <w:pPr>
        <w:tabs>
          <w:tab w:val="left" w:pos="1788"/>
        </w:tabs>
        <w:spacing w:line="360" w:lineRule="auto"/>
        <w:jc w:val="both"/>
        <w:rPr>
          <w:rFonts w:ascii="Times New Roman" w:hAnsi="Times New Roman" w:cs="Times New Roman"/>
          <w:sz w:val="28"/>
          <w:szCs w:val="28"/>
          <w:lang w:bidi="ru-RU"/>
        </w:rPr>
      </w:pPr>
      <w:r w:rsidRPr="000B2A9B">
        <w:rPr>
          <w:rFonts w:ascii="Times New Roman" w:hAnsi="Times New Roman" w:cs="Times New Roman"/>
          <w:sz w:val="28"/>
          <w:szCs w:val="28"/>
          <w:lang w:bidi="ru-RU"/>
        </w:rPr>
        <w:t xml:space="preserve">Педагоги будут уметь: </w:t>
      </w:r>
    </w:p>
    <w:p w:rsidR="00FE450C" w:rsidRPr="000B2A9B" w:rsidRDefault="00FE450C" w:rsidP="000B2A9B">
      <w:pPr>
        <w:tabs>
          <w:tab w:val="left" w:pos="1788"/>
        </w:tabs>
        <w:spacing w:line="360" w:lineRule="auto"/>
        <w:jc w:val="both"/>
        <w:rPr>
          <w:rFonts w:ascii="Times New Roman" w:hAnsi="Times New Roman" w:cs="Times New Roman"/>
          <w:bCs/>
          <w:sz w:val="28"/>
          <w:szCs w:val="28"/>
          <w:lang w:bidi="ru-RU"/>
        </w:rPr>
      </w:pPr>
      <w:r w:rsidRPr="000B2A9B">
        <w:rPr>
          <w:rFonts w:ascii="Times New Roman" w:hAnsi="Times New Roman" w:cs="Times New Roman"/>
          <w:bCs/>
          <w:sz w:val="28"/>
          <w:szCs w:val="28"/>
          <w:lang w:bidi="ru-RU"/>
        </w:rPr>
        <w:t>Обосновывать выбор диагностики личностных особенностей</w:t>
      </w:r>
    </w:p>
    <w:p w:rsidR="00FE450C" w:rsidRDefault="00FE450C" w:rsidP="000B2A9B">
      <w:pPr>
        <w:tabs>
          <w:tab w:val="left" w:pos="1788"/>
        </w:tabs>
        <w:spacing w:line="360" w:lineRule="auto"/>
        <w:jc w:val="both"/>
        <w:rPr>
          <w:rFonts w:ascii="Times New Roman" w:hAnsi="Times New Roman" w:cs="Times New Roman"/>
          <w:bCs/>
          <w:sz w:val="28"/>
          <w:szCs w:val="28"/>
          <w:lang w:bidi="ru-RU"/>
        </w:rPr>
      </w:pPr>
      <w:r w:rsidRPr="000B2A9B">
        <w:rPr>
          <w:rFonts w:ascii="Times New Roman" w:hAnsi="Times New Roman" w:cs="Times New Roman"/>
          <w:bCs/>
          <w:sz w:val="28"/>
          <w:szCs w:val="28"/>
          <w:lang w:bidi="ru-RU"/>
        </w:rPr>
        <w:t>Применять адекватную самодиагностику эмоционального состояния</w:t>
      </w:r>
    </w:p>
    <w:p w:rsidR="000B2A9B" w:rsidRPr="000B2A9B" w:rsidRDefault="000B2A9B" w:rsidP="000B2A9B">
      <w:pPr>
        <w:tabs>
          <w:tab w:val="left" w:pos="1788"/>
        </w:tabs>
        <w:spacing w:line="360" w:lineRule="auto"/>
        <w:jc w:val="both"/>
        <w:rPr>
          <w:rFonts w:ascii="Times New Roman" w:hAnsi="Times New Roman" w:cs="Times New Roman"/>
          <w:bCs/>
          <w:sz w:val="28"/>
          <w:szCs w:val="28"/>
          <w:lang w:bidi="ru-RU"/>
        </w:rPr>
      </w:pPr>
    </w:p>
    <w:tbl>
      <w:tblPr>
        <w:tblpPr w:leftFromText="180" w:rightFromText="180" w:vertAnchor="text" w:horzAnchor="margin" w:tblpY="5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139"/>
        <w:gridCol w:w="1680"/>
        <w:gridCol w:w="3027"/>
      </w:tblGrid>
      <w:tr w:rsidR="000B2A9B" w:rsidRPr="000B2A9B" w:rsidTr="000B2A9B">
        <w:trPr>
          <w:trHeight w:val="643"/>
        </w:trPr>
        <w:tc>
          <w:tcPr>
            <w:tcW w:w="901" w:type="dxa"/>
            <w:vMerge w:val="restart"/>
            <w:shd w:val="clear" w:color="auto" w:fill="auto"/>
          </w:tcPr>
          <w:p w:rsidR="000B2A9B" w:rsidRPr="000B2A9B" w:rsidRDefault="000B2A9B" w:rsidP="000B2A9B">
            <w:pPr>
              <w:tabs>
                <w:tab w:val="left" w:pos="1788"/>
              </w:tabs>
              <w:spacing w:after="0" w:line="240" w:lineRule="auto"/>
              <w:jc w:val="center"/>
              <w:rPr>
                <w:rFonts w:ascii="Times New Roman" w:hAnsi="Times New Roman" w:cs="Times New Roman"/>
                <w:b/>
                <w:b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r w:rsidRPr="000B2A9B">
              <w:rPr>
                <w:rFonts w:ascii="Times New Roman" w:hAnsi="Times New Roman" w:cs="Times New Roman"/>
                <w:b/>
                <w:bCs/>
                <w:sz w:val="24"/>
                <w:szCs w:val="24"/>
              </w:rPr>
              <w:t>№</w:t>
            </w:r>
          </w:p>
        </w:tc>
        <w:tc>
          <w:tcPr>
            <w:tcW w:w="4139" w:type="dxa"/>
            <w:vMerge w:val="restart"/>
            <w:shd w:val="clear" w:color="auto" w:fill="auto"/>
          </w:tcPr>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r w:rsidRPr="000B2A9B">
              <w:rPr>
                <w:rFonts w:ascii="Times New Roman" w:hAnsi="Times New Roman" w:cs="Times New Roman"/>
                <w:b/>
                <w:bCs/>
                <w:iCs/>
                <w:sz w:val="24"/>
                <w:szCs w:val="24"/>
              </w:rPr>
              <w:t>Название темы</w:t>
            </w:r>
          </w:p>
        </w:tc>
        <w:tc>
          <w:tcPr>
            <w:tcW w:w="1680" w:type="dxa"/>
            <w:vMerge w:val="restart"/>
            <w:shd w:val="clear" w:color="auto" w:fill="auto"/>
          </w:tcPr>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r w:rsidRPr="000B2A9B">
              <w:rPr>
                <w:rFonts w:ascii="Times New Roman" w:hAnsi="Times New Roman" w:cs="Times New Roman"/>
                <w:b/>
                <w:bCs/>
                <w:iCs/>
                <w:sz w:val="24"/>
                <w:szCs w:val="24"/>
              </w:rPr>
              <w:t>Всего,</w:t>
            </w: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r w:rsidRPr="000B2A9B">
              <w:rPr>
                <w:rFonts w:ascii="Times New Roman" w:hAnsi="Times New Roman" w:cs="Times New Roman"/>
                <w:b/>
                <w:bCs/>
                <w:iCs/>
                <w:sz w:val="24"/>
                <w:szCs w:val="24"/>
              </w:rPr>
              <w:t>час</w:t>
            </w:r>
          </w:p>
        </w:tc>
        <w:tc>
          <w:tcPr>
            <w:tcW w:w="3027" w:type="dxa"/>
            <w:vMerge w:val="restart"/>
            <w:shd w:val="clear" w:color="auto" w:fill="auto"/>
          </w:tcPr>
          <w:p w:rsidR="000B2A9B" w:rsidRPr="000B2A9B" w:rsidRDefault="000B2A9B" w:rsidP="000B2A9B">
            <w:pPr>
              <w:tabs>
                <w:tab w:val="left" w:pos="1788"/>
              </w:tabs>
              <w:spacing w:after="0" w:line="240" w:lineRule="auto"/>
              <w:jc w:val="center"/>
              <w:rPr>
                <w:rFonts w:ascii="Times New Roman" w:hAnsi="Times New Roman" w:cs="Times New Roman"/>
                <w:b/>
                <w:b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sz w:val="24"/>
                <w:szCs w:val="24"/>
              </w:rPr>
            </w:pPr>
          </w:p>
          <w:p w:rsidR="000B2A9B" w:rsidRPr="000B2A9B" w:rsidRDefault="000B2A9B" w:rsidP="000B2A9B">
            <w:pPr>
              <w:tabs>
                <w:tab w:val="left" w:pos="1788"/>
              </w:tabs>
              <w:spacing w:after="0" w:line="240" w:lineRule="auto"/>
              <w:jc w:val="center"/>
              <w:rPr>
                <w:rFonts w:ascii="Times New Roman" w:hAnsi="Times New Roman" w:cs="Times New Roman"/>
                <w:b/>
                <w:bCs/>
                <w:iCs/>
                <w:sz w:val="24"/>
                <w:szCs w:val="24"/>
              </w:rPr>
            </w:pPr>
            <w:r w:rsidRPr="000B2A9B">
              <w:rPr>
                <w:rFonts w:ascii="Times New Roman" w:hAnsi="Times New Roman" w:cs="Times New Roman"/>
                <w:b/>
                <w:bCs/>
                <w:sz w:val="24"/>
                <w:szCs w:val="24"/>
              </w:rPr>
              <w:t>Формы                                    работы</w:t>
            </w:r>
          </w:p>
        </w:tc>
      </w:tr>
      <w:tr w:rsidR="000B2A9B" w:rsidRPr="000B2A9B" w:rsidTr="000B2A9B">
        <w:trPr>
          <w:trHeight w:val="643"/>
        </w:trPr>
        <w:tc>
          <w:tcPr>
            <w:tcW w:w="901" w:type="dxa"/>
            <w:vMerge/>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4"/>
                <w:szCs w:val="24"/>
              </w:rPr>
            </w:pPr>
          </w:p>
        </w:tc>
        <w:tc>
          <w:tcPr>
            <w:tcW w:w="4139" w:type="dxa"/>
            <w:vMerge/>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4"/>
                <w:szCs w:val="24"/>
              </w:rPr>
            </w:pPr>
          </w:p>
        </w:tc>
        <w:tc>
          <w:tcPr>
            <w:tcW w:w="1680" w:type="dxa"/>
            <w:vMerge/>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4"/>
                <w:szCs w:val="24"/>
              </w:rPr>
            </w:pPr>
          </w:p>
        </w:tc>
        <w:tc>
          <w:tcPr>
            <w:tcW w:w="3027" w:type="dxa"/>
            <w:vMerge/>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4"/>
                <w:szCs w:val="24"/>
              </w:rPr>
            </w:pPr>
          </w:p>
        </w:tc>
      </w:tr>
      <w:tr w:rsidR="000B2A9B" w:rsidRPr="000B2A9B" w:rsidTr="000B2A9B">
        <w:trPr>
          <w:trHeight w:val="276"/>
        </w:trPr>
        <w:tc>
          <w:tcPr>
            <w:tcW w:w="901" w:type="dxa"/>
            <w:vMerge/>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4"/>
                <w:szCs w:val="24"/>
              </w:rPr>
            </w:pPr>
          </w:p>
        </w:tc>
        <w:tc>
          <w:tcPr>
            <w:tcW w:w="4139" w:type="dxa"/>
            <w:vMerge/>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4"/>
                <w:szCs w:val="24"/>
              </w:rPr>
            </w:pPr>
          </w:p>
        </w:tc>
        <w:tc>
          <w:tcPr>
            <w:tcW w:w="1680" w:type="dxa"/>
            <w:vMerge/>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4"/>
                <w:szCs w:val="24"/>
              </w:rPr>
            </w:pPr>
          </w:p>
        </w:tc>
        <w:tc>
          <w:tcPr>
            <w:tcW w:w="3027" w:type="dxa"/>
            <w:vMerge/>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4"/>
                <w:szCs w:val="24"/>
              </w:rPr>
            </w:pPr>
          </w:p>
        </w:tc>
      </w:tr>
      <w:tr w:rsidR="000B2A9B" w:rsidRPr="000B2A9B" w:rsidTr="000B2A9B">
        <w:trPr>
          <w:trHeight w:val="494"/>
        </w:trPr>
        <w:tc>
          <w:tcPr>
            <w:tcW w:w="901"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i/>
                <w:iCs/>
                <w:sz w:val="24"/>
                <w:szCs w:val="24"/>
              </w:rPr>
            </w:pPr>
            <w:r w:rsidRPr="000B2A9B">
              <w:rPr>
                <w:rFonts w:ascii="Times New Roman" w:hAnsi="Times New Roman" w:cs="Times New Roman"/>
                <w:bCs/>
                <w:i/>
                <w:iCs/>
                <w:sz w:val="24"/>
                <w:szCs w:val="24"/>
              </w:rPr>
              <w:t>1</w:t>
            </w:r>
          </w:p>
        </w:tc>
        <w:tc>
          <w:tcPr>
            <w:tcW w:w="4139"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i/>
                <w:iCs/>
                <w:sz w:val="24"/>
                <w:szCs w:val="24"/>
              </w:rPr>
            </w:pPr>
            <w:r w:rsidRPr="000B2A9B">
              <w:rPr>
                <w:rFonts w:ascii="Times New Roman" w:hAnsi="Times New Roman" w:cs="Times New Roman"/>
                <w:bCs/>
                <w:i/>
                <w:iCs/>
                <w:sz w:val="24"/>
                <w:szCs w:val="24"/>
              </w:rPr>
              <w:t>2</w:t>
            </w:r>
          </w:p>
        </w:tc>
        <w:tc>
          <w:tcPr>
            <w:tcW w:w="1680"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i/>
                <w:iCs/>
                <w:sz w:val="24"/>
                <w:szCs w:val="24"/>
              </w:rPr>
            </w:pPr>
            <w:r w:rsidRPr="000B2A9B">
              <w:rPr>
                <w:rFonts w:ascii="Times New Roman" w:hAnsi="Times New Roman" w:cs="Times New Roman"/>
                <w:bCs/>
                <w:i/>
                <w:iCs/>
                <w:sz w:val="24"/>
                <w:szCs w:val="24"/>
              </w:rPr>
              <w:t>3</w:t>
            </w:r>
          </w:p>
        </w:tc>
        <w:tc>
          <w:tcPr>
            <w:tcW w:w="3027"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i/>
                <w:iCs/>
                <w:sz w:val="24"/>
                <w:szCs w:val="24"/>
              </w:rPr>
            </w:pPr>
            <w:r w:rsidRPr="000B2A9B">
              <w:rPr>
                <w:rFonts w:ascii="Times New Roman" w:hAnsi="Times New Roman" w:cs="Times New Roman"/>
                <w:bCs/>
                <w:i/>
                <w:iCs/>
                <w:sz w:val="24"/>
                <w:szCs w:val="24"/>
              </w:rPr>
              <w:t>7</w:t>
            </w:r>
          </w:p>
        </w:tc>
      </w:tr>
      <w:tr w:rsidR="000B2A9B" w:rsidRPr="000B2A9B" w:rsidTr="000B2A9B">
        <w:trPr>
          <w:trHeight w:val="867"/>
        </w:trPr>
        <w:tc>
          <w:tcPr>
            <w:tcW w:w="901"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Cs/>
                <w:sz w:val="24"/>
                <w:szCs w:val="24"/>
              </w:rPr>
            </w:pPr>
            <w:r w:rsidRPr="000B2A9B">
              <w:rPr>
                <w:rFonts w:ascii="Times New Roman" w:hAnsi="Times New Roman" w:cs="Times New Roman"/>
                <w:b/>
                <w:bCs/>
                <w:iCs/>
                <w:sz w:val="24"/>
                <w:szCs w:val="24"/>
              </w:rPr>
              <w:t>1.</w:t>
            </w:r>
          </w:p>
        </w:tc>
        <w:tc>
          <w:tcPr>
            <w:tcW w:w="4139"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iCs/>
                <w:sz w:val="24"/>
                <w:szCs w:val="24"/>
              </w:rPr>
            </w:pPr>
            <w:r w:rsidRPr="000B2A9B">
              <w:rPr>
                <w:rFonts w:ascii="Times New Roman" w:hAnsi="Times New Roman" w:cs="Times New Roman"/>
                <w:bCs/>
                <w:iCs/>
                <w:sz w:val="24"/>
                <w:szCs w:val="24"/>
              </w:rPr>
              <w:t>Тема 1</w:t>
            </w:r>
          </w:p>
          <w:p w:rsidR="000B2A9B" w:rsidRPr="000B2A9B" w:rsidRDefault="000B2A9B" w:rsidP="000B2A9B">
            <w:pPr>
              <w:tabs>
                <w:tab w:val="left" w:pos="1788"/>
              </w:tabs>
              <w:spacing w:after="0" w:line="240" w:lineRule="auto"/>
              <w:jc w:val="both"/>
              <w:rPr>
                <w:rFonts w:ascii="Times New Roman" w:hAnsi="Times New Roman" w:cs="Times New Roman"/>
                <w:bCs/>
                <w:iCs/>
                <w:sz w:val="24"/>
                <w:szCs w:val="24"/>
              </w:rPr>
            </w:pPr>
            <w:r w:rsidRPr="000B2A9B">
              <w:rPr>
                <w:rFonts w:ascii="Times New Roman" w:hAnsi="Times New Roman" w:cs="Times New Roman"/>
                <w:bCs/>
                <w:iCs/>
                <w:sz w:val="24"/>
                <w:szCs w:val="24"/>
              </w:rPr>
              <w:t>Синдром профессионального  выгорания</w:t>
            </w:r>
          </w:p>
        </w:tc>
        <w:tc>
          <w:tcPr>
            <w:tcW w:w="1680"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iCs/>
                <w:sz w:val="24"/>
                <w:szCs w:val="24"/>
              </w:rPr>
            </w:pPr>
            <w:r w:rsidRPr="000B2A9B">
              <w:rPr>
                <w:rFonts w:ascii="Times New Roman" w:hAnsi="Times New Roman" w:cs="Times New Roman"/>
                <w:bCs/>
                <w:iCs/>
                <w:sz w:val="24"/>
                <w:szCs w:val="24"/>
              </w:rPr>
              <w:t>8</w:t>
            </w:r>
          </w:p>
        </w:tc>
        <w:tc>
          <w:tcPr>
            <w:tcW w:w="3027" w:type="dxa"/>
            <w:shd w:val="clear" w:color="auto" w:fill="auto"/>
          </w:tcPr>
          <w:p w:rsidR="000B2A9B" w:rsidRPr="000B2A9B" w:rsidRDefault="000B2A9B" w:rsidP="000B2A9B">
            <w:pPr>
              <w:spacing w:after="0" w:line="240" w:lineRule="auto"/>
              <w:jc w:val="both"/>
              <w:rPr>
                <w:rFonts w:ascii="Times New Roman" w:hAnsi="Times New Roman" w:cs="Times New Roman"/>
                <w:sz w:val="24"/>
                <w:szCs w:val="24"/>
              </w:rPr>
            </w:pPr>
            <w:r w:rsidRPr="000B2A9B">
              <w:rPr>
                <w:rFonts w:ascii="Times New Roman" w:hAnsi="Times New Roman" w:cs="Times New Roman"/>
                <w:bCs/>
                <w:sz w:val="24"/>
                <w:szCs w:val="24"/>
              </w:rPr>
              <w:t>Семинары для педагогов</w:t>
            </w:r>
          </w:p>
        </w:tc>
      </w:tr>
      <w:tr w:rsidR="000B2A9B" w:rsidRPr="000B2A9B" w:rsidTr="000B2A9B">
        <w:trPr>
          <w:trHeight w:val="710"/>
        </w:trPr>
        <w:tc>
          <w:tcPr>
            <w:tcW w:w="901"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sz w:val="24"/>
                <w:szCs w:val="24"/>
              </w:rPr>
            </w:pPr>
            <w:r w:rsidRPr="000B2A9B">
              <w:rPr>
                <w:rFonts w:ascii="Times New Roman" w:hAnsi="Times New Roman" w:cs="Times New Roman"/>
                <w:b/>
                <w:bCs/>
                <w:sz w:val="24"/>
                <w:szCs w:val="24"/>
              </w:rPr>
              <w:t>2.</w:t>
            </w:r>
          </w:p>
        </w:tc>
        <w:tc>
          <w:tcPr>
            <w:tcW w:w="4139"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Тема 2</w:t>
            </w:r>
          </w:p>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proofErr w:type="spellStart"/>
            <w:r w:rsidRPr="000B2A9B">
              <w:rPr>
                <w:rFonts w:ascii="Times New Roman" w:hAnsi="Times New Roman" w:cs="Times New Roman"/>
                <w:bCs/>
                <w:sz w:val="24"/>
                <w:szCs w:val="24"/>
              </w:rPr>
              <w:t>Метамотивация</w:t>
            </w:r>
            <w:proofErr w:type="spellEnd"/>
            <w:r w:rsidRPr="000B2A9B">
              <w:rPr>
                <w:rFonts w:ascii="Times New Roman" w:hAnsi="Times New Roman" w:cs="Times New Roman"/>
                <w:bCs/>
                <w:sz w:val="24"/>
                <w:szCs w:val="24"/>
              </w:rPr>
              <w:t xml:space="preserve"> зрелой личности</w:t>
            </w:r>
          </w:p>
        </w:tc>
        <w:tc>
          <w:tcPr>
            <w:tcW w:w="1680"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8</w:t>
            </w:r>
          </w:p>
        </w:tc>
        <w:tc>
          <w:tcPr>
            <w:tcW w:w="3027" w:type="dxa"/>
            <w:shd w:val="clear" w:color="auto" w:fill="auto"/>
          </w:tcPr>
          <w:p w:rsidR="000B2A9B" w:rsidRPr="000B2A9B" w:rsidRDefault="000B2A9B" w:rsidP="000B2A9B">
            <w:pPr>
              <w:spacing w:after="0" w:line="240" w:lineRule="auto"/>
              <w:jc w:val="both"/>
              <w:rPr>
                <w:rFonts w:ascii="Times New Roman" w:hAnsi="Times New Roman" w:cs="Times New Roman"/>
                <w:sz w:val="24"/>
                <w:szCs w:val="24"/>
              </w:rPr>
            </w:pPr>
            <w:proofErr w:type="spellStart"/>
            <w:r w:rsidRPr="000B2A9B">
              <w:rPr>
                <w:rFonts w:ascii="Times New Roman" w:hAnsi="Times New Roman" w:cs="Times New Roman"/>
                <w:bCs/>
                <w:sz w:val="24"/>
                <w:szCs w:val="24"/>
              </w:rPr>
              <w:t>Тренинговые</w:t>
            </w:r>
            <w:proofErr w:type="spellEnd"/>
            <w:r w:rsidRPr="000B2A9B">
              <w:rPr>
                <w:rFonts w:ascii="Times New Roman" w:hAnsi="Times New Roman" w:cs="Times New Roman"/>
                <w:bCs/>
                <w:sz w:val="24"/>
                <w:szCs w:val="24"/>
              </w:rPr>
              <w:t xml:space="preserve"> занятия</w:t>
            </w:r>
          </w:p>
        </w:tc>
      </w:tr>
      <w:tr w:rsidR="000B2A9B" w:rsidRPr="000B2A9B" w:rsidTr="000B2A9B">
        <w:trPr>
          <w:trHeight w:val="1035"/>
        </w:trPr>
        <w:tc>
          <w:tcPr>
            <w:tcW w:w="901"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sz w:val="24"/>
                <w:szCs w:val="24"/>
              </w:rPr>
            </w:pPr>
            <w:r w:rsidRPr="000B2A9B">
              <w:rPr>
                <w:rFonts w:ascii="Times New Roman" w:hAnsi="Times New Roman" w:cs="Times New Roman"/>
                <w:b/>
                <w:bCs/>
                <w:sz w:val="24"/>
                <w:szCs w:val="24"/>
              </w:rPr>
              <w:t>3.</w:t>
            </w:r>
          </w:p>
        </w:tc>
        <w:tc>
          <w:tcPr>
            <w:tcW w:w="4139"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 xml:space="preserve">Тема 3 </w:t>
            </w:r>
          </w:p>
          <w:p w:rsidR="000B2A9B" w:rsidRPr="000B2A9B" w:rsidRDefault="000B2A9B" w:rsidP="000B2A9B">
            <w:pPr>
              <w:tabs>
                <w:tab w:val="left" w:pos="1788"/>
              </w:tabs>
              <w:spacing w:after="0" w:line="240" w:lineRule="auto"/>
              <w:jc w:val="both"/>
              <w:rPr>
                <w:rFonts w:ascii="Times New Roman" w:hAnsi="Times New Roman" w:cs="Times New Roman"/>
                <w:b/>
                <w:bCs/>
                <w:sz w:val="24"/>
                <w:szCs w:val="24"/>
              </w:rPr>
            </w:pPr>
            <w:r w:rsidRPr="000B2A9B">
              <w:rPr>
                <w:rFonts w:ascii="Times New Roman" w:hAnsi="Times New Roman" w:cs="Times New Roman"/>
                <w:bCs/>
                <w:sz w:val="24"/>
                <w:szCs w:val="24"/>
              </w:rPr>
              <w:t>Профессиональное здоровье, как залог успешности педагога</w:t>
            </w:r>
          </w:p>
        </w:tc>
        <w:tc>
          <w:tcPr>
            <w:tcW w:w="1680"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8</w:t>
            </w:r>
          </w:p>
        </w:tc>
        <w:tc>
          <w:tcPr>
            <w:tcW w:w="3027" w:type="dxa"/>
            <w:shd w:val="clear" w:color="auto" w:fill="auto"/>
          </w:tcPr>
          <w:p w:rsidR="000B2A9B" w:rsidRPr="000B2A9B" w:rsidRDefault="000B2A9B" w:rsidP="000B2A9B">
            <w:pPr>
              <w:spacing w:after="0" w:line="240" w:lineRule="auto"/>
              <w:jc w:val="both"/>
              <w:rPr>
                <w:rFonts w:ascii="Times New Roman" w:hAnsi="Times New Roman" w:cs="Times New Roman"/>
                <w:sz w:val="24"/>
                <w:szCs w:val="24"/>
              </w:rPr>
            </w:pPr>
            <w:proofErr w:type="spellStart"/>
            <w:r w:rsidRPr="000B2A9B">
              <w:rPr>
                <w:rFonts w:ascii="Times New Roman" w:hAnsi="Times New Roman" w:cs="Times New Roman"/>
                <w:bCs/>
                <w:sz w:val="24"/>
                <w:szCs w:val="24"/>
              </w:rPr>
              <w:t>Тренинговые</w:t>
            </w:r>
            <w:proofErr w:type="spellEnd"/>
            <w:r w:rsidRPr="000B2A9B">
              <w:rPr>
                <w:rFonts w:ascii="Times New Roman" w:hAnsi="Times New Roman" w:cs="Times New Roman"/>
                <w:bCs/>
                <w:sz w:val="24"/>
                <w:szCs w:val="24"/>
              </w:rPr>
              <w:t xml:space="preserve"> занятия</w:t>
            </w:r>
          </w:p>
        </w:tc>
      </w:tr>
      <w:tr w:rsidR="000B2A9B" w:rsidRPr="000B2A9B" w:rsidTr="000B2A9B">
        <w:trPr>
          <w:trHeight w:val="142"/>
        </w:trPr>
        <w:tc>
          <w:tcPr>
            <w:tcW w:w="901"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sz w:val="24"/>
                <w:szCs w:val="24"/>
              </w:rPr>
            </w:pPr>
            <w:r w:rsidRPr="000B2A9B">
              <w:rPr>
                <w:rFonts w:ascii="Times New Roman" w:hAnsi="Times New Roman" w:cs="Times New Roman"/>
                <w:b/>
                <w:bCs/>
                <w:sz w:val="24"/>
                <w:szCs w:val="24"/>
              </w:rPr>
              <w:t>4.</w:t>
            </w:r>
          </w:p>
        </w:tc>
        <w:tc>
          <w:tcPr>
            <w:tcW w:w="4139"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Тема 4</w:t>
            </w:r>
          </w:p>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Эмоциональная культура педагога как показатель профессиональной компетентности</w:t>
            </w:r>
          </w:p>
        </w:tc>
        <w:tc>
          <w:tcPr>
            <w:tcW w:w="1680"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8</w:t>
            </w:r>
          </w:p>
        </w:tc>
        <w:tc>
          <w:tcPr>
            <w:tcW w:w="3027" w:type="dxa"/>
            <w:shd w:val="clear" w:color="auto" w:fill="auto"/>
          </w:tcPr>
          <w:p w:rsidR="000B2A9B" w:rsidRPr="000B2A9B" w:rsidRDefault="000B2A9B" w:rsidP="000B2A9B">
            <w:pPr>
              <w:spacing w:after="0" w:line="240" w:lineRule="auto"/>
              <w:jc w:val="both"/>
              <w:rPr>
                <w:rFonts w:ascii="Times New Roman" w:hAnsi="Times New Roman" w:cs="Times New Roman"/>
                <w:sz w:val="24"/>
                <w:szCs w:val="24"/>
              </w:rPr>
            </w:pPr>
            <w:proofErr w:type="spellStart"/>
            <w:r w:rsidRPr="000B2A9B">
              <w:rPr>
                <w:rFonts w:ascii="Times New Roman" w:hAnsi="Times New Roman" w:cs="Times New Roman"/>
                <w:bCs/>
                <w:sz w:val="24"/>
                <w:szCs w:val="24"/>
              </w:rPr>
              <w:t>Тренинговые</w:t>
            </w:r>
            <w:proofErr w:type="spellEnd"/>
            <w:r w:rsidRPr="000B2A9B">
              <w:rPr>
                <w:rFonts w:ascii="Times New Roman" w:hAnsi="Times New Roman" w:cs="Times New Roman"/>
                <w:bCs/>
                <w:sz w:val="24"/>
                <w:szCs w:val="24"/>
              </w:rPr>
              <w:t xml:space="preserve"> занятия</w:t>
            </w:r>
          </w:p>
        </w:tc>
      </w:tr>
      <w:tr w:rsidR="000B2A9B" w:rsidRPr="000B2A9B" w:rsidTr="000B2A9B">
        <w:trPr>
          <w:trHeight w:val="142"/>
        </w:trPr>
        <w:tc>
          <w:tcPr>
            <w:tcW w:w="901"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sz w:val="24"/>
                <w:szCs w:val="24"/>
              </w:rPr>
            </w:pPr>
            <w:r w:rsidRPr="000B2A9B">
              <w:rPr>
                <w:rFonts w:ascii="Times New Roman" w:hAnsi="Times New Roman" w:cs="Times New Roman"/>
                <w:b/>
                <w:bCs/>
                <w:sz w:val="24"/>
                <w:szCs w:val="24"/>
              </w:rPr>
              <w:t>5.</w:t>
            </w:r>
          </w:p>
        </w:tc>
        <w:tc>
          <w:tcPr>
            <w:tcW w:w="4139"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Тема 5</w:t>
            </w:r>
          </w:p>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Профилактика синдрома профессионального выгорания педагогов</w:t>
            </w:r>
          </w:p>
        </w:tc>
        <w:tc>
          <w:tcPr>
            <w:tcW w:w="1680"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4"/>
                <w:szCs w:val="24"/>
              </w:rPr>
            </w:pPr>
            <w:r w:rsidRPr="000B2A9B">
              <w:rPr>
                <w:rFonts w:ascii="Times New Roman" w:hAnsi="Times New Roman" w:cs="Times New Roman"/>
                <w:bCs/>
                <w:sz w:val="24"/>
                <w:szCs w:val="24"/>
              </w:rPr>
              <w:t>8</w:t>
            </w:r>
          </w:p>
        </w:tc>
        <w:tc>
          <w:tcPr>
            <w:tcW w:w="3027" w:type="dxa"/>
            <w:shd w:val="clear" w:color="auto" w:fill="auto"/>
          </w:tcPr>
          <w:p w:rsidR="000B2A9B" w:rsidRPr="000B2A9B" w:rsidRDefault="000B2A9B" w:rsidP="000B2A9B">
            <w:pPr>
              <w:spacing w:after="0" w:line="240" w:lineRule="auto"/>
              <w:jc w:val="both"/>
              <w:rPr>
                <w:rFonts w:ascii="Times New Roman" w:hAnsi="Times New Roman" w:cs="Times New Roman"/>
                <w:sz w:val="24"/>
                <w:szCs w:val="24"/>
              </w:rPr>
            </w:pPr>
            <w:r w:rsidRPr="000B2A9B">
              <w:rPr>
                <w:rFonts w:ascii="Times New Roman" w:hAnsi="Times New Roman" w:cs="Times New Roman"/>
                <w:bCs/>
                <w:sz w:val="24"/>
                <w:szCs w:val="24"/>
              </w:rPr>
              <w:t>Практический семинар с элементами тренинга</w:t>
            </w:r>
          </w:p>
        </w:tc>
      </w:tr>
      <w:tr w:rsidR="000B2A9B" w:rsidRPr="000B2A9B" w:rsidTr="000B2A9B">
        <w:trPr>
          <w:trHeight w:val="142"/>
        </w:trPr>
        <w:tc>
          <w:tcPr>
            <w:tcW w:w="901"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Cs/>
                <w:sz w:val="28"/>
                <w:szCs w:val="28"/>
              </w:rPr>
            </w:pPr>
          </w:p>
        </w:tc>
        <w:tc>
          <w:tcPr>
            <w:tcW w:w="4139"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sz w:val="28"/>
                <w:szCs w:val="28"/>
              </w:rPr>
            </w:pPr>
            <w:r w:rsidRPr="000B2A9B">
              <w:rPr>
                <w:rFonts w:ascii="Times New Roman" w:hAnsi="Times New Roman" w:cs="Times New Roman"/>
                <w:b/>
                <w:bCs/>
                <w:sz w:val="28"/>
                <w:szCs w:val="28"/>
              </w:rPr>
              <w:t>Итого:</w:t>
            </w:r>
          </w:p>
        </w:tc>
        <w:tc>
          <w:tcPr>
            <w:tcW w:w="1680"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sz w:val="28"/>
                <w:szCs w:val="28"/>
              </w:rPr>
            </w:pPr>
            <w:r w:rsidRPr="000B2A9B">
              <w:rPr>
                <w:rFonts w:ascii="Times New Roman" w:hAnsi="Times New Roman" w:cs="Times New Roman"/>
                <w:b/>
                <w:bCs/>
                <w:sz w:val="28"/>
                <w:szCs w:val="28"/>
              </w:rPr>
              <w:t>40</w:t>
            </w:r>
          </w:p>
        </w:tc>
        <w:tc>
          <w:tcPr>
            <w:tcW w:w="3027" w:type="dxa"/>
            <w:shd w:val="clear" w:color="auto" w:fill="auto"/>
          </w:tcPr>
          <w:p w:rsidR="000B2A9B" w:rsidRPr="000B2A9B" w:rsidRDefault="000B2A9B" w:rsidP="000B2A9B">
            <w:pPr>
              <w:tabs>
                <w:tab w:val="left" w:pos="1788"/>
              </w:tabs>
              <w:spacing w:after="0" w:line="240" w:lineRule="auto"/>
              <w:jc w:val="both"/>
              <w:rPr>
                <w:rFonts w:ascii="Times New Roman" w:hAnsi="Times New Roman" w:cs="Times New Roman"/>
                <w:b/>
                <w:bCs/>
                <w:i/>
                <w:iCs/>
                <w:sz w:val="28"/>
                <w:szCs w:val="28"/>
              </w:rPr>
            </w:pPr>
          </w:p>
        </w:tc>
      </w:tr>
    </w:tbl>
    <w:p w:rsidR="009F3C98" w:rsidRDefault="00FE450C" w:rsidP="000B2A9B">
      <w:pPr>
        <w:tabs>
          <w:tab w:val="left" w:pos="1788"/>
        </w:tabs>
        <w:spacing w:line="360" w:lineRule="auto"/>
        <w:jc w:val="both"/>
        <w:rPr>
          <w:rFonts w:ascii="Times New Roman" w:hAnsi="Times New Roman" w:cs="Times New Roman"/>
          <w:bCs/>
          <w:sz w:val="28"/>
          <w:szCs w:val="28"/>
          <w:lang w:bidi="ru-RU"/>
        </w:rPr>
      </w:pPr>
      <w:r w:rsidRPr="000B2A9B">
        <w:rPr>
          <w:rFonts w:ascii="Times New Roman" w:hAnsi="Times New Roman" w:cs="Times New Roman"/>
          <w:bCs/>
          <w:sz w:val="28"/>
          <w:szCs w:val="28"/>
          <w:lang w:bidi="ru-RU"/>
        </w:rPr>
        <w:t>Разрабатывать план корре</w:t>
      </w:r>
      <w:r w:rsidR="009F3C98">
        <w:rPr>
          <w:rFonts w:ascii="Times New Roman" w:hAnsi="Times New Roman" w:cs="Times New Roman"/>
          <w:bCs/>
          <w:sz w:val="28"/>
          <w:szCs w:val="28"/>
          <w:lang w:bidi="ru-RU"/>
        </w:rPr>
        <w:t xml:space="preserve">кции эмоционального </w:t>
      </w:r>
      <w:proofErr w:type="spellStart"/>
      <w:proofErr w:type="gramStart"/>
      <w:r w:rsidR="009F3C98">
        <w:rPr>
          <w:rFonts w:ascii="Times New Roman" w:hAnsi="Times New Roman" w:cs="Times New Roman"/>
          <w:bCs/>
          <w:sz w:val="28"/>
          <w:szCs w:val="28"/>
          <w:lang w:bidi="ru-RU"/>
        </w:rPr>
        <w:t>состояния,</w:t>
      </w:r>
      <w:r w:rsidR="009F3C98" w:rsidRPr="009F3C98">
        <w:rPr>
          <w:rFonts w:ascii="Times New Roman" w:hAnsi="Times New Roman" w:cs="Times New Roman"/>
          <w:bCs/>
          <w:sz w:val="28"/>
          <w:szCs w:val="28"/>
          <w:lang w:bidi="ru-RU"/>
        </w:rPr>
        <w:t>профессиональной</w:t>
      </w:r>
      <w:proofErr w:type="spellEnd"/>
      <w:proofErr w:type="gramEnd"/>
      <w:r w:rsidR="009F3C98" w:rsidRPr="009F3C98">
        <w:rPr>
          <w:rFonts w:ascii="Times New Roman" w:hAnsi="Times New Roman" w:cs="Times New Roman"/>
          <w:bCs/>
          <w:sz w:val="28"/>
          <w:szCs w:val="28"/>
          <w:lang w:bidi="ru-RU"/>
        </w:rPr>
        <w:t xml:space="preserve"> </w:t>
      </w:r>
    </w:p>
    <w:p w:rsidR="009F3C98" w:rsidRPr="000B2A9B" w:rsidRDefault="009F3C98" w:rsidP="000B2A9B">
      <w:pPr>
        <w:tabs>
          <w:tab w:val="left" w:pos="1788"/>
        </w:tabs>
        <w:spacing w:line="360" w:lineRule="auto"/>
        <w:jc w:val="both"/>
        <w:rPr>
          <w:rFonts w:ascii="Times New Roman" w:hAnsi="Times New Roman" w:cs="Times New Roman"/>
          <w:bCs/>
          <w:sz w:val="28"/>
          <w:szCs w:val="28"/>
          <w:lang w:bidi="ru-RU"/>
        </w:rPr>
      </w:pPr>
      <w:r w:rsidRPr="009F3C98">
        <w:rPr>
          <w:rFonts w:ascii="Times New Roman" w:hAnsi="Times New Roman" w:cs="Times New Roman"/>
          <w:bCs/>
          <w:sz w:val="28"/>
          <w:szCs w:val="28"/>
          <w:lang w:bidi="ru-RU"/>
        </w:rPr>
        <w:t>мотивации</w:t>
      </w:r>
    </w:p>
    <w:p w:rsidR="00FE450C" w:rsidRPr="000B2A9B" w:rsidRDefault="00FE450C" w:rsidP="000B2A9B">
      <w:pPr>
        <w:tabs>
          <w:tab w:val="left" w:pos="1788"/>
        </w:tabs>
        <w:spacing w:line="360" w:lineRule="auto"/>
        <w:jc w:val="both"/>
        <w:rPr>
          <w:rFonts w:ascii="Times New Roman" w:hAnsi="Times New Roman" w:cs="Times New Roman"/>
          <w:sz w:val="28"/>
          <w:szCs w:val="28"/>
          <w:lang w:bidi="ru-RU"/>
        </w:rPr>
      </w:pPr>
      <w:r w:rsidRPr="000B2A9B">
        <w:rPr>
          <w:rFonts w:ascii="Times New Roman" w:hAnsi="Times New Roman" w:cs="Times New Roman"/>
          <w:sz w:val="28"/>
          <w:szCs w:val="28"/>
          <w:lang w:bidi="ru-RU"/>
        </w:rPr>
        <w:t xml:space="preserve">Знать: Законы развития личности и проявления личностных свойств, </w:t>
      </w:r>
      <w:r w:rsidR="009F3C98" w:rsidRPr="000B2A9B">
        <w:rPr>
          <w:rFonts w:ascii="Times New Roman" w:hAnsi="Times New Roman" w:cs="Times New Roman"/>
          <w:sz w:val="28"/>
          <w:szCs w:val="28"/>
          <w:lang w:bidi="ru-RU"/>
        </w:rPr>
        <w:t>психологические</w:t>
      </w:r>
      <w:r w:rsidRPr="000B2A9B">
        <w:rPr>
          <w:rFonts w:ascii="Times New Roman" w:hAnsi="Times New Roman" w:cs="Times New Roman"/>
          <w:sz w:val="28"/>
          <w:szCs w:val="28"/>
          <w:lang w:bidi="ru-RU"/>
        </w:rPr>
        <w:t xml:space="preserve"> законы кризисов развития</w:t>
      </w:r>
    </w:p>
    <w:p w:rsidR="00FE450C" w:rsidRPr="000B2A9B" w:rsidRDefault="00FE450C" w:rsidP="000B2A9B">
      <w:pPr>
        <w:tabs>
          <w:tab w:val="left" w:pos="1788"/>
        </w:tabs>
        <w:spacing w:line="360" w:lineRule="auto"/>
        <w:jc w:val="both"/>
        <w:rPr>
          <w:rFonts w:ascii="Times New Roman" w:hAnsi="Times New Roman" w:cs="Times New Roman"/>
          <w:sz w:val="28"/>
          <w:szCs w:val="28"/>
          <w:lang w:bidi="ru-RU"/>
        </w:rPr>
      </w:pPr>
      <w:r w:rsidRPr="000B2A9B">
        <w:rPr>
          <w:rFonts w:ascii="Times New Roman" w:hAnsi="Times New Roman" w:cs="Times New Roman"/>
          <w:sz w:val="28"/>
          <w:szCs w:val="28"/>
          <w:lang w:bidi="ru-RU"/>
        </w:rPr>
        <w:t>Симптомы проявления профессионального и эмоционального выгорания учителя</w:t>
      </w:r>
    </w:p>
    <w:p w:rsidR="00FE450C" w:rsidRPr="000B2A9B" w:rsidRDefault="00FE450C" w:rsidP="000B2A9B">
      <w:pPr>
        <w:tabs>
          <w:tab w:val="left" w:pos="1788"/>
        </w:tabs>
        <w:spacing w:line="360" w:lineRule="auto"/>
        <w:jc w:val="both"/>
        <w:rPr>
          <w:rFonts w:ascii="Times New Roman" w:hAnsi="Times New Roman" w:cs="Times New Roman"/>
          <w:sz w:val="28"/>
          <w:szCs w:val="28"/>
          <w:lang w:bidi="ru-RU"/>
        </w:rPr>
      </w:pPr>
      <w:r w:rsidRPr="000B2A9B">
        <w:rPr>
          <w:rFonts w:ascii="Times New Roman" w:hAnsi="Times New Roman" w:cs="Times New Roman"/>
          <w:sz w:val="28"/>
          <w:szCs w:val="28"/>
          <w:lang w:bidi="ru-RU"/>
        </w:rPr>
        <w:t>Диагностики профессионального и эмоционального выгорания учителя</w:t>
      </w:r>
    </w:p>
    <w:p w:rsidR="00FE450C" w:rsidRPr="000B2A9B" w:rsidRDefault="00FE450C" w:rsidP="000B2A9B">
      <w:pPr>
        <w:tabs>
          <w:tab w:val="left" w:pos="1788"/>
        </w:tabs>
        <w:spacing w:line="360" w:lineRule="auto"/>
        <w:jc w:val="both"/>
        <w:rPr>
          <w:rFonts w:ascii="Times New Roman" w:hAnsi="Times New Roman" w:cs="Times New Roman"/>
          <w:sz w:val="28"/>
          <w:szCs w:val="28"/>
          <w:lang w:bidi="ru-RU"/>
        </w:rPr>
      </w:pPr>
      <w:r w:rsidRPr="000B2A9B">
        <w:rPr>
          <w:rFonts w:ascii="Times New Roman" w:hAnsi="Times New Roman" w:cs="Times New Roman"/>
          <w:sz w:val="28"/>
          <w:szCs w:val="28"/>
          <w:lang w:bidi="ru-RU"/>
        </w:rPr>
        <w:t>Тематический план реализации проекта:</w:t>
      </w:r>
    </w:p>
    <w:p w:rsidR="007731F0" w:rsidRPr="000B2A9B" w:rsidRDefault="006A3B40" w:rsidP="000B2A9B">
      <w:pPr>
        <w:tabs>
          <w:tab w:val="left" w:pos="1788"/>
        </w:tabs>
        <w:spacing w:line="360" w:lineRule="auto"/>
        <w:jc w:val="center"/>
        <w:rPr>
          <w:rFonts w:ascii="Times New Roman" w:hAnsi="Times New Roman" w:cs="Times New Roman"/>
          <w:b/>
          <w:sz w:val="28"/>
          <w:szCs w:val="28"/>
          <w:lang w:bidi="ru-RU"/>
        </w:rPr>
      </w:pPr>
      <w:r w:rsidRPr="000B2A9B">
        <w:rPr>
          <w:rFonts w:ascii="Times New Roman" w:hAnsi="Times New Roman" w:cs="Times New Roman"/>
          <w:b/>
          <w:sz w:val="28"/>
          <w:szCs w:val="28"/>
          <w:lang w:bidi="ru-RU"/>
        </w:rPr>
        <w:t xml:space="preserve">Ожидаемый </w:t>
      </w:r>
      <w:r w:rsidR="009F3C98" w:rsidRPr="000B2A9B">
        <w:rPr>
          <w:rFonts w:ascii="Times New Roman" w:hAnsi="Times New Roman" w:cs="Times New Roman"/>
          <w:b/>
          <w:sz w:val="28"/>
          <w:szCs w:val="28"/>
          <w:lang w:bidi="ru-RU"/>
        </w:rPr>
        <w:t>результат: развитие</w:t>
      </w:r>
      <w:r w:rsidRPr="000B2A9B">
        <w:rPr>
          <w:rFonts w:ascii="Times New Roman" w:hAnsi="Times New Roman" w:cs="Times New Roman"/>
          <w:b/>
          <w:sz w:val="28"/>
          <w:szCs w:val="28"/>
          <w:lang w:bidi="ru-RU"/>
        </w:rPr>
        <w:t xml:space="preserve"> психологической гибкости (лабильности).</w:t>
      </w:r>
    </w:p>
    <w:p w:rsidR="007731F0" w:rsidRPr="000B2A9B" w:rsidRDefault="006A3B40" w:rsidP="000B2A9B">
      <w:pPr>
        <w:spacing w:after="0" w:line="360" w:lineRule="auto"/>
        <w:ind w:firstLine="709"/>
        <w:jc w:val="center"/>
        <w:rPr>
          <w:rFonts w:ascii="Times New Roman" w:hAnsi="Times New Roman" w:cs="Times New Roman"/>
          <w:b/>
          <w:sz w:val="28"/>
          <w:szCs w:val="28"/>
          <w:u w:val="single"/>
        </w:rPr>
      </w:pPr>
      <w:r w:rsidRPr="000B2A9B">
        <w:rPr>
          <w:rFonts w:ascii="Times New Roman" w:hAnsi="Times New Roman" w:cs="Times New Roman"/>
          <w:b/>
          <w:sz w:val="28"/>
          <w:szCs w:val="28"/>
          <w:u w:val="single"/>
        </w:rPr>
        <w:t>Материал</w:t>
      </w:r>
      <w:r w:rsidR="007731F0" w:rsidRPr="000B2A9B">
        <w:rPr>
          <w:rFonts w:ascii="Times New Roman" w:hAnsi="Times New Roman" w:cs="Times New Roman"/>
          <w:b/>
          <w:sz w:val="28"/>
          <w:szCs w:val="28"/>
          <w:u w:val="single"/>
        </w:rPr>
        <w:t xml:space="preserve"> для занятий с педагогами:</w:t>
      </w:r>
    </w:p>
    <w:p w:rsidR="007731F0" w:rsidRPr="000B2A9B" w:rsidRDefault="007731F0" w:rsidP="000B2A9B">
      <w:pPr>
        <w:tabs>
          <w:tab w:val="left" w:pos="1788"/>
        </w:tabs>
        <w:spacing w:before="120" w:after="120" w:line="360" w:lineRule="auto"/>
        <w:jc w:val="center"/>
        <w:rPr>
          <w:rFonts w:ascii="Times New Roman" w:eastAsia="Times New Roman" w:hAnsi="Times New Roman" w:cs="Times New Roman"/>
          <w:b/>
          <w:color w:val="000000"/>
          <w:sz w:val="28"/>
          <w:szCs w:val="28"/>
          <w:lang w:bidi="ru-RU"/>
        </w:rPr>
      </w:pPr>
      <w:r w:rsidRPr="000B2A9B">
        <w:rPr>
          <w:rFonts w:ascii="Times New Roman" w:eastAsia="Times New Roman" w:hAnsi="Times New Roman" w:cs="Times New Roman"/>
          <w:b/>
          <w:bCs/>
          <w:sz w:val="28"/>
          <w:szCs w:val="28"/>
          <w:lang w:bidi="ru-RU"/>
        </w:rPr>
        <w:lastRenderedPageBreak/>
        <w:t>Профессиональное выгорание: причины и симптомы</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
          <w:bCs/>
          <w:sz w:val="28"/>
          <w:szCs w:val="28"/>
        </w:rPr>
        <w:t xml:space="preserve">Профессиональное выгорание — </w:t>
      </w:r>
      <w:r w:rsidRPr="000B2A9B">
        <w:rPr>
          <w:rFonts w:ascii="Times New Roman" w:eastAsia="Times New Roman" w:hAnsi="Times New Roman" w:cs="Times New Roman"/>
          <w:bCs/>
          <w:sz w:val="28"/>
          <w:szCs w:val="28"/>
        </w:rPr>
        <w:t xml:space="preserve">совокупность негативных переживаний, связанных с работой, коллективом и всей организацией в целом. Один из видов Профессиональной деформации личности. </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Профессиональная деформация личности — изменение качеств личности (стереотипов восприятия, ценностных ориентаций, характера, способов общения и поведения), которые наступают под влиянием длительного выполнения профессиональной деятельности. Вследствие неразрывного единства сознания и специфической деятельности формируется профессиональный тип личности. Самое большое влияние профессиональная деформация оказывает на личностные особенности представителей тех профессий, работа которых связана с людьми (чиновники, руководители, работники по кадрам, педагоги, психологи). Крайняя форма профессиональной деформации личности у них выражается в формальном, сугубо функциональном отношении к людям. Высокий уровень профессиональной деформации также наблюдается у медицинских работников, военнослужащих и сотрудников спецслужб.</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Согласно выводам психологов, у менеджеров профессиональная деформация заключается в психологической дезориентации из-за постоянного давления на них как внешних, так и внутренних факторов. Она выражается в высоком уровне агрессивности, неадекватности в восприятии людей и ситуаций, наконец, в потере вкуса к жизни. Все это порождает еще одну общую для многих управленцев проблему: неспособность к эффективному самосовершенствованию и развитию.</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Профессиональная деформация личности может носить эпизодический или устойчивый, поверхностный или глобальный, положительный или отрицательный характер. Она проявляется в профессиональном жаргоне, в манерах поведения, даже в физическом облике. Частными случаями профессиональной деформации являются: административный восторг, управленческая эрозия и синдром эмоционального сгорания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lastRenderedPageBreak/>
        <w:t xml:space="preserve">     Нередко проявляется у специалистов, вынужденных во время выполнения своих обязанностей тесно общаться с людьми. Признаки профессионального выгорания: Основные и факультативные признаки эмоционального «выгорания»: 1) истощенность, усталость; 2) психосоматическое осложнение; 3) бессонница; 4) негативные установки по отношению к клиентам; 5) негативные установки по отношению к своей работе; 6) пренебрежение исполнением своих обязанностей; 7) увеличение объема </w:t>
      </w:r>
      <w:proofErr w:type="spellStart"/>
      <w:r w:rsidRPr="000B2A9B">
        <w:rPr>
          <w:rFonts w:ascii="Times New Roman" w:eastAsia="Times New Roman" w:hAnsi="Times New Roman" w:cs="Times New Roman"/>
          <w:bCs/>
          <w:sz w:val="28"/>
          <w:szCs w:val="28"/>
        </w:rPr>
        <w:t>психостимуляторов</w:t>
      </w:r>
      <w:proofErr w:type="spellEnd"/>
      <w:r w:rsidRPr="000B2A9B">
        <w:rPr>
          <w:rFonts w:ascii="Times New Roman" w:eastAsia="Times New Roman" w:hAnsi="Times New Roman" w:cs="Times New Roman"/>
          <w:bCs/>
          <w:sz w:val="28"/>
          <w:szCs w:val="28"/>
        </w:rPr>
        <w:t xml:space="preserve"> (табак, кофе, алкоголь, лекарства); 8) уменьшение аппетита или переедание; 9) негативная самооценка; 10) усиление агрессивности (раздражительности, гневливости, напряженности); 11) усиление пассивности (цинизм, пессимизм, ощущение безнадежности, апатия); 12) чувство вины.</w:t>
      </w:r>
    </w:p>
    <w:p w:rsidR="007731F0" w:rsidRPr="000B2A9B" w:rsidRDefault="007731F0" w:rsidP="000B2A9B">
      <w:pPr>
        <w:spacing w:after="0" w:line="360" w:lineRule="auto"/>
        <w:jc w:val="center"/>
        <w:rPr>
          <w:rFonts w:ascii="Times New Roman" w:eastAsia="Times New Roman" w:hAnsi="Times New Roman" w:cs="Times New Roman"/>
          <w:b/>
          <w:bCs/>
          <w:sz w:val="28"/>
          <w:szCs w:val="28"/>
        </w:rPr>
      </w:pPr>
      <w:r w:rsidRPr="000B2A9B">
        <w:rPr>
          <w:rFonts w:ascii="Times New Roman" w:eastAsia="Times New Roman" w:hAnsi="Times New Roman" w:cs="Times New Roman"/>
          <w:b/>
          <w:bCs/>
          <w:sz w:val="28"/>
          <w:szCs w:val="28"/>
        </w:rPr>
        <w:t>Эмоциональное выгорание у педагогов.</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Современная школа предъявляет значительные требования ко всем аспектам деятельности учителя: знаниям, педагогическим умениям и способам деятельности и, конечно, к личностным особенностям. В условиях реализации принципов личностно-ориентированного обучения, особую актуальность на наш взгляд приобретает изучение факторов, препятствующих </w:t>
      </w:r>
      <w:proofErr w:type="spellStart"/>
      <w:r w:rsidRPr="000B2A9B">
        <w:rPr>
          <w:rFonts w:ascii="Times New Roman" w:eastAsia="Times New Roman" w:hAnsi="Times New Roman" w:cs="Times New Roman"/>
          <w:bCs/>
          <w:sz w:val="28"/>
          <w:szCs w:val="28"/>
        </w:rPr>
        <w:t>гуманизации</w:t>
      </w:r>
      <w:proofErr w:type="spellEnd"/>
      <w:r w:rsidRPr="000B2A9B">
        <w:rPr>
          <w:rFonts w:ascii="Times New Roman" w:eastAsia="Times New Roman" w:hAnsi="Times New Roman" w:cs="Times New Roman"/>
          <w:bCs/>
          <w:sz w:val="28"/>
          <w:szCs w:val="28"/>
        </w:rPr>
        <w:t xml:space="preserve"> отношений в диаде “учитель-ученик”.</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Синдром эмоционального выгорания, характеризующийся эмоциональной сухостью педагога, расширением сферы экономии эмоций, личностной отстраненностью, игнорированием индивидуальных особенностей учащихся, оказывает достаточно сильное влияние на характер профессионального общения учителя. Данная профессиональная деформация мешает полноценному управлению учебным процессом, оказанию необходимой психологической помощи, становлению профессионального коллектива.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Реальная педагогическая практика показывает, что сегодня довольно четко прослеживается факт потери интереса к ученику как к личности, неприятие его таким, какой он есть, упрощение эмоциональной стороны профессионального общения. Многие педагоги отмечают у себя наличие </w:t>
      </w:r>
      <w:r w:rsidRPr="000B2A9B">
        <w:rPr>
          <w:rFonts w:ascii="Times New Roman" w:eastAsia="Times New Roman" w:hAnsi="Times New Roman" w:cs="Times New Roman"/>
          <w:bCs/>
          <w:sz w:val="28"/>
          <w:szCs w:val="28"/>
        </w:rPr>
        <w:lastRenderedPageBreak/>
        <w:t>психических состояний, дестабилизирующих профессиональную деятельность (тревожность, уныние, подавленность, апатия, разочарование, хроническая усталость).</w:t>
      </w:r>
    </w:p>
    <w:p w:rsidR="007731F0" w:rsidRPr="000B2A9B" w:rsidRDefault="007731F0" w:rsidP="000B2A9B">
      <w:pPr>
        <w:spacing w:after="0" w:line="360" w:lineRule="auto"/>
        <w:jc w:val="both"/>
        <w:rPr>
          <w:rFonts w:ascii="Times New Roman" w:eastAsia="Times New Roman" w:hAnsi="Times New Roman" w:cs="Times New Roman"/>
          <w:b/>
          <w:bCs/>
          <w:sz w:val="28"/>
          <w:szCs w:val="28"/>
        </w:rPr>
      </w:pPr>
    </w:p>
    <w:p w:rsidR="007731F0" w:rsidRPr="000B2A9B" w:rsidRDefault="007731F0" w:rsidP="000B2A9B">
      <w:pPr>
        <w:spacing w:after="0" w:line="360" w:lineRule="auto"/>
        <w:jc w:val="center"/>
        <w:rPr>
          <w:rFonts w:ascii="Times New Roman" w:eastAsia="Times New Roman" w:hAnsi="Times New Roman" w:cs="Times New Roman"/>
          <w:b/>
          <w:bCs/>
          <w:sz w:val="28"/>
          <w:szCs w:val="28"/>
          <w:lang w:bidi="ru-RU"/>
        </w:rPr>
      </w:pPr>
      <w:r w:rsidRPr="000B2A9B">
        <w:rPr>
          <w:rFonts w:ascii="Times New Roman" w:eastAsia="Times New Roman" w:hAnsi="Times New Roman" w:cs="Times New Roman"/>
          <w:b/>
          <w:bCs/>
          <w:sz w:val="28"/>
          <w:szCs w:val="28"/>
          <w:lang w:bidi="ru-RU"/>
        </w:rPr>
        <w:t xml:space="preserve">Факторы стресса в профессиональной деятельности </w:t>
      </w:r>
      <w:r w:rsidR="000B2A9B" w:rsidRPr="000B2A9B">
        <w:rPr>
          <w:rFonts w:ascii="Times New Roman" w:eastAsia="Times New Roman" w:hAnsi="Times New Roman" w:cs="Times New Roman"/>
          <w:b/>
          <w:bCs/>
          <w:sz w:val="28"/>
          <w:szCs w:val="28"/>
          <w:lang w:bidi="ru-RU"/>
        </w:rPr>
        <w:t>учителя способы</w:t>
      </w:r>
      <w:r w:rsidRPr="000B2A9B">
        <w:rPr>
          <w:rFonts w:ascii="Times New Roman" w:eastAsia="Times New Roman" w:hAnsi="Times New Roman" w:cs="Times New Roman"/>
          <w:b/>
          <w:bCs/>
          <w:sz w:val="28"/>
          <w:szCs w:val="28"/>
          <w:lang w:bidi="ru-RU"/>
        </w:rPr>
        <w:t xml:space="preserve"> их снижения</w:t>
      </w:r>
    </w:p>
    <w:p w:rsidR="007731F0" w:rsidRPr="000B2A9B" w:rsidRDefault="007731F0" w:rsidP="000B2A9B">
      <w:pPr>
        <w:spacing w:after="0" w:line="360" w:lineRule="auto"/>
        <w:jc w:val="both"/>
        <w:rPr>
          <w:rFonts w:ascii="Times New Roman" w:eastAsia="Times New Roman" w:hAnsi="Times New Roman" w:cs="Times New Roman"/>
          <w:b/>
          <w:bCs/>
          <w:sz w:val="28"/>
          <w:szCs w:val="28"/>
        </w:rPr>
      </w:pP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1) </w:t>
      </w:r>
      <w:r w:rsidRPr="000B2A9B">
        <w:rPr>
          <w:rFonts w:ascii="Times New Roman" w:eastAsia="Times New Roman" w:hAnsi="Times New Roman" w:cs="Times New Roman"/>
          <w:bCs/>
          <w:i/>
          <w:sz w:val="28"/>
          <w:szCs w:val="28"/>
        </w:rPr>
        <w:t>Хроническая усталость, которая не проходит даже после «нормального» отдыха.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В наше время, чаще всего в группу риска с СЭВ попадают педантичные, </w:t>
      </w:r>
      <w:proofErr w:type="spellStart"/>
      <w:r w:rsidRPr="000B2A9B">
        <w:rPr>
          <w:rFonts w:ascii="Times New Roman" w:eastAsia="Times New Roman" w:hAnsi="Times New Roman" w:cs="Times New Roman"/>
          <w:bCs/>
          <w:sz w:val="28"/>
          <w:szCs w:val="28"/>
        </w:rPr>
        <w:t>гиперотвественные</w:t>
      </w:r>
      <w:proofErr w:type="spellEnd"/>
      <w:r w:rsidRPr="000B2A9B">
        <w:rPr>
          <w:rFonts w:ascii="Times New Roman" w:eastAsia="Times New Roman" w:hAnsi="Times New Roman" w:cs="Times New Roman"/>
          <w:bCs/>
          <w:sz w:val="28"/>
          <w:szCs w:val="28"/>
        </w:rPr>
        <w:t xml:space="preserve"> и очень чувствительные люди. Все они не позволяют себе ошибок. Их часто называют «</w:t>
      </w:r>
      <w:proofErr w:type="spellStart"/>
      <w:r w:rsidRPr="000B2A9B">
        <w:rPr>
          <w:rFonts w:ascii="Times New Roman" w:eastAsia="Times New Roman" w:hAnsi="Times New Roman" w:cs="Times New Roman"/>
          <w:bCs/>
          <w:sz w:val="28"/>
          <w:szCs w:val="28"/>
        </w:rPr>
        <w:t>трудоголиками</w:t>
      </w:r>
      <w:proofErr w:type="spellEnd"/>
      <w:r w:rsidRPr="000B2A9B">
        <w:rPr>
          <w:rFonts w:ascii="Times New Roman" w:eastAsia="Times New Roman" w:hAnsi="Times New Roman" w:cs="Times New Roman"/>
          <w:bCs/>
          <w:sz w:val="28"/>
          <w:szCs w:val="28"/>
        </w:rPr>
        <w:t xml:space="preserve">». Они могут логично объяснить причины своего напряженного графика работы. При этом постоянно перенапрягаясь - в итоге «выгорают». Для профилактики нужно правильно отдыхать и уметь переключать внимание. А именно, во время отдыха нужно полностью отвлечься от работы, не позволяя себе даже разговоры на тему работы, отключить телефон и оставить ноутбук тоже отдохнуть. Ваш отдых должен быть максимально отвлекающим и переключающим внимание. Для этого нужно иметь хобби, которое всегда поднимает волну интереса, а это позитивная энергия. Такими хобби могут быть курсы по рукоделию для женщин (мокрое валяние, </w:t>
      </w:r>
      <w:proofErr w:type="spellStart"/>
      <w:r w:rsidRPr="000B2A9B">
        <w:rPr>
          <w:rFonts w:ascii="Times New Roman" w:eastAsia="Times New Roman" w:hAnsi="Times New Roman" w:cs="Times New Roman"/>
          <w:bCs/>
          <w:sz w:val="28"/>
          <w:szCs w:val="28"/>
        </w:rPr>
        <w:t>квиллинг</w:t>
      </w:r>
      <w:proofErr w:type="spellEnd"/>
      <w:r w:rsidRPr="000B2A9B">
        <w:rPr>
          <w:rFonts w:ascii="Times New Roman" w:eastAsia="Times New Roman" w:hAnsi="Times New Roman" w:cs="Times New Roman"/>
          <w:bCs/>
          <w:sz w:val="28"/>
          <w:szCs w:val="28"/>
        </w:rPr>
        <w:t xml:space="preserve">, </w:t>
      </w:r>
      <w:proofErr w:type="spellStart"/>
      <w:r w:rsidRPr="000B2A9B">
        <w:rPr>
          <w:rFonts w:ascii="Times New Roman" w:eastAsia="Times New Roman" w:hAnsi="Times New Roman" w:cs="Times New Roman"/>
          <w:bCs/>
          <w:sz w:val="28"/>
          <w:szCs w:val="28"/>
        </w:rPr>
        <w:t>декупаж</w:t>
      </w:r>
      <w:proofErr w:type="spellEnd"/>
      <w:r w:rsidRPr="000B2A9B">
        <w:rPr>
          <w:rFonts w:ascii="Times New Roman" w:eastAsia="Times New Roman" w:hAnsi="Times New Roman" w:cs="Times New Roman"/>
          <w:bCs/>
          <w:sz w:val="28"/>
          <w:szCs w:val="28"/>
        </w:rPr>
        <w:t>, вышивка, вязание и др.) и любые виды спорта для мужчин, где энергия будет трансформироваться в силу и выносливость. Главное условие, должно быть увлекательно и интересно, чтоб не хотелось даже вспоминать о работе.</w:t>
      </w: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2) </w:t>
      </w:r>
      <w:r w:rsidRPr="000B2A9B">
        <w:rPr>
          <w:rFonts w:ascii="Times New Roman" w:eastAsia="Times New Roman" w:hAnsi="Times New Roman" w:cs="Times New Roman"/>
          <w:bCs/>
          <w:i/>
          <w:sz w:val="28"/>
          <w:szCs w:val="28"/>
        </w:rPr>
        <w:t>Потеря интереса к тому, что было важным на работе, а затем в и жизни.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«Выгорающие» личности теряют способность к эмоциональной реакции на события так, как истончают своим переутомлением эмоциональную сферу. Как правило, они не имеют позитивных подкреплений, которые сопровождаются сильными позитивными эмоциями, что приводит сначала к </w:t>
      </w:r>
      <w:r w:rsidRPr="000B2A9B">
        <w:rPr>
          <w:rFonts w:ascii="Times New Roman" w:eastAsia="Times New Roman" w:hAnsi="Times New Roman" w:cs="Times New Roman"/>
          <w:bCs/>
          <w:sz w:val="28"/>
          <w:szCs w:val="28"/>
        </w:rPr>
        <w:lastRenderedPageBreak/>
        <w:t xml:space="preserve">отрешенности, а затем к отстраненности от событий. Такие люди утрачивают инициативность на работе. Они теряют способность получать удовольствие от жизни. Волна интереса – это тот мотив, который может помочь справиться с любым количеством работы. Но, нужно помнить, что после большого напряженного трудового дня нужно качественно отдыхать. Если нет возможности, к абсолютному переключению, то нужно осваивать методы быстрого набора энергии. Это часто такие практики как йога, </w:t>
      </w:r>
      <w:proofErr w:type="spellStart"/>
      <w:r w:rsidRPr="000B2A9B">
        <w:rPr>
          <w:rFonts w:ascii="Times New Roman" w:eastAsia="Times New Roman" w:hAnsi="Times New Roman" w:cs="Times New Roman"/>
          <w:bCs/>
          <w:sz w:val="28"/>
          <w:szCs w:val="28"/>
        </w:rPr>
        <w:t>цигун</w:t>
      </w:r>
      <w:proofErr w:type="spellEnd"/>
      <w:r w:rsidRPr="000B2A9B">
        <w:rPr>
          <w:rFonts w:ascii="Times New Roman" w:eastAsia="Times New Roman" w:hAnsi="Times New Roman" w:cs="Times New Roman"/>
          <w:bCs/>
          <w:sz w:val="28"/>
          <w:szCs w:val="28"/>
        </w:rPr>
        <w:t xml:space="preserve">, тай </w:t>
      </w:r>
      <w:proofErr w:type="spellStart"/>
      <w:r w:rsidRPr="000B2A9B">
        <w:rPr>
          <w:rFonts w:ascii="Times New Roman" w:eastAsia="Times New Roman" w:hAnsi="Times New Roman" w:cs="Times New Roman"/>
          <w:bCs/>
          <w:sz w:val="28"/>
          <w:szCs w:val="28"/>
        </w:rPr>
        <w:t>чи</w:t>
      </w:r>
      <w:proofErr w:type="spellEnd"/>
      <w:r w:rsidRPr="000B2A9B">
        <w:rPr>
          <w:rFonts w:ascii="Times New Roman" w:eastAsia="Times New Roman" w:hAnsi="Times New Roman" w:cs="Times New Roman"/>
          <w:bCs/>
          <w:sz w:val="28"/>
          <w:szCs w:val="28"/>
        </w:rPr>
        <w:t xml:space="preserve">. Это медитативные практики с творческими визуализациями места силы. А это природные пейзажи, солнечный свет. Хорошо помогают и воспоминания о времени, когда было хорошо </w:t>
      </w:r>
      <w:proofErr w:type="gramStart"/>
      <w:r w:rsidRPr="000B2A9B">
        <w:rPr>
          <w:rFonts w:ascii="Times New Roman" w:eastAsia="Times New Roman" w:hAnsi="Times New Roman" w:cs="Times New Roman"/>
          <w:bCs/>
          <w:sz w:val="28"/>
          <w:szCs w:val="28"/>
        </w:rPr>
        <w:t>или</w:t>
      </w:r>
      <w:proofErr w:type="gramEnd"/>
      <w:r w:rsidRPr="000B2A9B">
        <w:rPr>
          <w:rFonts w:ascii="Times New Roman" w:eastAsia="Times New Roman" w:hAnsi="Times New Roman" w:cs="Times New Roman"/>
          <w:bCs/>
          <w:sz w:val="28"/>
          <w:szCs w:val="28"/>
        </w:rPr>
        <w:t xml:space="preserve"> когда были достигнуты успешные результаты. Нужно также помнить о своей основной цели и каждый день шаг за шагом продвигаться к ней.</w:t>
      </w: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3) </w:t>
      </w:r>
      <w:r w:rsidRPr="000B2A9B">
        <w:rPr>
          <w:rFonts w:ascii="Times New Roman" w:eastAsia="Times New Roman" w:hAnsi="Times New Roman" w:cs="Times New Roman"/>
          <w:bCs/>
          <w:i/>
          <w:sz w:val="28"/>
          <w:szCs w:val="28"/>
        </w:rPr>
        <w:t>Трудно справляться с делами, которые раньше хорошо удавались.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Стремление сделать все лучшим образом, страх сделать ошибку, страх не успеть выполнить работу в срок – приводят к усилению синдрома эмоционального выгорания. Ускоряющийся темп жизни, «выбивает опоры из ног», заставляет быстро меняться и изменять свои решения. Если человек привык к стереотипному типу поведения, не любит новое, а нужно удержаться на волне в ускоренном темпе жизни – ему грозит СЭВ. Нужно постоянно профессионально расти и развиваться. Посещать семинары, конференции, проводить обмен опытом с коллегами. И, главное, запретить себе сравнения с другими. Нужно помнить, что вы не лучше, но и не хуже других. Вы просто есть! Сравнения отбирают силы (энергию) и поэтому ее не хватает на выполнение необходимых задач. Время требует от нас быть быстрыми и гибкими. А это реально, когда умеешь доверять. Доверие к внешнему миру связанно с доверием к себе.</w:t>
      </w: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4) </w:t>
      </w:r>
      <w:r w:rsidRPr="000B2A9B">
        <w:rPr>
          <w:rFonts w:ascii="Times New Roman" w:eastAsia="Times New Roman" w:hAnsi="Times New Roman" w:cs="Times New Roman"/>
          <w:bCs/>
          <w:i/>
          <w:sz w:val="28"/>
          <w:szCs w:val="28"/>
        </w:rPr>
        <w:t>Перепады настроения – от необоснованно возбужденного, раздражительного до отрешенно-спокойного, безразличного.</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СЭВ - это выработанный личностью механизм психологической защиты в форме полного или частичного исключения эмоций в ответ на избранные </w:t>
      </w:r>
      <w:r w:rsidRPr="000B2A9B">
        <w:rPr>
          <w:rFonts w:ascii="Times New Roman" w:eastAsia="Times New Roman" w:hAnsi="Times New Roman" w:cs="Times New Roman"/>
          <w:bCs/>
          <w:sz w:val="28"/>
          <w:szCs w:val="28"/>
        </w:rPr>
        <w:lastRenderedPageBreak/>
        <w:t>психотравмирующие воздействия. Сначала у человека от напряжения возникает спонтанное желание быстро его сбросить – человек смеется, кричит или ярко проявляет эмоции. Так как в подобных ситуациях, он уже не может себя контролировать, то энергетические ресурсы организма истощаются. У человека может наблюдаться деформация личности, изменение морально-этических норм, которые «</w:t>
      </w:r>
      <w:proofErr w:type="spellStart"/>
      <w:r w:rsidRPr="000B2A9B">
        <w:rPr>
          <w:rFonts w:ascii="Times New Roman" w:eastAsia="Times New Roman" w:hAnsi="Times New Roman" w:cs="Times New Roman"/>
          <w:bCs/>
          <w:sz w:val="28"/>
          <w:szCs w:val="28"/>
        </w:rPr>
        <w:t>вмонтируются</w:t>
      </w:r>
      <w:proofErr w:type="spellEnd"/>
      <w:r w:rsidRPr="000B2A9B">
        <w:rPr>
          <w:rFonts w:ascii="Times New Roman" w:eastAsia="Times New Roman" w:hAnsi="Times New Roman" w:cs="Times New Roman"/>
          <w:bCs/>
          <w:sz w:val="28"/>
          <w:szCs w:val="28"/>
        </w:rPr>
        <w:t>» в поведение и становятся его частью. «Выгорание» приводит также к опустошению, безразличию, что негативно сказывается на отношениях с другими людьми. Прежде всего, люди ждут от нас эмоций. Это всегда праздник! Эмоции окрашивают нашу жизнь во все цвета радуги. Они и являются показателем нашей энергетической силы. Если человек умеет ими управлять, то с ним интересно и увлекательно. Тогда эмоции становятся высшими чувствами, а это безусловная любовь, сострадание, доброта, отзывчивость, умение благодарить. Благодарность – это ключ к успеху управления эмоциями. Если человек наполняет себя благостью, а затем просто ее дарит другим (</w:t>
      </w:r>
      <w:proofErr w:type="gramStart"/>
      <w:r w:rsidRPr="000B2A9B">
        <w:rPr>
          <w:rFonts w:ascii="Times New Roman" w:eastAsia="Times New Roman" w:hAnsi="Times New Roman" w:cs="Times New Roman"/>
          <w:bCs/>
          <w:sz w:val="28"/>
          <w:szCs w:val="28"/>
        </w:rPr>
        <w:t>благо-дарит</w:t>
      </w:r>
      <w:proofErr w:type="gramEnd"/>
      <w:r w:rsidRPr="000B2A9B">
        <w:rPr>
          <w:rFonts w:ascii="Times New Roman" w:eastAsia="Times New Roman" w:hAnsi="Times New Roman" w:cs="Times New Roman"/>
          <w:bCs/>
          <w:sz w:val="28"/>
          <w:szCs w:val="28"/>
        </w:rPr>
        <w:t>), то его жизнь обретает смысл и становится осознанной. Благодарность никогда не ждет ответа, она просто тихо течет из самого сердца человека.</w:t>
      </w: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5) </w:t>
      </w:r>
      <w:r w:rsidRPr="000B2A9B">
        <w:rPr>
          <w:rFonts w:ascii="Times New Roman" w:eastAsia="Times New Roman" w:hAnsi="Times New Roman" w:cs="Times New Roman"/>
          <w:bCs/>
          <w:i/>
          <w:sz w:val="28"/>
          <w:szCs w:val="28"/>
        </w:rPr>
        <w:t>Отрицательная самооценка, отрицательное отношение к работе, утрата понимания и сочувствия по отношению к клиентам.</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Особенно часто появляется у людей, работа которых связана с помощью другим (медики, социальные работники, няни, психологи) после того, как специалист на фоне общего переутомления ощущает собственную бесполезность или не способность помочь. Эти специалисты в своей работе просто обязаны проявлять эмоции и поэтому у них они могут быстро истощаться, происходит выгорание. В этот момент может наступить разочарование в собственной профессии и появится психосоматический компонент. Человек заболевает часто и надолго. Не хочет идти на работу под самым простым предлогом – плохое самочувствие. Исследователи связывают СЭВ с психосоматическим самочувствием, относя его к состояниям предболезни. В Международной классификации болезней СЭВ отнесен к </w:t>
      </w:r>
      <w:r w:rsidRPr="000B2A9B">
        <w:rPr>
          <w:rFonts w:ascii="Times New Roman" w:eastAsia="Times New Roman" w:hAnsi="Times New Roman" w:cs="Times New Roman"/>
          <w:bCs/>
          <w:sz w:val="28"/>
          <w:szCs w:val="28"/>
        </w:rPr>
        <w:lastRenderedPageBreak/>
        <w:t>рубрике "Стресс, связанный с трудностями поддержания нормального образа жизни". В данном случае для профилактики выгорания, нужно посоветовать нормировать рабочий день и четко его придерживаться. А также, необходимо проходить психологическую реабилитацию, если кто-то из клиентов (больных) не был спасен. Эта травма может сильно повлиять на профессиональную самооценку. Ведение дневников успеха, в которых фиксируются достижения, также могут стать профилактикой отрицательной самооценки.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6) </w:t>
      </w:r>
      <w:r w:rsidRPr="000B2A9B">
        <w:rPr>
          <w:rFonts w:ascii="Times New Roman" w:eastAsia="Times New Roman" w:hAnsi="Times New Roman" w:cs="Times New Roman"/>
          <w:bCs/>
          <w:i/>
          <w:sz w:val="28"/>
          <w:szCs w:val="28"/>
        </w:rPr>
        <w:t>Головные боли, которые не снимаются обезболивающими препаратами и приводят к нарушению сна.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Голова, в схеме тела человека (на психическом уровне) отвечает за контроль. Страх потерять контроль над ситуацией, сделать </w:t>
      </w:r>
      <w:proofErr w:type="gramStart"/>
      <w:r w:rsidRPr="000B2A9B">
        <w:rPr>
          <w:rFonts w:ascii="Times New Roman" w:eastAsia="Times New Roman" w:hAnsi="Times New Roman" w:cs="Times New Roman"/>
          <w:bCs/>
          <w:sz w:val="28"/>
          <w:szCs w:val="28"/>
        </w:rPr>
        <w:t>не правильно</w:t>
      </w:r>
      <w:proofErr w:type="gramEnd"/>
      <w:r w:rsidRPr="000B2A9B">
        <w:rPr>
          <w:rFonts w:ascii="Times New Roman" w:eastAsia="Times New Roman" w:hAnsi="Times New Roman" w:cs="Times New Roman"/>
          <w:bCs/>
          <w:sz w:val="28"/>
          <w:szCs w:val="28"/>
        </w:rPr>
        <w:t xml:space="preserve"> или получить осуждение – это причины, которые вызывают напряжение, а за ним и боль. Это усугубляется еще и тем, что люди не умеют работать расслабленно и получать удовольствие от своего труда. Как правило, они имеют стереотипные модели подобного подхода к труду. Для них слово «труд», похоже на «труп», вот и работаю на износ, до полной потери жизненных сил. Головные боли можно снимать с помощью дыхательных упражнений (светоносное дыхание, </w:t>
      </w:r>
      <w:proofErr w:type="spellStart"/>
      <w:r w:rsidRPr="000B2A9B">
        <w:rPr>
          <w:rFonts w:ascii="Times New Roman" w:eastAsia="Times New Roman" w:hAnsi="Times New Roman" w:cs="Times New Roman"/>
          <w:bCs/>
          <w:sz w:val="28"/>
          <w:szCs w:val="28"/>
        </w:rPr>
        <w:t>вайвейшн</w:t>
      </w:r>
      <w:proofErr w:type="spellEnd"/>
      <w:r w:rsidRPr="000B2A9B">
        <w:rPr>
          <w:rFonts w:ascii="Times New Roman" w:eastAsia="Times New Roman" w:hAnsi="Times New Roman" w:cs="Times New Roman"/>
          <w:bCs/>
          <w:sz w:val="28"/>
          <w:szCs w:val="28"/>
        </w:rPr>
        <w:t xml:space="preserve">, </w:t>
      </w:r>
      <w:proofErr w:type="spellStart"/>
      <w:r w:rsidRPr="000B2A9B">
        <w:rPr>
          <w:rFonts w:ascii="Times New Roman" w:eastAsia="Times New Roman" w:hAnsi="Times New Roman" w:cs="Times New Roman"/>
          <w:bCs/>
          <w:sz w:val="28"/>
          <w:szCs w:val="28"/>
        </w:rPr>
        <w:t>ребефинг</w:t>
      </w:r>
      <w:proofErr w:type="spellEnd"/>
      <w:r w:rsidRPr="000B2A9B">
        <w:rPr>
          <w:rFonts w:ascii="Times New Roman" w:eastAsia="Times New Roman" w:hAnsi="Times New Roman" w:cs="Times New Roman"/>
          <w:bCs/>
          <w:sz w:val="28"/>
          <w:szCs w:val="28"/>
        </w:rPr>
        <w:t xml:space="preserve">). Также дыхание способствует усилению кровообращения, поэтому </w:t>
      </w:r>
      <w:proofErr w:type="spellStart"/>
      <w:r w:rsidRPr="000B2A9B">
        <w:rPr>
          <w:rFonts w:ascii="Times New Roman" w:eastAsia="Times New Roman" w:hAnsi="Times New Roman" w:cs="Times New Roman"/>
          <w:bCs/>
          <w:sz w:val="28"/>
          <w:szCs w:val="28"/>
        </w:rPr>
        <w:t>оздоравливает</w:t>
      </w:r>
      <w:proofErr w:type="spellEnd"/>
      <w:r w:rsidRPr="000B2A9B">
        <w:rPr>
          <w:rFonts w:ascii="Times New Roman" w:eastAsia="Times New Roman" w:hAnsi="Times New Roman" w:cs="Times New Roman"/>
          <w:bCs/>
          <w:sz w:val="28"/>
          <w:szCs w:val="28"/>
        </w:rPr>
        <w:t xml:space="preserve"> организм в целом. Владение разными дыхательными практиками, поможет поддерживать организм у расслабленном состоянии. Расслабление всегда связано с удовольствием и умиротворением. В таком состоянии легче преодолевать трудности и принимать правильные решения.</w:t>
      </w: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7) </w:t>
      </w:r>
      <w:r w:rsidRPr="000B2A9B">
        <w:rPr>
          <w:rFonts w:ascii="Times New Roman" w:eastAsia="Times New Roman" w:hAnsi="Times New Roman" w:cs="Times New Roman"/>
          <w:bCs/>
          <w:i/>
          <w:sz w:val="28"/>
          <w:szCs w:val="28"/>
        </w:rPr>
        <w:t>Боли в спине и области грудной клетки.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Продольные мышцы спины – это часть тела человека, где накапливаются стрессы. </w:t>
      </w:r>
      <w:proofErr w:type="spellStart"/>
      <w:r w:rsidRPr="000B2A9B">
        <w:rPr>
          <w:rFonts w:ascii="Times New Roman" w:eastAsia="Times New Roman" w:hAnsi="Times New Roman" w:cs="Times New Roman"/>
          <w:bCs/>
          <w:sz w:val="28"/>
          <w:szCs w:val="28"/>
        </w:rPr>
        <w:t>В.Райх</w:t>
      </w:r>
      <w:proofErr w:type="spellEnd"/>
      <w:r w:rsidRPr="000B2A9B">
        <w:rPr>
          <w:rFonts w:ascii="Times New Roman" w:eastAsia="Times New Roman" w:hAnsi="Times New Roman" w:cs="Times New Roman"/>
          <w:bCs/>
          <w:sz w:val="28"/>
          <w:szCs w:val="28"/>
        </w:rPr>
        <w:t xml:space="preserve"> – ученый изучавший психосоматическую природу заболеваний, описал «мышечный панцирь», который назвал еще характерологическим. Это значит, что </w:t>
      </w:r>
      <w:proofErr w:type="spellStart"/>
      <w:r w:rsidRPr="000B2A9B">
        <w:rPr>
          <w:rFonts w:ascii="Times New Roman" w:eastAsia="Times New Roman" w:hAnsi="Times New Roman" w:cs="Times New Roman"/>
          <w:bCs/>
          <w:sz w:val="28"/>
          <w:szCs w:val="28"/>
        </w:rPr>
        <w:t>спазмируясь</w:t>
      </w:r>
      <w:proofErr w:type="spellEnd"/>
      <w:r w:rsidRPr="000B2A9B">
        <w:rPr>
          <w:rFonts w:ascii="Times New Roman" w:eastAsia="Times New Roman" w:hAnsi="Times New Roman" w:cs="Times New Roman"/>
          <w:bCs/>
          <w:sz w:val="28"/>
          <w:szCs w:val="28"/>
        </w:rPr>
        <w:t xml:space="preserve">, определенные группы мышц создают зажимы и в этих сегментах тела человека появляется боль. </w:t>
      </w:r>
      <w:r w:rsidRPr="000B2A9B">
        <w:rPr>
          <w:rFonts w:ascii="Times New Roman" w:eastAsia="Times New Roman" w:hAnsi="Times New Roman" w:cs="Times New Roman"/>
          <w:bCs/>
          <w:sz w:val="28"/>
          <w:szCs w:val="28"/>
        </w:rPr>
        <w:lastRenderedPageBreak/>
        <w:t xml:space="preserve">Боль в спине связана с потерей ощущения безопасности и желанием получить заботу и защиту, также спина отвечает за все подсознание человека, а это значит, что боль в данном случае сигнализирует о том, что пора изменить образ жизни, позаботится о себе. Грудная клетка – это зона контроля чувств и эмоций. При эмоциональных перегрузках у человека сбивается ритм дыхания и сердцебиения. Нужно учиться дыхательным практикам для расслабления данных сегментов спины и </w:t>
      </w:r>
      <w:proofErr w:type="spellStart"/>
      <w:r w:rsidRPr="000B2A9B">
        <w:rPr>
          <w:rFonts w:ascii="Times New Roman" w:eastAsia="Times New Roman" w:hAnsi="Times New Roman" w:cs="Times New Roman"/>
          <w:bCs/>
          <w:sz w:val="28"/>
          <w:szCs w:val="28"/>
        </w:rPr>
        <w:t>энергетизации</w:t>
      </w:r>
      <w:proofErr w:type="spellEnd"/>
      <w:r w:rsidRPr="000B2A9B">
        <w:rPr>
          <w:rFonts w:ascii="Times New Roman" w:eastAsia="Times New Roman" w:hAnsi="Times New Roman" w:cs="Times New Roman"/>
          <w:bCs/>
          <w:sz w:val="28"/>
          <w:szCs w:val="28"/>
        </w:rPr>
        <w:t xml:space="preserve"> организма в целом.</w:t>
      </w: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8) </w:t>
      </w:r>
      <w:r w:rsidRPr="000B2A9B">
        <w:rPr>
          <w:rFonts w:ascii="Times New Roman" w:eastAsia="Times New Roman" w:hAnsi="Times New Roman" w:cs="Times New Roman"/>
          <w:bCs/>
          <w:i/>
          <w:sz w:val="28"/>
          <w:szCs w:val="28"/>
        </w:rPr>
        <w:t>Увеличение веса, даже при нормальном питании, отсутствии переедания.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Избыточный вес часто связан с отсутствием удовольствия от полученных результатов. Особенно когда человек занимается тем видом деятельности, который его сильно напрягает, и он не может заниматься тем, чем ему бы хотелось. Жировая ткань состоит из воды. Вода носитель и накопитель информации. Человек накапливает в себе недовольство, а выразить не может, потому что эмоционально выгорел, он не способен уже постоять за себя. Это прямой путь к депрессии. В данном случае рекомендуется обильное питье, чтоб запустить обмен веществ. Пить нужно чистую воду, чтоб из организма выходили психические шлаки – недовольство, раздражительность, тревожность, страхи и др. Также вода делает человека пластичнее и добрее в решениях. А это возвращает ему радость жизни.</w:t>
      </w: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9) </w:t>
      </w:r>
      <w:r w:rsidRPr="000B2A9B">
        <w:rPr>
          <w:rFonts w:ascii="Times New Roman" w:eastAsia="Times New Roman" w:hAnsi="Times New Roman" w:cs="Times New Roman"/>
          <w:bCs/>
          <w:i/>
          <w:sz w:val="28"/>
          <w:szCs w:val="28"/>
        </w:rPr>
        <w:t>Болезненная тяга к еде (сигаретам, сексу, покупкам, азартным играм, алкоголь).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Все эти вещества и действия считаются «заменителями радости и удовольствия». Зависимость от них - это тоже симптом СЭВ. Если человек не может быстро выровнять свое состояние, и у него наблюдаются все вышеперечисленные симптомы, то начинается пристрастие, к тому, что может отвлечь, переключить, расслабить. Поэтому во время рабочего дня нужно разрешить себе «тайм-аут», когда вы переключаетесь на что-то что не связано с работой. Это снимает напряжение и позволяет быстрее сделать работу после передышки. Секс, в данном контексте, как процесс забытья, </w:t>
      </w:r>
      <w:r w:rsidRPr="000B2A9B">
        <w:rPr>
          <w:rFonts w:ascii="Times New Roman" w:eastAsia="Times New Roman" w:hAnsi="Times New Roman" w:cs="Times New Roman"/>
          <w:bCs/>
          <w:sz w:val="28"/>
          <w:szCs w:val="28"/>
        </w:rPr>
        <w:lastRenderedPageBreak/>
        <w:t>желания уйти от ситуации. Но, в таком случае, секс не приносит удовлетворения и может только спровоцировать в дальнейшем неосознанное отрицание своего женского или мужского начал. Азартные игры, стимулируют выработку адреналина, который способствует получению удовольствия. При СЭВ – способность к получению удовольствия от жизни резко снижается. Если, вы дошли до данного симптома, то это значит, что вам необходима срочная консультация у психолога-психотерапевта. Вы занимаетесь самообманом, что сможете справиться сами. Обратитесь к специалисту!</w:t>
      </w:r>
    </w:p>
    <w:p w:rsidR="007731F0" w:rsidRPr="000B2A9B" w:rsidRDefault="007731F0" w:rsidP="000B2A9B">
      <w:pPr>
        <w:spacing w:after="0" w:line="360" w:lineRule="auto"/>
        <w:jc w:val="both"/>
        <w:rPr>
          <w:rFonts w:ascii="Times New Roman" w:eastAsia="Times New Roman" w:hAnsi="Times New Roman" w:cs="Times New Roman"/>
          <w:bCs/>
          <w:i/>
          <w:sz w:val="28"/>
          <w:szCs w:val="28"/>
        </w:rPr>
      </w:pPr>
      <w:r w:rsidRPr="000B2A9B">
        <w:rPr>
          <w:rFonts w:ascii="Times New Roman" w:eastAsia="Times New Roman" w:hAnsi="Times New Roman" w:cs="Times New Roman"/>
          <w:bCs/>
          <w:sz w:val="28"/>
          <w:szCs w:val="28"/>
        </w:rPr>
        <w:t xml:space="preserve">10) </w:t>
      </w:r>
      <w:r w:rsidRPr="000B2A9B">
        <w:rPr>
          <w:rFonts w:ascii="Times New Roman" w:eastAsia="Times New Roman" w:hAnsi="Times New Roman" w:cs="Times New Roman"/>
          <w:bCs/>
          <w:i/>
          <w:sz w:val="28"/>
          <w:szCs w:val="28"/>
        </w:rPr>
        <w:t xml:space="preserve">Чувство одиночества и, вместе с тем ощущение, </w:t>
      </w:r>
      <w:proofErr w:type="gramStart"/>
      <w:r w:rsidRPr="000B2A9B">
        <w:rPr>
          <w:rFonts w:ascii="Times New Roman" w:eastAsia="Times New Roman" w:hAnsi="Times New Roman" w:cs="Times New Roman"/>
          <w:bCs/>
          <w:i/>
          <w:sz w:val="28"/>
          <w:szCs w:val="28"/>
        </w:rPr>
        <w:t>что  любое</w:t>
      </w:r>
      <w:proofErr w:type="gramEnd"/>
      <w:r w:rsidRPr="000B2A9B">
        <w:rPr>
          <w:rFonts w:ascii="Times New Roman" w:eastAsia="Times New Roman" w:hAnsi="Times New Roman" w:cs="Times New Roman"/>
          <w:bCs/>
          <w:i/>
          <w:sz w:val="28"/>
          <w:szCs w:val="28"/>
        </w:rPr>
        <w:t xml:space="preserve"> общение в тягость.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Этот симптом является итоговым. Человек на распутье. Он потерял ориентиры в жизни. Не знает, чего хочет, и что хуже всего, не знает, чего можно хотеть. Он считает, что все настолько плохо, что чтобы он не сделал, будет еще хуже. Никто из окружающих его людей не может ему помочь, потому что уже все пробовали.</w:t>
      </w:r>
    </w:p>
    <w:p w:rsidR="007731F0" w:rsidRPr="000B2A9B" w:rsidRDefault="007731F0" w:rsidP="000B2A9B">
      <w:pPr>
        <w:spacing w:after="0" w:line="360" w:lineRule="auto"/>
        <w:jc w:val="both"/>
        <w:rPr>
          <w:rFonts w:ascii="Times New Roman" w:eastAsia="Times New Roman" w:hAnsi="Times New Roman" w:cs="Times New Roman"/>
          <w:b/>
          <w:bCs/>
          <w:sz w:val="28"/>
          <w:szCs w:val="28"/>
        </w:rPr>
      </w:pPr>
    </w:p>
    <w:p w:rsidR="007731F0" w:rsidRPr="000B2A9B" w:rsidRDefault="007731F0" w:rsidP="000B2A9B">
      <w:pPr>
        <w:spacing w:after="0" w:line="360" w:lineRule="auto"/>
        <w:jc w:val="center"/>
        <w:rPr>
          <w:rFonts w:ascii="Times New Roman" w:eastAsia="Times New Roman" w:hAnsi="Times New Roman" w:cs="Times New Roman"/>
          <w:b/>
          <w:bCs/>
          <w:sz w:val="28"/>
          <w:szCs w:val="28"/>
        </w:rPr>
      </w:pPr>
      <w:r w:rsidRPr="000B2A9B">
        <w:rPr>
          <w:rFonts w:ascii="Times New Roman" w:eastAsia="Times New Roman" w:hAnsi="Times New Roman" w:cs="Times New Roman"/>
          <w:b/>
          <w:bCs/>
          <w:sz w:val="28"/>
          <w:szCs w:val="28"/>
        </w:rPr>
        <w:t>Внешние факторы и внутренние причины возникновения синдрома эмоционального выгорания.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Группа </w:t>
      </w:r>
      <w:r w:rsidRPr="000B2A9B">
        <w:rPr>
          <w:rFonts w:ascii="Times New Roman" w:eastAsia="Times New Roman" w:hAnsi="Times New Roman" w:cs="Times New Roman"/>
          <w:bCs/>
          <w:i/>
          <w:sz w:val="28"/>
          <w:szCs w:val="28"/>
        </w:rPr>
        <w:t>организационных (внешних)</w:t>
      </w:r>
      <w:r w:rsidRPr="000B2A9B">
        <w:rPr>
          <w:rFonts w:ascii="Times New Roman" w:eastAsia="Times New Roman" w:hAnsi="Times New Roman" w:cs="Times New Roman"/>
          <w:bCs/>
          <w:sz w:val="28"/>
          <w:szCs w:val="28"/>
        </w:rPr>
        <w:t xml:space="preserve"> факторов, куда включаются условия материальной среды, содержание работы и социально-психологические условия деятельности, является наиболее представительной в области исследований выгорания. Не случайно в некоторых работах подчеркивается доминирующая роль этих факторов в возникновении выгорания. Рассмотрим их:</w:t>
      </w:r>
    </w:p>
    <w:p w:rsidR="007731F0" w:rsidRPr="000B2A9B" w:rsidRDefault="007731F0" w:rsidP="000B2A9B">
      <w:pPr>
        <w:numPr>
          <w:ilvl w:val="0"/>
          <w:numId w:val="1"/>
        </w:numPr>
        <w:spacing w:after="0" w:line="360" w:lineRule="auto"/>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хроническая напряженная психоэмоциональная деятельность: такая деятельность связана с интенсивным общением, точнее, с целенаправленным восприятием партнеров и воздействием на них. Профессионалу, работающему с людьми, приходиться постоянно подкреплять эмоциями разные аспекты общения: активно ставить и </w:t>
      </w:r>
      <w:r w:rsidRPr="000B2A9B">
        <w:rPr>
          <w:rFonts w:ascii="Times New Roman" w:eastAsia="Times New Roman" w:hAnsi="Times New Roman" w:cs="Times New Roman"/>
          <w:bCs/>
          <w:iCs/>
          <w:sz w:val="28"/>
          <w:szCs w:val="28"/>
        </w:rPr>
        <w:lastRenderedPageBreak/>
        <w:t>решать проблемы, внимательно воспринимать, усиленно запоминать и быстро интерпретировать визуальную, звуковую и письменную информацию, быстро взвешивать альтернативы и принимать решения.</w:t>
      </w:r>
    </w:p>
    <w:p w:rsidR="007731F0" w:rsidRPr="000B2A9B" w:rsidRDefault="007731F0" w:rsidP="000B2A9B">
      <w:pPr>
        <w:numPr>
          <w:ilvl w:val="0"/>
          <w:numId w:val="1"/>
        </w:num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дестабилизирующая организация деятельности: основные ее признаки общеизвестны – нечеткая организация и планирование труда, недостаток оборудования, плохо структурированная и расплывчатая информация, наличие в ней “ бюрократического шума” – мелких подробностей, противоречий, завышенные нормы контингента, с которым связана профессиональная деятельность, например, учащихся в классе. При этом дестабилизирующая обстановка вызывает многократный негативный эффект: она сказывается на самом профессионале, на субъекте общения – клиенте, потребителе, пациенте и т.д., а затем на взаимоотношениях обеих сторон.</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p>
    <w:p w:rsidR="007731F0" w:rsidRPr="000B2A9B" w:rsidRDefault="007731F0" w:rsidP="000B2A9B">
      <w:pPr>
        <w:numPr>
          <w:ilvl w:val="0"/>
          <w:numId w:val="1"/>
        </w:num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повышенная ответственность за исполняемые функции и операции: представители массовых профессий обычно работают в режиме внешнего и внутреннего контроля. Прежде всего, это касается медиков, педагогов, воспитателей и т.д. Процессуальное содержание их деятельности заключается в том, что постоянно надо входить и находиться в состоянии субъекта, с которым осуществляется совместная деятельность. Постоянно приходится принимать на себя энергетические разряды партнеров. На всех, кто работает с людьми и честно относится к своим обязанностям, лежит нравственная и юридическая ответственность за благополучие вверенных деловых партнеров – пациентов, учащихся, клиентов и т.д. Плата высока – нервное перенапряжение. Например, школьный учитель за день проведения уроков самоотдача и самоконтроль столь значительны, что к следующему рабочему дню психические ресурсы практически не восстанавливаются.</w:t>
      </w:r>
    </w:p>
    <w:p w:rsidR="007731F0" w:rsidRPr="000B2A9B" w:rsidRDefault="007731F0" w:rsidP="000B2A9B">
      <w:pPr>
        <w:numPr>
          <w:ilvl w:val="0"/>
          <w:numId w:val="1"/>
        </w:num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lastRenderedPageBreak/>
        <w:t>неблагополучная психологическая атмосфера профессиональной деятельности: таковая определяется двумя основными обстоятельствами – конфликтностью по вертикали, в системе “ руководитель – подчиненный”, и по горизонтали, в системе “ коллега – коллега”. Нервозная обстановка побуждает одних растрачивать эмоции, а других – искать способы экономии психических ресурсов. Рано или поздно осмотрительный человек с крепкими нервами будет склоняться к тактике эмоционального выгорания: держаться от всего и всех подальше, не принимать все близко к сердцу, беречь нервы.</w:t>
      </w:r>
    </w:p>
    <w:p w:rsidR="007731F0" w:rsidRPr="000B2A9B" w:rsidRDefault="007731F0" w:rsidP="000B2A9B">
      <w:pPr>
        <w:numPr>
          <w:ilvl w:val="0"/>
          <w:numId w:val="1"/>
        </w:num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психологически трудный контингент, с которым имеет дело профессионал в сфере общения: у педагогов и воспитателей это дети с аномалиями характера, нервной системы и с задержками психического развития. В процессе профессиональной деятельности почти ежедневно попадается клиент или пациент, который “портит вам нервы” или “ доведет до белого каления”. Невольно специалист начинает упреждать подобные случаи и прибегать к экономии эмоциональных ресурсов, убеждая себя при помощи формулы: “ не следует обращать внимание…” В зависимости от статистики своих наблюдений, он добавляет, кого именно надо эмоционально игнорировать: невоспитанных, распущенных, неумных, капризных или безнравственных. Механизм психологической защиты найден, но эмоциональная отстраненность может быть использована неуместно, и тогда профессионал не включается в нужды и требования вполне нормального партнера по деловому общению. На этой почве возникают недоразумение и конфликт – эмоциональное выгорание проявилось своей </w:t>
      </w:r>
      <w:proofErr w:type="spellStart"/>
      <w:r w:rsidRPr="000B2A9B">
        <w:rPr>
          <w:rFonts w:ascii="Times New Roman" w:eastAsia="Times New Roman" w:hAnsi="Times New Roman" w:cs="Times New Roman"/>
          <w:bCs/>
          <w:iCs/>
          <w:sz w:val="28"/>
          <w:szCs w:val="28"/>
        </w:rPr>
        <w:t>дисфункциональной</w:t>
      </w:r>
      <w:proofErr w:type="spellEnd"/>
      <w:r w:rsidRPr="000B2A9B">
        <w:rPr>
          <w:rFonts w:ascii="Times New Roman" w:eastAsia="Times New Roman" w:hAnsi="Times New Roman" w:cs="Times New Roman"/>
          <w:bCs/>
          <w:iCs/>
          <w:sz w:val="28"/>
          <w:szCs w:val="28"/>
        </w:rPr>
        <w:t xml:space="preserve"> стороной.</w:t>
      </w:r>
    </w:p>
    <w:p w:rsidR="007731F0" w:rsidRPr="000B2A9B" w:rsidRDefault="007731F0" w:rsidP="000B2A9B">
      <w:pPr>
        <w:spacing w:after="0" w:line="360" w:lineRule="auto"/>
        <w:jc w:val="center"/>
        <w:rPr>
          <w:rFonts w:ascii="Times New Roman" w:eastAsia="Times New Roman" w:hAnsi="Times New Roman" w:cs="Times New Roman"/>
          <w:b/>
          <w:bCs/>
          <w:sz w:val="28"/>
          <w:szCs w:val="28"/>
        </w:rPr>
      </w:pPr>
      <w:r w:rsidRPr="000B2A9B">
        <w:rPr>
          <w:rFonts w:ascii="Times New Roman" w:eastAsia="Times New Roman" w:hAnsi="Times New Roman" w:cs="Times New Roman"/>
          <w:b/>
          <w:bCs/>
          <w:sz w:val="28"/>
          <w:szCs w:val="28"/>
        </w:rPr>
        <w:t>Внутренние факторы, влияющие на возникновения синдрома эмоционального выгорания.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lastRenderedPageBreak/>
        <w:t xml:space="preserve">     К </w:t>
      </w:r>
      <w:r w:rsidRPr="000B2A9B">
        <w:rPr>
          <w:rFonts w:ascii="Times New Roman" w:eastAsia="Times New Roman" w:hAnsi="Times New Roman" w:cs="Times New Roman"/>
          <w:bCs/>
          <w:i/>
          <w:sz w:val="28"/>
          <w:szCs w:val="28"/>
        </w:rPr>
        <w:t>внутренним</w:t>
      </w:r>
      <w:r w:rsidRPr="000B2A9B">
        <w:rPr>
          <w:rFonts w:ascii="Times New Roman" w:eastAsia="Times New Roman" w:hAnsi="Times New Roman" w:cs="Times New Roman"/>
          <w:bCs/>
          <w:sz w:val="28"/>
          <w:szCs w:val="28"/>
        </w:rPr>
        <w:t xml:space="preserve"> факторам, обуславливающим эмоциональное выгорание, в своей статье “Энергия эмоций в общении: взгляд на себя и на других”, </w:t>
      </w:r>
      <w:proofErr w:type="spellStart"/>
      <w:r w:rsidRPr="000B2A9B">
        <w:rPr>
          <w:rFonts w:ascii="Times New Roman" w:eastAsia="Times New Roman" w:hAnsi="Times New Roman" w:cs="Times New Roman"/>
          <w:bCs/>
          <w:sz w:val="28"/>
          <w:szCs w:val="28"/>
        </w:rPr>
        <w:t>В.В.Бойко</w:t>
      </w:r>
      <w:proofErr w:type="spellEnd"/>
      <w:r w:rsidRPr="000B2A9B">
        <w:rPr>
          <w:rFonts w:ascii="Times New Roman" w:eastAsia="Times New Roman" w:hAnsi="Times New Roman" w:cs="Times New Roman"/>
          <w:bCs/>
          <w:sz w:val="28"/>
          <w:szCs w:val="28"/>
        </w:rPr>
        <w:t xml:space="preserve"> относит следующие факторы:</w:t>
      </w:r>
    </w:p>
    <w:p w:rsidR="000B2A9B" w:rsidRDefault="007731F0" w:rsidP="00A12581">
      <w:pPr>
        <w:numPr>
          <w:ilvl w:val="0"/>
          <w:numId w:val="2"/>
        </w:num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склонность к эмоциональной ригидности</w:t>
      </w:r>
      <w:r w:rsidR="000B2A9B">
        <w:rPr>
          <w:rFonts w:ascii="Times New Roman" w:eastAsia="Times New Roman" w:hAnsi="Times New Roman" w:cs="Times New Roman"/>
          <w:bCs/>
          <w:iCs/>
          <w:sz w:val="28"/>
          <w:szCs w:val="28"/>
        </w:rPr>
        <w:t>;</w:t>
      </w:r>
    </w:p>
    <w:p w:rsidR="007731F0" w:rsidRPr="000B2A9B" w:rsidRDefault="007731F0" w:rsidP="00A12581">
      <w:pPr>
        <w:numPr>
          <w:ilvl w:val="0"/>
          <w:numId w:val="2"/>
        </w:num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интенсивная </w:t>
      </w:r>
      <w:proofErr w:type="spellStart"/>
      <w:r w:rsidRPr="000B2A9B">
        <w:rPr>
          <w:rFonts w:ascii="Times New Roman" w:eastAsia="Times New Roman" w:hAnsi="Times New Roman" w:cs="Times New Roman"/>
          <w:bCs/>
          <w:iCs/>
          <w:sz w:val="28"/>
          <w:szCs w:val="28"/>
        </w:rPr>
        <w:t>интериоризация</w:t>
      </w:r>
      <w:proofErr w:type="spellEnd"/>
      <w:r w:rsidRPr="000B2A9B">
        <w:rPr>
          <w:rFonts w:ascii="Times New Roman" w:eastAsia="Times New Roman" w:hAnsi="Times New Roman" w:cs="Times New Roman"/>
          <w:bCs/>
          <w:iCs/>
          <w:sz w:val="28"/>
          <w:szCs w:val="28"/>
        </w:rPr>
        <w:t xml:space="preserve"> (восприятие и переживание) обстоятельств профессиональной деятельности</w:t>
      </w:r>
      <w:r w:rsidR="000B2A9B">
        <w:rPr>
          <w:rFonts w:ascii="Times New Roman" w:eastAsia="Times New Roman" w:hAnsi="Times New Roman" w:cs="Times New Roman"/>
          <w:bCs/>
          <w:iCs/>
          <w:sz w:val="28"/>
          <w:szCs w:val="28"/>
        </w:rPr>
        <w:t xml:space="preserve"> </w:t>
      </w:r>
      <w:proofErr w:type="spellStart"/>
      <w:r w:rsidR="000B2A9B">
        <w:rPr>
          <w:rFonts w:ascii="Times New Roman" w:eastAsia="Times New Roman" w:hAnsi="Times New Roman" w:cs="Times New Roman"/>
          <w:bCs/>
          <w:iCs/>
          <w:sz w:val="28"/>
          <w:szCs w:val="28"/>
        </w:rPr>
        <w:t>деятельности</w:t>
      </w:r>
      <w:proofErr w:type="spellEnd"/>
      <w:r w:rsidR="000B2A9B">
        <w:rPr>
          <w:rFonts w:ascii="Times New Roman" w:eastAsia="Times New Roman" w:hAnsi="Times New Roman" w:cs="Times New Roman"/>
          <w:bCs/>
          <w:iCs/>
          <w:sz w:val="28"/>
          <w:szCs w:val="28"/>
        </w:rPr>
        <w:t>;</w:t>
      </w:r>
    </w:p>
    <w:p w:rsidR="000B2A9B" w:rsidRDefault="007731F0" w:rsidP="006A3851">
      <w:pPr>
        <w:numPr>
          <w:ilvl w:val="0"/>
          <w:numId w:val="2"/>
        </w:num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слабая мотивация эмоциональной отдачи в профессиональной деятельности</w:t>
      </w:r>
      <w:r w:rsidR="000B2A9B">
        <w:rPr>
          <w:rFonts w:ascii="Times New Roman" w:eastAsia="Times New Roman" w:hAnsi="Times New Roman" w:cs="Times New Roman"/>
          <w:bCs/>
          <w:iCs/>
          <w:sz w:val="28"/>
          <w:szCs w:val="28"/>
        </w:rPr>
        <w:t>;</w:t>
      </w:r>
    </w:p>
    <w:p w:rsidR="000B2A9B" w:rsidRPr="000B2A9B" w:rsidRDefault="007731F0" w:rsidP="00B97D7D">
      <w:pPr>
        <w:numPr>
          <w:ilvl w:val="0"/>
          <w:numId w:val="2"/>
        </w:num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iCs/>
          <w:sz w:val="28"/>
          <w:szCs w:val="28"/>
        </w:rPr>
        <w:t>нравственные дефекты и дезориентация личности</w:t>
      </w:r>
      <w:r w:rsidR="000B2A9B">
        <w:rPr>
          <w:rFonts w:ascii="Times New Roman" w:eastAsia="Times New Roman" w:hAnsi="Times New Roman" w:cs="Times New Roman"/>
          <w:bCs/>
          <w:iCs/>
          <w:sz w:val="28"/>
          <w:szCs w:val="28"/>
        </w:rPr>
        <w:t>.</w:t>
      </w:r>
    </w:p>
    <w:p w:rsidR="007731F0" w:rsidRPr="000B2A9B" w:rsidRDefault="007731F0" w:rsidP="000B2A9B">
      <w:pPr>
        <w:spacing w:after="0" w:line="360" w:lineRule="auto"/>
        <w:ind w:left="720"/>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К этому перечню можно добавить факторы, выделенные Решетовой Т.В. (2002 г.):</w:t>
      </w:r>
    </w:p>
    <w:p w:rsidR="007731F0" w:rsidRPr="000B2A9B" w:rsidRDefault="007731F0" w:rsidP="000B2A9B">
      <w:pPr>
        <w:numPr>
          <w:ilvl w:val="0"/>
          <w:numId w:val="3"/>
        </w:numPr>
        <w:spacing w:after="0" w:line="360" w:lineRule="auto"/>
        <w:jc w:val="both"/>
        <w:rPr>
          <w:rFonts w:ascii="Times New Roman" w:eastAsia="Times New Roman" w:hAnsi="Times New Roman" w:cs="Times New Roman"/>
          <w:bCs/>
          <w:iCs/>
          <w:sz w:val="28"/>
          <w:szCs w:val="28"/>
        </w:rPr>
      </w:pPr>
      <w:proofErr w:type="spellStart"/>
      <w:r w:rsidRPr="000B2A9B">
        <w:rPr>
          <w:rFonts w:ascii="Times New Roman" w:eastAsia="Times New Roman" w:hAnsi="Times New Roman" w:cs="Times New Roman"/>
          <w:bCs/>
          <w:iCs/>
          <w:sz w:val="28"/>
          <w:szCs w:val="28"/>
        </w:rPr>
        <w:t>неэмоциональность</w:t>
      </w:r>
      <w:proofErr w:type="spellEnd"/>
      <w:r w:rsidRPr="000B2A9B">
        <w:rPr>
          <w:rFonts w:ascii="Times New Roman" w:eastAsia="Times New Roman" w:hAnsi="Times New Roman" w:cs="Times New Roman"/>
          <w:bCs/>
          <w:iCs/>
          <w:sz w:val="28"/>
          <w:szCs w:val="28"/>
        </w:rPr>
        <w:t xml:space="preserve"> или неумение общаться;</w:t>
      </w:r>
    </w:p>
    <w:p w:rsidR="007731F0" w:rsidRPr="000B2A9B" w:rsidRDefault="007731F0" w:rsidP="000B2A9B">
      <w:pPr>
        <w:numPr>
          <w:ilvl w:val="0"/>
          <w:numId w:val="3"/>
        </w:numPr>
        <w:spacing w:after="0" w:line="360" w:lineRule="auto"/>
        <w:jc w:val="both"/>
        <w:rPr>
          <w:rFonts w:ascii="Times New Roman" w:eastAsia="Times New Roman" w:hAnsi="Times New Roman" w:cs="Times New Roman"/>
          <w:bCs/>
          <w:iCs/>
          <w:sz w:val="28"/>
          <w:szCs w:val="28"/>
        </w:rPr>
      </w:pPr>
      <w:proofErr w:type="spellStart"/>
      <w:r w:rsidRPr="000B2A9B">
        <w:rPr>
          <w:rFonts w:ascii="Times New Roman" w:eastAsia="Times New Roman" w:hAnsi="Times New Roman" w:cs="Times New Roman"/>
          <w:bCs/>
          <w:iCs/>
          <w:sz w:val="28"/>
          <w:szCs w:val="28"/>
        </w:rPr>
        <w:t>алекситимия</w:t>
      </w:r>
      <w:proofErr w:type="spellEnd"/>
      <w:r w:rsidRPr="000B2A9B">
        <w:rPr>
          <w:rFonts w:ascii="Times New Roman" w:eastAsia="Times New Roman" w:hAnsi="Times New Roman" w:cs="Times New Roman"/>
          <w:bCs/>
          <w:iCs/>
          <w:sz w:val="28"/>
          <w:szCs w:val="28"/>
        </w:rPr>
        <w:t xml:space="preserve"> во всех проявлениях (невозможность высказать словами свои ощущения), всегда связано с тревогой;</w:t>
      </w:r>
    </w:p>
    <w:p w:rsidR="007731F0" w:rsidRPr="000B2A9B" w:rsidRDefault="007731F0" w:rsidP="000B2A9B">
      <w:pPr>
        <w:numPr>
          <w:ilvl w:val="0"/>
          <w:numId w:val="3"/>
        </w:numPr>
        <w:spacing w:after="0" w:line="360" w:lineRule="auto"/>
        <w:jc w:val="both"/>
        <w:rPr>
          <w:rFonts w:ascii="Times New Roman" w:eastAsia="Times New Roman" w:hAnsi="Times New Roman" w:cs="Times New Roman"/>
          <w:bCs/>
          <w:iCs/>
          <w:sz w:val="28"/>
          <w:szCs w:val="28"/>
        </w:rPr>
      </w:pPr>
      <w:proofErr w:type="spellStart"/>
      <w:r w:rsidRPr="000B2A9B">
        <w:rPr>
          <w:rFonts w:ascii="Times New Roman" w:eastAsia="Times New Roman" w:hAnsi="Times New Roman" w:cs="Times New Roman"/>
          <w:bCs/>
          <w:iCs/>
          <w:sz w:val="28"/>
          <w:szCs w:val="28"/>
        </w:rPr>
        <w:t>трудоголизм</w:t>
      </w:r>
      <w:proofErr w:type="spellEnd"/>
      <w:r w:rsidRPr="000B2A9B">
        <w:rPr>
          <w:rFonts w:ascii="Times New Roman" w:eastAsia="Times New Roman" w:hAnsi="Times New Roman" w:cs="Times New Roman"/>
          <w:bCs/>
          <w:iCs/>
          <w:sz w:val="28"/>
          <w:szCs w:val="28"/>
        </w:rPr>
        <w:t xml:space="preserve">, когда происходит </w:t>
      </w:r>
      <w:proofErr w:type="spellStart"/>
      <w:r w:rsidRPr="000B2A9B">
        <w:rPr>
          <w:rFonts w:ascii="Times New Roman" w:eastAsia="Times New Roman" w:hAnsi="Times New Roman" w:cs="Times New Roman"/>
          <w:bCs/>
          <w:iCs/>
          <w:sz w:val="28"/>
          <w:szCs w:val="28"/>
        </w:rPr>
        <w:t>камуфлирование</w:t>
      </w:r>
      <w:proofErr w:type="spellEnd"/>
      <w:r w:rsidRPr="000B2A9B">
        <w:rPr>
          <w:rFonts w:ascii="Times New Roman" w:eastAsia="Times New Roman" w:hAnsi="Times New Roman" w:cs="Times New Roman"/>
          <w:bCs/>
          <w:iCs/>
          <w:sz w:val="28"/>
          <w:szCs w:val="28"/>
        </w:rPr>
        <w:t xml:space="preserve"> какой-либо проблемы работой (</w:t>
      </w:r>
      <w:proofErr w:type="spellStart"/>
      <w:r w:rsidRPr="000B2A9B">
        <w:rPr>
          <w:rFonts w:ascii="Times New Roman" w:eastAsia="Times New Roman" w:hAnsi="Times New Roman" w:cs="Times New Roman"/>
          <w:bCs/>
          <w:iCs/>
          <w:sz w:val="28"/>
          <w:szCs w:val="28"/>
        </w:rPr>
        <w:t>трудоголик</w:t>
      </w:r>
      <w:proofErr w:type="spellEnd"/>
      <w:r w:rsidRPr="000B2A9B">
        <w:rPr>
          <w:rFonts w:ascii="Times New Roman" w:eastAsia="Times New Roman" w:hAnsi="Times New Roman" w:cs="Times New Roman"/>
          <w:bCs/>
          <w:iCs/>
          <w:sz w:val="28"/>
          <w:szCs w:val="28"/>
        </w:rPr>
        <w:t xml:space="preserve"> чаще всего прикрывает темпом свою проф</w:t>
      </w:r>
      <w:r w:rsidR="000B2A9B">
        <w:rPr>
          <w:rFonts w:ascii="Times New Roman" w:eastAsia="Times New Roman" w:hAnsi="Times New Roman" w:cs="Times New Roman"/>
          <w:bCs/>
          <w:iCs/>
          <w:sz w:val="28"/>
          <w:szCs w:val="28"/>
        </w:rPr>
        <w:t>ессиональную несостоятельность).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p>
    <w:p w:rsidR="007731F0" w:rsidRPr="000B2A9B" w:rsidRDefault="007731F0" w:rsidP="000B2A9B">
      <w:pPr>
        <w:spacing w:after="0" w:line="360" w:lineRule="auto"/>
        <w:jc w:val="center"/>
        <w:rPr>
          <w:rFonts w:ascii="Times New Roman" w:eastAsia="Times New Roman" w:hAnsi="Times New Roman" w:cs="Times New Roman"/>
          <w:b/>
          <w:bCs/>
          <w:sz w:val="28"/>
          <w:szCs w:val="28"/>
          <w:lang w:bidi="ru-RU"/>
        </w:rPr>
      </w:pPr>
      <w:r w:rsidRPr="000B2A9B">
        <w:rPr>
          <w:rFonts w:ascii="Times New Roman" w:eastAsia="Times New Roman" w:hAnsi="Times New Roman" w:cs="Times New Roman"/>
          <w:b/>
          <w:bCs/>
          <w:sz w:val="28"/>
          <w:szCs w:val="28"/>
          <w:lang w:bidi="ru-RU"/>
        </w:rPr>
        <w:t xml:space="preserve">Инструменты самодиагностики личностных </w:t>
      </w:r>
      <w:r w:rsidR="000B2A9B" w:rsidRPr="000B2A9B">
        <w:rPr>
          <w:rFonts w:ascii="Times New Roman" w:eastAsia="Times New Roman" w:hAnsi="Times New Roman" w:cs="Times New Roman"/>
          <w:b/>
          <w:bCs/>
          <w:sz w:val="28"/>
          <w:szCs w:val="28"/>
          <w:lang w:bidi="ru-RU"/>
        </w:rPr>
        <w:t>особенностей, эмоционального</w:t>
      </w:r>
      <w:r w:rsidRPr="000B2A9B">
        <w:rPr>
          <w:rFonts w:ascii="Times New Roman" w:eastAsia="Times New Roman" w:hAnsi="Times New Roman" w:cs="Times New Roman"/>
          <w:b/>
          <w:bCs/>
          <w:sz w:val="28"/>
          <w:szCs w:val="28"/>
          <w:lang w:bidi="ru-RU"/>
        </w:rPr>
        <w:t xml:space="preserve"> состояния.</w:t>
      </w:r>
    </w:p>
    <w:p w:rsidR="007731F0" w:rsidRPr="000B2A9B" w:rsidRDefault="007731F0" w:rsidP="000B2A9B">
      <w:pPr>
        <w:spacing w:after="0" w:line="360" w:lineRule="auto"/>
        <w:ind w:firstLine="708"/>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Отечественные психологи рассматривают «психологическое здоровье» как отдельный конструкт со своими сущностными характеристиками. В частности, И.В. Дубровина считает, что термин «психическое здоровье» имеет отношение к отдельным психическим процессам и механизмам, тогда как термин «психологическое здоровье» соотносится с личностью в целом</w:t>
      </w:r>
      <w:r w:rsidRPr="000B2A9B">
        <w:rPr>
          <w:rFonts w:ascii="Times New Roman" w:eastAsia="Times New Roman" w:hAnsi="Times New Roman" w:cs="Times New Roman"/>
          <w:bCs/>
          <w:sz w:val="28"/>
          <w:szCs w:val="28"/>
          <w:vertAlign w:val="superscript"/>
        </w:rPr>
        <w:footnoteReference w:id="1"/>
      </w:r>
      <w:r w:rsidRPr="000B2A9B">
        <w:rPr>
          <w:rFonts w:ascii="Times New Roman" w:eastAsia="Times New Roman" w:hAnsi="Times New Roman" w:cs="Times New Roman"/>
          <w:bCs/>
          <w:sz w:val="28"/>
          <w:szCs w:val="28"/>
        </w:rPr>
        <w:t xml:space="preserve"> .</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С точки зрения гедонистических представлений (которых, безусловно, придерживался основатель психоанализа З. Фрейд), оптимальное функционирование человека достигается за счет максимизации удовольствия </w:t>
      </w:r>
      <w:r w:rsidRPr="000B2A9B">
        <w:rPr>
          <w:rFonts w:ascii="Times New Roman" w:eastAsia="Times New Roman" w:hAnsi="Times New Roman" w:cs="Times New Roman"/>
          <w:bCs/>
          <w:sz w:val="28"/>
          <w:szCs w:val="28"/>
        </w:rPr>
        <w:lastRenderedPageBreak/>
        <w:t>и минимизации психической боли. Благополучие в этом случае отражает состояние счастья, субъективного ощущения общей удовлетворенности жизнью, определяемое через когнитивные параметры удовлетворенности жизнью и показатели состояния эмоциональной сферы (соотношение позитивного и негативного аффектов у данного человека).     Таким образом, в рамках этих представлений, задача процессов регуляции эмоций – усилить переживание удовольствия и уменьшить интенсивность переживания дискомфорта, которые являются индикаторами «хорошей жизни». Направления исследований регуляции эмоций в рамках данного подхода строятся на том, чтобы определить и описать адаптивные и социально приемлемые способы достижения удовольствия и снижения частоты и интенсивности негативных эмоций.</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Более сложный концепт был предложен Кэрол </w:t>
      </w:r>
      <w:proofErr w:type="spellStart"/>
      <w:r w:rsidRPr="000B2A9B">
        <w:rPr>
          <w:rFonts w:ascii="Times New Roman" w:eastAsia="Times New Roman" w:hAnsi="Times New Roman" w:cs="Times New Roman"/>
          <w:bCs/>
          <w:sz w:val="28"/>
          <w:szCs w:val="28"/>
        </w:rPr>
        <w:t>Рифф</w:t>
      </w:r>
      <w:proofErr w:type="spellEnd"/>
      <w:r w:rsidRPr="000B2A9B">
        <w:rPr>
          <w:rFonts w:ascii="Times New Roman" w:eastAsia="Times New Roman" w:hAnsi="Times New Roman" w:cs="Times New Roman"/>
          <w:bCs/>
          <w:sz w:val="28"/>
          <w:szCs w:val="28"/>
          <w:vertAlign w:val="superscript"/>
        </w:rPr>
        <w:footnoteReference w:id="2"/>
      </w:r>
      <w:r w:rsidRPr="000B2A9B">
        <w:rPr>
          <w:rFonts w:ascii="Times New Roman" w:eastAsia="Times New Roman" w:hAnsi="Times New Roman" w:cs="Times New Roman"/>
          <w:bCs/>
          <w:sz w:val="28"/>
          <w:szCs w:val="28"/>
        </w:rPr>
        <w:t xml:space="preserve">. В ее концепции психологическое благополучие включает шесть компонентов: автономию, позитивные отношения с окружающими; управление окружающей средой, наличие целей в жизни, личностный рост, </w:t>
      </w:r>
      <w:proofErr w:type="spellStart"/>
      <w:r w:rsidRPr="000B2A9B">
        <w:rPr>
          <w:rFonts w:ascii="Times New Roman" w:eastAsia="Times New Roman" w:hAnsi="Times New Roman" w:cs="Times New Roman"/>
          <w:bCs/>
          <w:sz w:val="28"/>
          <w:szCs w:val="28"/>
        </w:rPr>
        <w:t>самопринятие</w:t>
      </w:r>
      <w:proofErr w:type="spellEnd"/>
      <w:r w:rsidRPr="000B2A9B">
        <w:rPr>
          <w:rFonts w:ascii="Times New Roman" w:eastAsia="Times New Roman" w:hAnsi="Times New Roman" w:cs="Times New Roman"/>
          <w:bCs/>
          <w:sz w:val="28"/>
          <w:szCs w:val="28"/>
        </w:rPr>
        <w:t xml:space="preserve">. Такой подход к понятию психологического благополучия делает особенно важными процессы регуляции эмоций. Во-первых, люди могут иметь мотивацию к переживанию негативных эмоций (снижению позитивных), если эти эмоции способствуют достижению цели. Во-вторых, люди с разными индивидуальными особенностями предпочитают испытывать разные аффекты в одной и той же ситуации: например, для лиц с высоким </w:t>
      </w:r>
      <w:proofErr w:type="spellStart"/>
      <w:r w:rsidRPr="000B2A9B">
        <w:rPr>
          <w:rFonts w:ascii="Times New Roman" w:eastAsia="Times New Roman" w:hAnsi="Times New Roman" w:cs="Times New Roman"/>
          <w:bCs/>
          <w:sz w:val="28"/>
          <w:szCs w:val="28"/>
        </w:rPr>
        <w:t>нейротизмом</w:t>
      </w:r>
      <w:proofErr w:type="spellEnd"/>
      <w:r w:rsidRPr="000B2A9B">
        <w:rPr>
          <w:rFonts w:ascii="Times New Roman" w:eastAsia="Times New Roman" w:hAnsi="Times New Roman" w:cs="Times New Roman"/>
          <w:bCs/>
          <w:sz w:val="28"/>
          <w:szCs w:val="28"/>
        </w:rPr>
        <w:t>, ориентированных на избегание неудач, характерна склонность повышать свой уровень тревоги перед выполнением заданий, что помогает им достигать большего успеха, тогда как лица с высокой экстраверсией, наоборот, склонны повышать уровень радостного возбуждения перед заданиями, успешное выполнение которых награждается.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Особую важность в контексте проблемы соотношения индивидуальных особенностей и специфики регуляции эмоций представляет соотношение </w:t>
      </w:r>
      <w:r w:rsidRPr="000B2A9B">
        <w:rPr>
          <w:rFonts w:ascii="Times New Roman" w:eastAsia="Times New Roman" w:hAnsi="Times New Roman" w:cs="Times New Roman"/>
          <w:bCs/>
          <w:sz w:val="28"/>
          <w:szCs w:val="28"/>
        </w:rPr>
        <w:lastRenderedPageBreak/>
        <w:t>регуляции эмоций и эмоциональности, как черты темперамента</w:t>
      </w:r>
      <w:r w:rsidRPr="000B2A9B">
        <w:rPr>
          <w:rFonts w:ascii="Times New Roman" w:eastAsia="Times New Roman" w:hAnsi="Times New Roman" w:cs="Times New Roman"/>
          <w:bCs/>
          <w:sz w:val="28"/>
          <w:szCs w:val="28"/>
          <w:vertAlign w:val="superscript"/>
        </w:rPr>
        <w:footnoteReference w:id="3"/>
      </w:r>
      <w:r w:rsidRPr="000B2A9B">
        <w:rPr>
          <w:rFonts w:ascii="Times New Roman" w:eastAsia="Times New Roman" w:hAnsi="Times New Roman" w:cs="Times New Roman"/>
          <w:bCs/>
          <w:sz w:val="28"/>
          <w:szCs w:val="28"/>
        </w:rPr>
        <w:t xml:space="preserve">. Существует точка зрения, что сама по себе эмоциональность уже включает регуляцию и, соответственно, индивиды с низкой эмоциональной реактивностью изначально имеют эффективную регуляцию, тогда как </w:t>
      </w:r>
      <w:proofErr w:type="spellStart"/>
      <w:r w:rsidRPr="000B2A9B">
        <w:rPr>
          <w:rFonts w:ascii="Times New Roman" w:eastAsia="Times New Roman" w:hAnsi="Times New Roman" w:cs="Times New Roman"/>
          <w:bCs/>
          <w:sz w:val="28"/>
          <w:szCs w:val="28"/>
        </w:rPr>
        <w:t>высокореактивные</w:t>
      </w:r>
      <w:proofErr w:type="spellEnd"/>
      <w:r w:rsidRPr="000B2A9B">
        <w:rPr>
          <w:rFonts w:ascii="Times New Roman" w:eastAsia="Times New Roman" w:hAnsi="Times New Roman" w:cs="Times New Roman"/>
          <w:bCs/>
          <w:sz w:val="28"/>
          <w:szCs w:val="28"/>
        </w:rPr>
        <w:t xml:space="preserve"> индивиды имеют сложности с регуляцией эмоций.</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В психологических исследованиях регуляции эмоций наиболее популярной теоретической моделью на сегодняшний день является модель Гросса</w:t>
      </w:r>
      <w:r w:rsidRPr="000B2A9B">
        <w:rPr>
          <w:rFonts w:ascii="Times New Roman" w:eastAsia="Times New Roman" w:hAnsi="Times New Roman" w:cs="Times New Roman"/>
          <w:bCs/>
          <w:sz w:val="28"/>
          <w:szCs w:val="28"/>
          <w:vertAlign w:val="superscript"/>
        </w:rPr>
        <w:footnoteReference w:id="4"/>
      </w:r>
      <w:r w:rsidRPr="000B2A9B">
        <w:rPr>
          <w:rFonts w:ascii="Times New Roman" w:eastAsia="Times New Roman" w:hAnsi="Times New Roman" w:cs="Times New Roman"/>
          <w:bCs/>
          <w:sz w:val="28"/>
          <w:szCs w:val="28"/>
        </w:rPr>
        <w:t>, которая основана на рассмотрении процесса развертывания эмоциональной реакции во времени. «Предшествующие реакции» стратегии отражают регуляцию эмоций до того момента, как эмоциональная реакция появилась, т.е. произошло изменение поведения и психофизиологического состояния индивида. К ним относятся: выбор ситуации (предпочтение вовлечения в одни ситуации и избегание других в целях регуляции эмоциональных состояний); модификация ситуации (изменение самой ситуации в целях регуляции ее эмоционального воздействия); распределение внимания (выбор тех аспектов ситуации, на которые следует обращать внимание); когнитивные изменения (переоценка значения ситуации). «Фокусированные на реакции» стратегии работают тогда, когда эмоциональная реакция уже запущена. К этим стратегиям относится изменение эмоциональной реакции (эмоционально-экспрессивное поведение, подавление эмоций, релаксация, физические упражнения, медикаментозные препараты, алкоголь, курение и т.д.).</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Исследователи выделяют различные феномены нарушений регуляции эмоций, которые сопряжены с определенными психическими расстройствами. Во-первых, речь идет о нарушениях в интенсивности переживания эмоций, т.е. об эмоциональной гиперреактивности, с одной стороны, и </w:t>
      </w:r>
      <w:proofErr w:type="spellStart"/>
      <w:r w:rsidRPr="000B2A9B">
        <w:rPr>
          <w:rFonts w:ascii="Times New Roman" w:eastAsia="Times New Roman" w:hAnsi="Times New Roman" w:cs="Times New Roman"/>
          <w:bCs/>
          <w:sz w:val="28"/>
          <w:szCs w:val="28"/>
        </w:rPr>
        <w:t>гипореактивности</w:t>
      </w:r>
      <w:proofErr w:type="spellEnd"/>
      <w:r w:rsidRPr="000B2A9B">
        <w:rPr>
          <w:rFonts w:ascii="Times New Roman" w:eastAsia="Times New Roman" w:hAnsi="Times New Roman" w:cs="Times New Roman"/>
          <w:bCs/>
          <w:sz w:val="28"/>
          <w:szCs w:val="28"/>
        </w:rPr>
        <w:t xml:space="preserve"> – с другой. В качестве клинического примера для гиперреактивности авторы приводят социальную тревогу, а примером </w:t>
      </w:r>
      <w:proofErr w:type="spellStart"/>
      <w:r w:rsidRPr="000B2A9B">
        <w:rPr>
          <w:rFonts w:ascii="Times New Roman" w:eastAsia="Times New Roman" w:hAnsi="Times New Roman" w:cs="Times New Roman"/>
          <w:bCs/>
          <w:sz w:val="28"/>
          <w:szCs w:val="28"/>
        </w:rPr>
        <w:lastRenderedPageBreak/>
        <w:t>гипореактивности</w:t>
      </w:r>
      <w:proofErr w:type="spellEnd"/>
      <w:r w:rsidRPr="000B2A9B">
        <w:rPr>
          <w:rFonts w:ascii="Times New Roman" w:eastAsia="Times New Roman" w:hAnsi="Times New Roman" w:cs="Times New Roman"/>
          <w:bCs/>
          <w:sz w:val="28"/>
          <w:szCs w:val="28"/>
        </w:rPr>
        <w:t xml:space="preserve"> выступает антисоциальное расстройство личности, отличительной чертой которого является снижение способности к состраданию и </w:t>
      </w:r>
      <w:proofErr w:type="spellStart"/>
      <w:r w:rsidRPr="000B2A9B">
        <w:rPr>
          <w:rFonts w:ascii="Times New Roman" w:eastAsia="Times New Roman" w:hAnsi="Times New Roman" w:cs="Times New Roman"/>
          <w:bCs/>
          <w:sz w:val="28"/>
          <w:szCs w:val="28"/>
        </w:rPr>
        <w:t>эмпатии</w:t>
      </w:r>
      <w:proofErr w:type="spellEnd"/>
      <w:r w:rsidRPr="000B2A9B">
        <w:rPr>
          <w:rFonts w:ascii="Times New Roman" w:eastAsia="Times New Roman" w:hAnsi="Times New Roman" w:cs="Times New Roman"/>
          <w:bCs/>
          <w:sz w:val="28"/>
          <w:szCs w:val="28"/>
        </w:rPr>
        <w:t>, ведущее к формированию аморализма и безрассудности.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Второй феномен, связанный с нарушением регуляции эмоций,</w:t>
      </w:r>
      <w:r w:rsidR="000B2A9B">
        <w:rPr>
          <w:rFonts w:ascii="Times New Roman" w:eastAsia="Times New Roman" w:hAnsi="Times New Roman" w:cs="Times New Roman"/>
          <w:bCs/>
          <w:sz w:val="28"/>
          <w:szCs w:val="28"/>
        </w:rPr>
        <w:t xml:space="preserve"> </w:t>
      </w:r>
      <w:r w:rsidRPr="000B2A9B">
        <w:rPr>
          <w:rFonts w:ascii="Times New Roman" w:eastAsia="Times New Roman" w:hAnsi="Times New Roman" w:cs="Times New Roman"/>
          <w:bCs/>
          <w:sz w:val="28"/>
          <w:szCs w:val="28"/>
        </w:rPr>
        <w:t xml:space="preserve">– это проблемы с длительностью протекания эмоций. Слишком короткие или слишком продолжительные по времени эмоциональные состояния также связываются с определенными расстройствами. Примером </w:t>
      </w:r>
      <w:proofErr w:type="spellStart"/>
      <w:r w:rsidRPr="000B2A9B">
        <w:rPr>
          <w:rFonts w:ascii="Times New Roman" w:eastAsia="Times New Roman" w:hAnsi="Times New Roman" w:cs="Times New Roman"/>
          <w:bCs/>
          <w:sz w:val="28"/>
          <w:szCs w:val="28"/>
        </w:rPr>
        <w:t>сверхдлительного</w:t>
      </w:r>
      <w:proofErr w:type="spellEnd"/>
      <w:r w:rsidRPr="000B2A9B">
        <w:rPr>
          <w:rFonts w:ascii="Times New Roman" w:eastAsia="Times New Roman" w:hAnsi="Times New Roman" w:cs="Times New Roman"/>
          <w:bCs/>
          <w:sz w:val="28"/>
          <w:szCs w:val="28"/>
        </w:rPr>
        <w:t xml:space="preserve"> переживания эмоции могут служить специфические фобии, а в качестве примера кратковременности эмоционального состояния рассматривают сниженную способность к переживанию позитивных эмоций при посттравматическом стрессовом расстройстве (ПТСР).</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Еще один компонент нарушений в переживании эмоций – это частота их возникновения. Так, например, при дистимии наблюдается снижение частоты возникновения эмоций, а при клинически выраженной импульсивности, наоборот, слишком часто возникают негативные эмоции.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Неадекватность эмоций ситуации – еще одно проявление патологии эмоций. Так называемая «аффективная амбивалентность», свойственная пациентам с шизофренией, обнаруживается через негативные эмоциональные реакции на позитивные стимулы и позитивные эмоциональные реакции на негативные стимулы.</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К нарушениям, связанным с процессами регуляции эмоций, относят: сложности в </w:t>
      </w:r>
      <w:proofErr w:type="spellStart"/>
      <w:r w:rsidRPr="000B2A9B">
        <w:rPr>
          <w:rFonts w:ascii="Times New Roman" w:eastAsia="Times New Roman" w:hAnsi="Times New Roman" w:cs="Times New Roman"/>
          <w:bCs/>
          <w:sz w:val="28"/>
          <w:szCs w:val="28"/>
        </w:rPr>
        <w:t>осознавании</w:t>
      </w:r>
      <w:proofErr w:type="spellEnd"/>
      <w:r w:rsidRPr="000B2A9B">
        <w:rPr>
          <w:rFonts w:ascii="Times New Roman" w:eastAsia="Times New Roman" w:hAnsi="Times New Roman" w:cs="Times New Roman"/>
          <w:bCs/>
          <w:sz w:val="28"/>
          <w:szCs w:val="28"/>
        </w:rPr>
        <w:t xml:space="preserve"> эмоций, проблемы с постановкой регуляторных целей и неэффективные стратегии регуляции эмоций.</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Проблемы с регуляторными целями выражаются, преимущественно, в сниженной способности соотносить краткосрочные цели (например, избавиться от </w:t>
      </w:r>
      <w:proofErr w:type="spellStart"/>
      <w:r w:rsidRPr="000B2A9B">
        <w:rPr>
          <w:rFonts w:ascii="Times New Roman" w:eastAsia="Times New Roman" w:hAnsi="Times New Roman" w:cs="Times New Roman"/>
          <w:bCs/>
          <w:sz w:val="28"/>
          <w:szCs w:val="28"/>
        </w:rPr>
        <w:t>дистресса</w:t>
      </w:r>
      <w:proofErr w:type="spellEnd"/>
      <w:r w:rsidRPr="000B2A9B">
        <w:rPr>
          <w:rFonts w:ascii="Times New Roman" w:eastAsia="Times New Roman" w:hAnsi="Times New Roman" w:cs="Times New Roman"/>
          <w:bCs/>
          <w:sz w:val="28"/>
          <w:szCs w:val="28"/>
        </w:rPr>
        <w:t xml:space="preserve"> немедленно с помощью алкоголя) и их долгосрочные последствия.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Сложности в </w:t>
      </w:r>
      <w:proofErr w:type="spellStart"/>
      <w:r w:rsidRPr="000B2A9B">
        <w:rPr>
          <w:rFonts w:ascii="Times New Roman" w:eastAsia="Times New Roman" w:hAnsi="Times New Roman" w:cs="Times New Roman"/>
          <w:bCs/>
          <w:sz w:val="28"/>
          <w:szCs w:val="28"/>
        </w:rPr>
        <w:t>осознавании</w:t>
      </w:r>
      <w:proofErr w:type="spellEnd"/>
      <w:r w:rsidRPr="000B2A9B">
        <w:rPr>
          <w:rFonts w:ascii="Times New Roman" w:eastAsia="Times New Roman" w:hAnsi="Times New Roman" w:cs="Times New Roman"/>
          <w:bCs/>
          <w:sz w:val="28"/>
          <w:szCs w:val="28"/>
        </w:rPr>
        <w:t xml:space="preserve"> эмоций описаны в рамках концепта «</w:t>
      </w:r>
      <w:proofErr w:type="spellStart"/>
      <w:r w:rsidRPr="000B2A9B">
        <w:rPr>
          <w:rFonts w:ascii="Times New Roman" w:eastAsia="Times New Roman" w:hAnsi="Times New Roman" w:cs="Times New Roman"/>
          <w:bCs/>
          <w:sz w:val="28"/>
          <w:szCs w:val="28"/>
        </w:rPr>
        <w:t>алекситимии</w:t>
      </w:r>
      <w:proofErr w:type="spellEnd"/>
      <w:r w:rsidRPr="000B2A9B">
        <w:rPr>
          <w:rFonts w:ascii="Times New Roman" w:eastAsia="Times New Roman" w:hAnsi="Times New Roman" w:cs="Times New Roman"/>
          <w:bCs/>
          <w:sz w:val="28"/>
          <w:szCs w:val="28"/>
        </w:rPr>
        <w:t xml:space="preserve">» как неспособности к распознаванию, описанию, а также </w:t>
      </w:r>
      <w:r w:rsidRPr="000B2A9B">
        <w:rPr>
          <w:rFonts w:ascii="Times New Roman" w:eastAsia="Times New Roman" w:hAnsi="Times New Roman" w:cs="Times New Roman"/>
          <w:bCs/>
          <w:sz w:val="28"/>
          <w:szCs w:val="28"/>
        </w:rPr>
        <w:lastRenderedPageBreak/>
        <w:t>взаимодействию с собственными эмоциями, а также сложности в различении эмоций и телесных ощущений.</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Ригидные, не адаптированные к ситуации и не соотнесенные с персональными целями стратегии регуляции эмоций вносят вклад в развитие психических расстройств. Ниже будет показано, что любая стратегия регуляции эмоций может иметь и адаптивный, и </w:t>
      </w:r>
      <w:proofErr w:type="spellStart"/>
      <w:r w:rsidRPr="000B2A9B">
        <w:rPr>
          <w:rFonts w:ascii="Times New Roman" w:eastAsia="Times New Roman" w:hAnsi="Times New Roman" w:cs="Times New Roman"/>
          <w:bCs/>
          <w:sz w:val="28"/>
          <w:szCs w:val="28"/>
        </w:rPr>
        <w:t>дезадаптивный</w:t>
      </w:r>
      <w:proofErr w:type="spellEnd"/>
      <w:r w:rsidRPr="000B2A9B">
        <w:rPr>
          <w:rFonts w:ascii="Times New Roman" w:eastAsia="Times New Roman" w:hAnsi="Times New Roman" w:cs="Times New Roman"/>
          <w:bCs/>
          <w:sz w:val="28"/>
          <w:szCs w:val="28"/>
        </w:rPr>
        <w:t xml:space="preserve"> характер, в зависимости от частоты и интенсивности ее использования.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Первая стратегия в модели Гросса названа «Выбор ситуации». На этом этапе человек предсказывает траекторию своих эмоций, стараясь избегать одних ситуаций и, наоборот, включаться в другие. </w:t>
      </w:r>
      <w:proofErr w:type="spellStart"/>
      <w:r w:rsidRPr="000B2A9B">
        <w:rPr>
          <w:rFonts w:ascii="Times New Roman" w:eastAsia="Times New Roman" w:hAnsi="Times New Roman" w:cs="Times New Roman"/>
          <w:bCs/>
          <w:sz w:val="28"/>
          <w:szCs w:val="28"/>
        </w:rPr>
        <w:t>Дисфункциональная</w:t>
      </w:r>
      <w:proofErr w:type="spellEnd"/>
      <w:r w:rsidRPr="000B2A9B">
        <w:rPr>
          <w:rFonts w:ascii="Times New Roman" w:eastAsia="Times New Roman" w:hAnsi="Times New Roman" w:cs="Times New Roman"/>
          <w:bCs/>
          <w:sz w:val="28"/>
          <w:szCs w:val="28"/>
        </w:rPr>
        <w:t xml:space="preserve"> регуляция на этом этапе может быть связана с хроническим избеганием одних и тех же ситуаций, которое в конечном итоге ведет к снижению социальной, образовательной, профессиональной активности. Люди далеко не всегда точно прогнозируют свои эмоциональные состояния в конкретных ситуациях. Например, им свойственно в своих прогнозах завышать длительность негативных эмоций в неприятных ситуациях и занижать длительность позитивных эмоций при переживании радостных событий. Социальное избегание, характерное для депрессивных пациентов, преследует цель уберечь себя от негативных эмоций, которые могут вызвать межличностные ситуации. При этом страдание депрессивных пациентов усиливается в связи с усугубляющимся одиночеством и дефицитом самореализации в различных сферах.</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Вторая стратегия, описанная </w:t>
      </w:r>
      <w:proofErr w:type="gramStart"/>
      <w:r w:rsidRPr="000B2A9B">
        <w:rPr>
          <w:rFonts w:ascii="Times New Roman" w:eastAsia="Times New Roman" w:hAnsi="Times New Roman" w:cs="Times New Roman"/>
          <w:bCs/>
          <w:sz w:val="28"/>
          <w:szCs w:val="28"/>
        </w:rPr>
        <w:t>Гроссом,–</w:t>
      </w:r>
      <w:proofErr w:type="gramEnd"/>
      <w:r w:rsidRPr="000B2A9B">
        <w:rPr>
          <w:rFonts w:ascii="Times New Roman" w:eastAsia="Times New Roman" w:hAnsi="Times New Roman" w:cs="Times New Roman"/>
          <w:bCs/>
          <w:sz w:val="28"/>
          <w:szCs w:val="28"/>
        </w:rPr>
        <w:t xml:space="preserve"> «модификация ситуации» – связана с усилиями человека по изменению эмоционального воздействия ситуации. Патологические варианты функционирования этой стратегии включают различного рода подготовительные мероприятия, меры безопасности, манипуляции, которые изнуряют человека и, закрепляясь, образуют вторичные симптомы в виде дисфункций в отношениях, магических ритуальных действий и т.д. Примерами могут служить изнурительная подготовка к выступлению у человека с социальной тревогой, </w:t>
      </w:r>
      <w:r w:rsidRPr="000B2A9B">
        <w:rPr>
          <w:rFonts w:ascii="Times New Roman" w:eastAsia="Times New Roman" w:hAnsi="Times New Roman" w:cs="Times New Roman"/>
          <w:bCs/>
          <w:sz w:val="28"/>
          <w:szCs w:val="28"/>
        </w:rPr>
        <w:lastRenderedPageBreak/>
        <w:t>демонстрация партнеру печали в попытке получить от него внимание при истерии, привычка постоянно носить в сумке целую аптеку у лиц с паническими атаками и т.д.</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Третья стратегия, названная Гроссом «распределение внимания», отражает способность человека направлять внимание на те аспекты ситуации, которые позволят максимально оптимизировать эмоциональное состояние. Данная стратегия включается в работу тогда, когда попытки выбора ситуации либо ее изменения исчерпаны. Такие процессы и состояния, как </w:t>
      </w:r>
      <w:proofErr w:type="spellStart"/>
      <w:r w:rsidRPr="000B2A9B">
        <w:rPr>
          <w:rFonts w:ascii="Times New Roman" w:eastAsia="Times New Roman" w:hAnsi="Times New Roman" w:cs="Times New Roman"/>
          <w:bCs/>
          <w:sz w:val="28"/>
          <w:szCs w:val="28"/>
        </w:rPr>
        <w:t>руминации</w:t>
      </w:r>
      <w:proofErr w:type="spellEnd"/>
      <w:r w:rsidRPr="000B2A9B">
        <w:rPr>
          <w:rFonts w:ascii="Times New Roman" w:eastAsia="Times New Roman" w:hAnsi="Times New Roman" w:cs="Times New Roman"/>
          <w:bCs/>
          <w:sz w:val="28"/>
          <w:szCs w:val="28"/>
        </w:rPr>
        <w:t xml:space="preserve"> (умственная жвачка), беспокойство и отвлечение, могут быть </w:t>
      </w:r>
      <w:proofErr w:type="spellStart"/>
      <w:r w:rsidRPr="000B2A9B">
        <w:rPr>
          <w:rFonts w:ascii="Times New Roman" w:eastAsia="Times New Roman" w:hAnsi="Times New Roman" w:cs="Times New Roman"/>
          <w:bCs/>
          <w:sz w:val="28"/>
          <w:szCs w:val="28"/>
        </w:rPr>
        <w:t>дисфункциональными</w:t>
      </w:r>
      <w:proofErr w:type="spellEnd"/>
      <w:r w:rsidRPr="000B2A9B">
        <w:rPr>
          <w:rFonts w:ascii="Times New Roman" w:eastAsia="Times New Roman" w:hAnsi="Times New Roman" w:cs="Times New Roman"/>
          <w:bCs/>
          <w:sz w:val="28"/>
          <w:szCs w:val="28"/>
        </w:rPr>
        <w:t xml:space="preserve"> и способствовать развитию психопатологии, если их частота и интенсивность имеют высокую выраженность.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proofErr w:type="spellStart"/>
      <w:r w:rsidRPr="000B2A9B">
        <w:rPr>
          <w:rFonts w:ascii="Times New Roman" w:eastAsia="Times New Roman" w:hAnsi="Times New Roman" w:cs="Times New Roman"/>
          <w:bCs/>
          <w:sz w:val="28"/>
          <w:szCs w:val="28"/>
        </w:rPr>
        <w:t>Руминации</w:t>
      </w:r>
      <w:proofErr w:type="spellEnd"/>
      <w:r w:rsidRPr="000B2A9B">
        <w:rPr>
          <w:rFonts w:ascii="Times New Roman" w:eastAsia="Times New Roman" w:hAnsi="Times New Roman" w:cs="Times New Roman"/>
          <w:bCs/>
          <w:sz w:val="28"/>
          <w:szCs w:val="28"/>
        </w:rPr>
        <w:t xml:space="preserve"> – это навязчивые размышления о прошлых ситуациях, последствиях этих ситуаций с фиксацией на негативных оценках. Беспокойство имеет близкий к </w:t>
      </w:r>
      <w:proofErr w:type="spellStart"/>
      <w:r w:rsidRPr="000B2A9B">
        <w:rPr>
          <w:rFonts w:ascii="Times New Roman" w:eastAsia="Times New Roman" w:hAnsi="Times New Roman" w:cs="Times New Roman"/>
          <w:bCs/>
          <w:sz w:val="28"/>
          <w:szCs w:val="28"/>
        </w:rPr>
        <w:t>руминациям</w:t>
      </w:r>
      <w:proofErr w:type="spellEnd"/>
      <w:r w:rsidRPr="000B2A9B">
        <w:rPr>
          <w:rFonts w:ascii="Times New Roman" w:eastAsia="Times New Roman" w:hAnsi="Times New Roman" w:cs="Times New Roman"/>
          <w:bCs/>
          <w:sz w:val="28"/>
          <w:szCs w:val="28"/>
        </w:rPr>
        <w:t xml:space="preserve"> механизм, однако фиксация внимания на негативных размышлениях «привязывается» не к прошлым событиям, а к будущим. Переработка возбуждения через беспокойство несколько снижает физиологическое возбуждение, однако в долговременной перспективе оно затрудняет привыкание к </w:t>
      </w:r>
      <w:proofErr w:type="spellStart"/>
      <w:r w:rsidRPr="000B2A9B">
        <w:rPr>
          <w:rFonts w:ascii="Times New Roman" w:eastAsia="Times New Roman" w:hAnsi="Times New Roman" w:cs="Times New Roman"/>
          <w:bCs/>
          <w:sz w:val="28"/>
          <w:szCs w:val="28"/>
        </w:rPr>
        <w:t>эмоциогенным</w:t>
      </w:r>
      <w:proofErr w:type="spellEnd"/>
      <w:r w:rsidRPr="000B2A9B">
        <w:rPr>
          <w:rFonts w:ascii="Times New Roman" w:eastAsia="Times New Roman" w:hAnsi="Times New Roman" w:cs="Times New Roman"/>
          <w:bCs/>
          <w:sz w:val="28"/>
          <w:szCs w:val="28"/>
        </w:rPr>
        <w:t xml:space="preserve"> стимулам.</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Роль процессов внимания в регуляции эмоций наиболее часто проявляется в стратегии отвлечения, благодаря которой индивид перенаправляет внимание в сторону неэмоциональных аспектов жизненной ситуации, в ментальном или поведенческом плане. Как и другие стратегии, отвлечение «в малых дозах» является вполне адаптивным, особенно в тех случаях, когда ситуация не поддается контролю. Однако хроническое использование отвлечения как стратегии регуляции приводит к неспособности противостоять тревожным мыслям и действовать, несмотря на тревогу.</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Четвертая стратегия в модели Гросса – когнитивная переоценка – отражает изменения интерпретации </w:t>
      </w:r>
      <w:proofErr w:type="spellStart"/>
      <w:r w:rsidRPr="000B2A9B">
        <w:rPr>
          <w:rFonts w:ascii="Times New Roman" w:eastAsia="Times New Roman" w:hAnsi="Times New Roman" w:cs="Times New Roman"/>
          <w:bCs/>
          <w:sz w:val="28"/>
          <w:szCs w:val="28"/>
        </w:rPr>
        <w:t>эмоциогенной</w:t>
      </w:r>
      <w:proofErr w:type="spellEnd"/>
      <w:r w:rsidRPr="000B2A9B">
        <w:rPr>
          <w:rFonts w:ascii="Times New Roman" w:eastAsia="Times New Roman" w:hAnsi="Times New Roman" w:cs="Times New Roman"/>
          <w:bCs/>
          <w:sz w:val="28"/>
          <w:szCs w:val="28"/>
        </w:rPr>
        <w:t xml:space="preserve"> ситуации с целью управления эмоциями. В ряде исследований показан адаптивный вклад когнитивной переоценки в эмоциональное здоровье человека. Использование когнитивной </w:t>
      </w:r>
      <w:r w:rsidRPr="000B2A9B">
        <w:rPr>
          <w:rFonts w:ascii="Times New Roman" w:eastAsia="Times New Roman" w:hAnsi="Times New Roman" w:cs="Times New Roman"/>
          <w:bCs/>
          <w:sz w:val="28"/>
          <w:szCs w:val="28"/>
        </w:rPr>
        <w:lastRenderedPageBreak/>
        <w:t>переоценки позитивно связано с более высокой частотой переживания положительных эмоций и более низкой – отрицательных, а также с психологическим благополучием и благоприятными межличностными отношениями. С другой стороны, показано, что индивиды, склонные к частому</w:t>
      </w:r>
      <w:r w:rsidR="009F3C98">
        <w:rPr>
          <w:rFonts w:ascii="Times New Roman" w:eastAsia="Times New Roman" w:hAnsi="Times New Roman" w:cs="Times New Roman"/>
          <w:bCs/>
          <w:sz w:val="28"/>
          <w:szCs w:val="28"/>
        </w:rPr>
        <w:t xml:space="preserve"> </w:t>
      </w:r>
      <w:bookmarkStart w:id="0" w:name="_GoBack"/>
      <w:bookmarkEnd w:id="0"/>
      <w:proofErr w:type="spellStart"/>
      <w:r w:rsidRPr="000B2A9B">
        <w:rPr>
          <w:rFonts w:ascii="Times New Roman" w:eastAsia="Times New Roman" w:hAnsi="Times New Roman" w:cs="Times New Roman"/>
          <w:bCs/>
          <w:sz w:val="28"/>
          <w:szCs w:val="28"/>
        </w:rPr>
        <w:t>самооцениванию</w:t>
      </w:r>
      <w:proofErr w:type="spellEnd"/>
      <w:r w:rsidRPr="000B2A9B">
        <w:rPr>
          <w:rFonts w:ascii="Times New Roman" w:eastAsia="Times New Roman" w:hAnsi="Times New Roman" w:cs="Times New Roman"/>
          <w:bCs/>
          <w:sz w:val="28"/>
          <w:szCs w:val="28"/>
        </w:rPr>
        <w:t>, переживают больше негативных эмоций и более склонны к депрессии.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Последняя, пятая стратегия в последовательном процессе регуляции эмоций касается изменения самой эмоциональной реакции. На этом этапе основными вариантами регуляции являются эмоциональная экспрессия и подавление эмоциональной экспрессии. Эмоциональная экспрессия эффективна тогда, когда индивид оказывается способным найти адаптивные формы выражения эмоций (т.е. найти понимание других людей, инициировать решение проблемы, а не просто «выпускать» аффект). В целом адаптивность или </w:t>
      </w:r>
      <w:proofErr w:type="spellStart"/>
      <w:r w:rsidRPr="000B2A9B">
        <w:rPr>
          <w:rFonts w:ascii="Times New Roman" w:eastAsia="Times New Roman" w:hAnsi="Times New Roman" w:cs="Times New Roman"/>
          <w:bCs/>
          <w:sz w:val="28"/>
          <w:szCs w:val="28"/>
        </w:rPr>
        <w:t>неадаптивность</w:t>
      </w:r>
      <w:proofErr w:type="spellEnd"/>
      <w:r w:rsidRPr="000B2A9B">
        <w:rPr>
          <w:rFonts w:ascii="Times New Roman" w:eastAsia="Times New Roman" w:hAnsi="Times New Roman" w:cs="Times New Roman"/>
          <w:bCs/>
          <w:sz w:val="28"/>
          <w:szCs w:val="28"/>
        </w:rPr>
        <w:t xml:space="preserve"> эмоциональной экспрессии не может быть определена однозначно, она зависит от ситуационного контекста. Патологические варианты этой стратегии регуляции эмоций выражаются в неконтролируемом проявлении аффекта, ведущего к поведенческой агрессии и насилию.</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Подавление эмоций может усиливать негативные эмоциональные состояния (за счет </w:t>
      </w:r>
      <w:proofErr w:type="spellStart"/>
      <w:r w:rsidRPr="000B2A9B">
        <w:rPr>
          <w:rFonts w:ascii="Times New Roman" w:eastAsia="Times New Roman" w:hAnsi="Times New Roman" w:cs="Times New Roman"/>
          <w:bCs/>
          <w:sz w:val="28"/>
          <w:szCs w:val="28"/>
        </w:rPr>
        <w:t>неаутентичности</w:t>
      </w:r>
      <w:proofErr w:type="spellEnd"/>
      <w:r w:rsidRPr="000B2A9B">
        <w:rPr>
          <w:rFonts w:ascii="Times New Roman" w:eastAsia="Times New Roman" w:hAnsi="Times New Roman" w:cs="Times New Roman"/>
          <w:bCs/>
          <w:sz w:val="28"/>
          <w:szCs w:val="28"/>
        </w:rPr>
        <w:t xml:space="preserve">). Данная стратегия сопряжена с высокой физиологической ценой: индивиды, использующие стратегию подавления, с трудом вспоминают негативно окрашенные события, но при этом демонстрируют высокую физиологическую реактивность во время выполнения задания. Стремление подавить эмоциональную экспрессию снижает интенсивность позитивных эмоций, но оставляет на том же уровне интенсивность негативных. </w:t>
      </w:r>
      <w:proofErr w:type="spellStart"/>
      <w:r w:rsidRPr="000B2A9B">
        <w:rPr>
          <w:rFonts w:ascii="Times New Roman" w:eastAsia="Times New Roman" w:hAnsi="Times New Roman" w:cs="Times New Roman"/>
          <w:bCs/>
          <w:sz w:val="28"/>
          <w:szCs w:val="28"/>
        </w:rPr>
        <w:t>Дисфункциональным</w:t>
      </w:r>
      <w:proofErr w:type="spellEnd"/>
      <w:r w:rsidRPr="000B2A9B">
        <w:rPr>
          <w:rFonts w:ascii="Times New Roman" w:eastAsia="Times New Roman" w:hAnsi="Times New Roman" w:cs="Times New Roman"/>
          <w:bCs/>
          <w:sz w:val="28"/>
          <w:szCs w:val="28"/>
        </w:rPr>
        <w:t xml:space="preserve"> для психологического здоровья является подавление не только негативных, но и позитивных эмоций: оно имеет отрицательные последствия для межличностных отношений.</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lastRenderedPageBreak/>
        <w:t xml:space="preserve">      В связи с тем, что имеются многочисленные исследования связи между характеристиками регуляции эмоций и психологическим благополучием, а также выраженностью психопатологической симптоматики, индивидуальные особенности в процессах регуляции эмоций являются важными в контексте </w:t>
      </w:r>
      <w:proofErr w:type="spellStart"/>
      <w:r w:rsidRPr="000B2A9B">
        <w:rPr>
          <w:rFonts w:ascii="Times New Roman" w:eastAsia="Times New Roman" w:hAnsi="Times New Roman" w:cs="Times New Roman"/>
          <w:bCs/>
          <w:sz w:val="28"/>
          <w:szCs w:val="28"/>
        </w:rPr>
        <w:t>психокоррекции</w:t>
      </w:r>
      <w:proofErr w:type="spellEnd"/>
      <w:r w:rsidRPr="000B2A9B">
        <w:rPr>
          <w:rFonts w:ascii="Times New Roman" w:eastAsia="Times New Roman" w:hAnsi="Times New Roman" w:cs="Times New Roman"/>
          <w:bCs/>
          <w:sz w:val="28"/>
          <w:szCs w:val="28"/>
        </w:rPr>
        <w:t xml:space="preserve"> и психотерапии</w:t>
      </w:r>
      <w:r w:rsidRPr="000B2A9B">
        <w:rPr>
          <w:rFonts w:ascii="Times New Roman" w:eastAsia="Times New Roman" w:hAnsi="Times New Roman" w:cs="Times New Roman"/>
          <w:bCs/>
          <w:sz w:val="28"/>
          <w:szCs w:val="28"/>
          <w:vertAlign w:val="superscript"/>
        </w:rPr>
        <w:footnoteReference w:id="5"/>
      </w:r>
      <w:r w:rsidRPr="000B2A9B">
        <w:rPr>
          <w:rFonts w:ascii="Times New Roman" w:eastAsia="Times New Roman" w:hAnsi="Times New Roman" w:cs="Times New Roman"/>
          <w:bCs/>
          <w:sz w:val="28"/>
          <w:szCs w:val="28"/>
        </w:rPr>
        <w:t xml:space="preserve"> . В частности, фокусом психотерапии может быть развитие способности к принятию эмоций, коррекция убеждений и установок о возможности выдерживать эмоциональный дискомфорт, развитие навыков когнитивной переоценки и возможностей конструктивно выражать эмоции.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Диагностика изменений стратегий регуляции эмоций в процессе </w:t>
      </w:r>
      <w:proofErr w:type="spellStart"/>
      <w:r w:rsidRPr="000B2A9B">
        <w:rPr>
          <w:rFonts w:ascii="Times New Roman" w:eastAsia="Times New Roman" w:hAnsi="Times New Roman" w:cs="Times New Roman"/>
          <w:bCs/>
          <w:sz w:val="28"/>
          <w:szCs w:val="28"/>
        </w:rPr>
        <w:t>психокоррекции</w:t>
      </w:r>
      <w:proofErr w:type="spellEnd"/>
      <w:r w:rsidRPr="000B2A9B">
        <w:rPr>
          <w:rFonts w:ascii="Times New Roman" w:eastAsia="Times New Roman" w:hAnsi="Times New Roman" w:cs="Times New Roman"/>
          <w:bCs/>
          <w:sz w:val="28"/>
          <w:szCs w:val="28"/>
        </w:rPr>
        <w:t xml:space="preserve"> и психотерапии, наряду с оценкой изменений психопатологического статуса и характеристик качества жизни, могут служить способами научного доказательства эффективности психотерапевтических мер и способствовать сближению академической и прикладной психологии.</w:t>
      </w:r>
    </w:p>
    <w:p w:rsidR="007731F0" w:rsidRPr="000B2A9B" w:rsidRDefault="007731F0" w:rsidP="000B2A9B">
      <w:pPr>
        <w:spacing w:after="0" w:line="360" w:lineRule="auto"/>
        <w:jc w:val="both"/>
        <w:rPr>
          <w:rFonts w:ascii="Times New Roman" w:eastAsia="Times New Roman" w:hAnsi="Times New Roman" w:cs="Times New Roman"/>
          <w:b/>
          <w:bCs/>
          <w:sz w:val="28"/>
          <w:szCs w:val="28"/>
        </w:rPr>
      </w:pPr>
    </w:p>
    <w:p w:rsidR="007731F0" w:rsidRPr="000B2A9B" w:rsidRDefault="007731F0" w:rsidP="000B2A9B">
      <w:pPr>
        <w:spacing w:after="0" w:line="360" w:lineRule="auto"/>
        <w:jc w:val="center"/>
        <w:rPr>
          <w:rFonts w:ascii="Times New Roman" w:eastAsia="Times New Roman" w:hAnsi="Times New Roman" w:cs="Times New Roman"/>
          <w:b/>
          <w:bCs/>
          <w:iCs/>
          <w:sz w:val="28"/>
          <w:szCs w:val="28"/>
        </w:rPr>
      </w:pPr>
      <w:r w:rsidRPr="000B2A9B">
        <w:rPr>
          <w:rFonts w:ascii="Times New Roman" w:eastAsia="Times New Roman" w:hAnsi="Times New Roman" w:cs="Times New Roman"/>
          <w:b/>
          <w:bCs/>
          <w:iCs/>
          <w:sz w:val="28"/>
          <w:szCs w:val="28"/>
        </w:rPr>
        <w:t xml:space="preserve">Техники </w:t>
      </w:r>
      <w:proofErr w:type="spellStart"/>
      <w:r w:rsidRPr="000B2A9B">
        <w:rPr>
          <w:rFonts w:ascii="Times New Roman" w:eastAsia="Times New Roman" w:hAnsi="Times New Roman" w:cs="Times New Roman"/>
          <w:b/>
          <w:bCs/>
          <w:iCs/>
          <w:sz w:val="28"/>
          <w:szCs w:val="28"/>
        </w:rPr>
        <w:t>саморегуляции</w:t>
      </w:r>
      <w:proofErr w:type="spellEnd"/>
      <w:r w:rsidRPr="000B2A9B">
        <w:rPr>
          <w:rFonts w:ascii="Times New Roman" w:eastAsia="Times New Roman" w:hAnsi="Times New Roman" w:cs="Times New Roman"/>
          <w:b/>
          <w:bCs/>
          <w:iCs/>
          <w:sz w:val="28"/>
          <w:szCs w:val="28"/>
        </w:rPr>
        <w:t>, самовосстановления, повышения стрессоустойчивости учителя.</w:t>
      </w:r>
    </w:p>
    <w:p w:rsidR="007731F0" w:rsidRPr="000B2A9B" w:rsidRDefault="007731F0" w:rsidP="000B2A9B">
      <w:pPr>
        <w:spacing w:after="0" w:line="360" w:lineRule="auto"/>
        <w:ind w:firstLine="708"/>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Каждый из нас обладает набором социальных и личных статусов, поскольку мы причастны ко многим большим и малым группам. К последним относятся семья, круг родственников и знакомых, спортивная команда, школьный класс, студенческая группа, клуб по интересам, молодежная тусовка и т.п. В них вы можете иметь высокий, средний или низкий статус, т.е. быть лидером, независимым, аутсайдером. Врач Н. обладает высоким профессиональным статусом, поскольку его специальность престижна, но в спортивной секции по каратэ, где он занимается два раза в неделю, и нему относятся как к аутсайдеру. Таким образом, социальный и личный статусы могут совпадать и не совпадать.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lastRenderedPageBreak/>
        <w:t>Регуляция эмоций - осознание своих эмоциональных переживаний и их биологически и социально целесообразное использование для достижения цели и удовлетворения потребности. Регуляция эмоций подразумевает применение знаний о своих эмоциях для решения проблемы, о которой они сигнализируют. Регуляция эмоций предполагает максимально возможное внешнее выражение, разрядку эмоциональных состояний конструктивными способами, т.е. способами, не нарушающими интересы, права и свободы других людей. Регуляция эмоций понимается как трансформация деструктивных эмоций в конструктивные, т.е. способствующие продуктивному осуществлению текущих или предстоящих деятельности и общения.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Использование энергии эмоциональных переживаний для организации конструктивного целенаправленного поведения называется </w:t>
      </w:r>
      <w:proofErr w:type="spellStart"/>
      <w:r w:rsidRPr="000B2A9B">
        <w:rPr>
          <w:rFonts w:ascii="Times New Roman" w:eastAsia="Times New Roman" w:hAnsi="Times New Roman" w:cs="Times New Roman"/>
          <w:bCs/>
          <w:sz w:val="28"/>
          <w:szCs w:val="28"/>
        </w:rPr>
        <w:t>совладающим</w:t>
      </w:r>
      <w:proofErr w:type="spellEnd"/>
      <w:r w:rsidRPr="000B2A9B">
        <w:rPr>
          <w:rFonts w:ascii="Times New Roman" w:eastAsia="Times New Roman" w:hAnsi="Times New Roman" w:cs="Times New Roman"/>
          <w:bCs/>
          <w:sz w:val="28"/>
          <w:szCs w:val="28"/>
        </w:rPr>
        <w:t xml:space="preserve"> поведением или </w:t>
      </w:r>
      <w:proofErr w:type="spellStart"/>
      <w:r w:rsidRPr="000B2A9B">
        <w:rPr>
          <w:rFonts w:ascii="Times New Roman" w:eastAsia="Times New Roman" w:hAnsi="Times New Roman" w:cs="Times New Roman"/>
          <w:bCs/>
          <w:sz w:val="28"/>
          <w:szCs w:val="28"/>
        </w:rPr>
        <w:t>копингом</w:t>
      </w:r>
      <w:proofErr w:type="spellEnd"/>
      <w:r w:rsidRPr="000B2A9B">
        <w:rPr>
          <w:rFonts w:ascii="Times New Roman" w:eastAsia="Times New Roman" w:hAnsi="Times New Roman" w:cs="Times New Roman"/>
          <w:bCs/>
          <w:sz w:val="28"/>
          <w:szCs w:val="28"/>
        </w:rPr>
        <w:t xml:space="preserve">. Способность личности преодолевать отрицательные </w:t>
      </w:r>
      <w:proofErr w:type="spellStart"/>
      <w:r w:rsidRPr="000B2A9B">
        <w:rPr>
          <w:rFonts w:ascii="Times New Roman" w:eastAsia="Times New Roman" w:hAnsi="Times New Roman" w:cs="Times New Roman"/>
          <w:bCs/>
          <w:sz w:val="28"/>
          <w:szCs w:val="28"/>
        </w:rPr>
        <w:t>эмоциогенные</w:t>
      </w:r>
      <w:proofErr w:type="spellEnd"/>
      <w:r w:rsidRPr="000B2A9B">
        <w:rPr>
          <w:rFonts w:ascii="Times New Roman" w:eastAsia="Times New Roman" w:hAnsi="Times New Roman" w:cs="Times New Roman"/>
          <w:bCs/>
          <w:sz w:val="28"/>
          <w:szCs w:val="28"/>
        </w:rPr>
        <w:t xml:space="preserve"> ситуации, угрожающие воздействия (стрессоры) способствует сохранению эмоционального равновесия.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Выделяют два типа </w:t>
      </w:r>
      <w:proofErr w:type="spellStart"/>
      <w:r w:rsidRPr="000B2A9B">
        <w:rPr>
          <w:rFonts w:ascii="Times New Roman" w:eastAsia="Times New Roman" w:hAnsi="Times New Roman" w:cs="Times New Roman"/>
          <w:bCs/>
          <w:sz w:val="28"/>
          <w:szCs w:val="28"/>
        </w:rPr>
        <w:t>копинга</w:t>
      </w:r>
      <w:proofErr w:type="spellEnd"/>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1. </w:t>
      </w:r>
      <w:proofErr w:type="spellStart"/>
      <w:r w:rsidRPr="000B2A9B">
        <w:rPr>
          <w:rFonts w:ascii="Times New Roman" w:eastAsia="Times New Roman" w:hAnsi="Times New Roman" w:cs="Times New Roman"/>
          <w:bCs/>
          <w:sz w:val="28"/>
          <w:szCs w:val="28"/>
        </w:rPr>
        <w:t>Копинг</w:t>
      </w:r>
      <w:proofErr w:type="spellEnd"/>
      <w:r w:rsidRPr="000B2A9B">
        <w:rPr>
          <w:rFonts w:ascii="Times New Roman" w:eastAsia="Times New Roman" w:hAnsi="Times New Roman" w:cs="Times New Roman"/>
          <w:bCs/>
          <w:sz w:val="28"/>
          <w:szCs w:val="28"/>
        </w:rPr>
        <w:t xml:space="preserve">, направленный на изменение внешнего мира или </w:t>
      </w:r>
      <w:proofErr w:type="spellStart"/>
      <w:r w:rsidRPr="000B2A9B">
        <w:rPr>
          <w:rFonts w:ascii="Times New Roman" w:eastAsia="Times New Roman" w:hAnsi="Times New Roman" w:cs="Times New Roman"/>
          <w:bCs/>
          <w:sz w:val="28"/>
          <w:szCs w:val="28"/>
        </w:rPr>
        <w:t>копинг</w:t>
      </w:r>
      <w:proofErr w:type="spellEnd"/>
      <w:r w:rsidRPr="000B2A9B">
        <w:rPr>
          <w:rFonts w:ascii="Times New Roman" w:eastAsia="Times New Roman" w:hAnsi="Times New Roman" w:cs="Times New Roman"/>
          <w:bCs/>
          <w:sz w:val="28"/>
          <w:szCs w:val="28"/>
        </w:rPr>
        <w:t>, ориентированный на проблему (</w:t>
      </w:r>
      <w:proofErr w:type="spellStart"/>
      <w:r w:rsidRPr="000B2A9B">
        <w:rPr>
          <w:rFonts w:ascii="Times New Roman" w:eastAsia="Times New Roman" w:hAnsi="Times New Roman" w:cs="Times New Roman"/>
          <w:bCs/>
          <w:sz w:val="28"/>
          <w:szCs w:val="28"/>
        </w:rPr>
        <w:t>интерпсихические</w:t>
      </w:r>
      <w:proofErr w:type="spellEnd"/>
      <w:r w:rsidRPr="000B2A9B">
        <w:rPr>
          <w:rFonts w:ascii="Times New Roman" w:eastAsia="Times New Roman" w:hAnsi="Times New Roman" w:cs="Times New Roman"/>
          <w:bCs/>
          <w:sz w:val="28"/>
          <w:szCs w:val="28"/>
        </w:rPr>
        <w:t xml:space="preserve"> формы </w:t>
      </w:r>
      <w:proofErr w:type="spellStart"/>
      <w:r w:rsidRPr="000B2A9B">
        <w:rPr>
          <w:rFonts w:ascii="Times New Roman" w:eastAsia="Times New Roman" w:hAnsi="Times New Roman" w:cs="Times New Roman"/>
          <w:bCs/>
          <w:sz w:val="28"/>
          <w:szCs w:val="28"/>
        </w:rPr>
        <w:t>совладания</w:t>
      </w:r>
      <w:proofErr w:type="spellEnd"/>
      <w:r w:rsidRPr="000B2A9B">
        <w:rPr>
          <w:rFonts w:ascii="Times New Roman" w:eastAsia="Times New Roman" w:hAnsi="Times New Roman" w:cs="Times New Roman"/>
          <w:bCs/>
          <w:sz w:val="28"/>
          <w:szCs w:val="28"/>
        </w:rPr>
        <w:t>). Наиболее оптимален, т.к. активные действия снижают воздействие стрессоров на личность.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2. </w:t>
      </w:r>
      <w:proofErr w:type="spellStart"/>
      <w:r w:rsidRPr="000B2A9B">
        <w:rPr>
          <w:rFonts w:ascii="Times New Roman" w:eastAsia="Times New Roman" w:hAnsi="Times New Roman" w:cs="Times New Roman"/>
          <w:bCs/>
          <w:sz w:val="28"/>
          <w:szCs w:val="28"/>
        </w:rPr>
        <w:t>Копинг</w:t>
      </w:r>
      <w:proofErr w:type="spellEnd"/>
      <w:r w:rsidRPr="000B2A9B">
        <w:rPr>
          <w:rFonts w:ascii="Times New Roman" w:eastAsia="Times New Roman" w:hAnsi="Times New Roman" w:cs="Times New Roman"/>
          <w:bCs/>
          <w:sz w:val="28"/>
          <w:szCs w:val="28"/>
        </w:rPr>
        <w:t>, направленный на изменение внутреннего мира или ориентированный на эмоции, мысли, намерения (</w:t>
      </w:r>
      <w:proofErr w:type="spellStart"/>
      <w:r w:rsidRPr="000B2A9B">
        <w:rPr>
          <w:rFonts w:ascii="Times New Roman" w:eastAsia="Times New Roman" w:hAnsi="Times New Roman" w:cs="Times New Roman"/>
          <w:bCs/>
          <w:sz w:val="28"/>
          <w:szCs w:val="28"/>
        </w:rPr>
        <w:t>интрапсихические</w:t>
      </w:r>
      <w:proofErr w:type="spellEnd"/>
      <w:r w:rsidRPr="000B2A9B">
        <w:rPr>
          <w:rFonts w:ascii="Times New Roman" w:eastAsia="Times New Roman" w:hAnsi="Times New Roman" w:cs="Times New Roman"/>
          <w:bCs/>
          <w:sz w:val="28"/>
          <w:szCs w:val="28"/>
        </w:rPr>
        <w:t xml:space="preserve"> формы </w:t>
      </w:r>
      <w:proofErr w:type="spellStart"/>
      <w:r w:rsidRPr="000B2A9B">
        <w:rPr>
          <w:rFonts w:ascii="Times New Roman" w:eastAsia="Times New Roman" w:hAnsi="Times New Roman" w:cs="Times New Roman"/>
          <w:bCs/>
          <w:sz w:val="28"/>
          <w:szCs w:val="28"/>
        </w:rPr>
        <w:t>совладания</w:t>
      </w:r>
      <w:proofErr w:type="spellEnd"/>
      <w:r w:rsidRPr="000B2A9B">
        <w:rPr>
          <w:rFonts w:ascii="Times New Roman" w:eastAsia="Times New Roman" w:hAnsi="Times New Roman" w:cs="Times New Roman"/>
          <w:bCs/>
          <w:sz w:val="28"/>
          <w:szCs w:val="28"/>
        </w:rPr>
        <w:t>). Меняет отношение к проблеме и является действенным, если проблема фактически является не решаемой, т.е. не подлежит контролю и преобразованию со стороны субъекта.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Существует также </w:t>
      </w:r>
      <w:proofErr w:type="spellStart"/>
      <w:r w:rsidRPr="000B2A9B">
        <w:rPr>
          <w:rFonts w:ascii="Times New Roman" w:eastAsia="Times New Roman" w:hAnsi="Times New Roman" w:cs="Times New Roman"/>
          <w:bCs/>
          <w:sz w:val="28"/>
          <w:szCs w:val="28"/>
        </w:rPr>
        <w:t>диадическийкопинг</w:t>
      </w:r>
      <w:proofErr w:type="spellEnd"/>
      <w:r w:rsidRPr="000B2A9B">
        <w:rPr>
          <w:rFonts w:ascii="Times New Roman" w:eastAsia="Times New Roman" w:hAnsi="Times New Roman" w:cs="Times New Roman"/>
          <w:bCs/>
          <w:sz w:val="28"/>
          <w:szCs w:val="28"/>
        </w:rPr>
        <w:t xml:space="preserve"> - </w:t>
      </w:r>
      <w:proofErr w:type="spellStart"/>
      <w:r w:rsidRPr="000B2A9B">
        <w:rPr>
          <w:rFonts w:ascii="Times New Roman" w:eastAsia="Times New Roman" w:hAnsi="Times New Roman" w:cs="Times New Roman"/>
          <w:bCs/>
          <w:sz w:val="28"/>
          <w:szCs w:val="28"/>
        </w:rPr>
        <w:t>совладание</w:t>
      </w:r>
      <w:proofErr w:type="spellEnd"/>
      <w:r w:rsidRPr="000B2A9B">
        <w:rPr>
          <w:rFonts w:ascii="Times New Roman" w:eastAsia="Times New Roman" w:hAnsi="Times New Roman" w:cs="Times New Roman"/>
          <w:bCs/>
          <w:sz w:val="28"/>
          <w:szCs w:val="28"/>
        </w:rPr>
        <w:t xml:space="preserve"> со стрессом при помощи партнера. Он в равной степени относится и к </w:t>
      </w:r>
      <w:proofErr w:type="spellStart"/>
      <w:r w:rsidRPr="000B2A9B">
        <w:rPr>
          <w:rFonts w:ascii="Times New Roman" w:eastAsia="Times New Roman" w:hAnsi="Times New Roman" w:cs="Times New Roman"/>
          <w:bCs/>
          <w:sz w:val="28"/>
          <w:szCs w:val="28"/>
        </w:rPr>
        <w:t>интрапсихическим</w:t>
      </w:r>
      <w:proofErr w:type="spellEnd"/>
      <w:r w:rsidRPr="000B2A9B">
        <w:rPr>
          <w:rFonts w:ascii="Times New Roman" w:eastAsia="Times New Roman" w:hAnsi="Times New Roman" w:cs="Times New Roman"/>
          <w:bCs/>
          <w:sz w:val="28"/>
          <w:szCs w:val="28"/>
        </w:rPr>
        <w:t xml:space="preserve"> и к </w:t>
      </w:r>
      <w:proofErr w:type="spellStart"/>
      <w:r w:rsidRPr="000B2A9B">
        <w:rPr>
          <w:rFonts w:ascii="Times New Roman" w:eastAsia="Times New Roman" w:hAnsi="Times New Roman" w:cs="Times New Roman"/>
          <w:bCs/>
          <w:sz w:val="28"/>
          <w:szCs w:val="28"/>
        </w:rPr>
        <w:t>интерпсихическим</w:t>
      </w:r>
      <w:proofErr w:type="spellEnd"/>
      <w:r w:rsidRPr="000B2A9B">
        <w:rPr>
          <w:rFonts w:ascii="Times New Roman" w:eastAsia="Times New Roman" w:hAnsi="Times New Roman" w:cs="Times New Roman"/>
          <w:bCs/>
          <w:sz w:val="28"/>
          <w:szCs w:val="28"/>
        </w:rPr>
        <w:t xml:space="preserve"> формам </w:t>
      </w:r>
      <w:proofErr w:type="spellStart"/>
      <w:r w:rsidRPr="000B2A9B">
        <w:rPr>
          <w:rFonts w:ascii="Times New Roman" w:eastAsia="Times New Roman" w:hAnsi="Times New Roman" w:cs="Times New Roman"/>
          <w:bCs/>
          <w:sz w:val="28"/>
          <w:szCs w:val="28"/>
        </w:rPr>
        <w:t>совладания</w:t>
      </w:r>
      <w:proofErr w:type="spellEnd"/>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lastRenderedPageBreak/>
        <w:t xml:space="preserve">1. </w:t>
      </w:r>
      <w:proofErr w:type="spellStart"/>
      <w:r w:rsidRPr="000B2A9B">
        <w:rPr>
          <w:rFonts w:ascii="Times New Roman" w:eastAsia="Times New Roman" w:hAnsi="Times New Roman" w:cs="Times New Roman"/>
          <w:bCs/>
          <w:sz w:val="28"/>
          <w:szCs w:val="28"/>
        </w:rPr>
        <w:t>Интерпсихическая</w:t>
      </w:r>
      <w:proofErr w:type="spellEnd"/>
      <w:r w:rsidRPr="000B2A9B">
        <w:rPr>
          <w:rFonts w:ascii="Times New Roman" w:eastAsia="Times New Roman" w:hAnsi="Times New Roman" w:cs="Times New Roman"/>
          <w:bCs/>
          <w:sz w:val="28"/>
          <w:szCs w:val="28"/>
        </w:rPr>
        <w:t xml:space="preserve"> форма. Партнер оказывает действенную помощь субъекту по решению возникшей у него проблемы, порождающей стрессовые эмоции. Информационная поддержка - совет о том, как справиться с проблемой. Это обсуждение возможных решений проблемы и их сравнительных достоинств. Инструментальная поддержка - материальная помощь или помощь конкретными действиями.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2. </w:t>
      </w:r>
      <w:proofErr w:type="spellStart"/>
      <w:r w:rsidRPr="000B2A9B">
        <w:rPr>
          <w:rFonts w:ascii="Times New Roman" w:eastAsia="Times New Roman" w:hAnsi="Times New Roman" w:cs="Times New Roman"/>
          <w:bCs/>
          <w:sz w:val="28"/>
          <w:szCs w:val="28"/>
        </w:rPr>
        <w:t>Интрапсихическая</w:t>
      </w:r>
      <w:proofErr w:type="spellEnd"/>
      <w:r w:rsidRPr="000B2A9B">
        <w:rPr>
          <w:rFonts w:ascii="Times New Roman" w:eastAsia="Times New Roman" w:hAnsi="Times New Roman" w:cs="Times New Roman"/>
          <w:bCs/>
          <w:sz w:val="28"/>
          <w:szCs w:val="28"/>
        </w:rPr>
        <w:t xml:space="preserve"> форма. </w:t>
      </w:r>
      <w:proofErr w:type="spellStart"/>
      <w:r w:rsidRPr="000B2A9B">
        <w:rPr>
          <w:rFonts w:ascii="Times New Roman" w:eastAsia="Times New Roman" w:hAnsi="Times New Roman" w:cs="Times New Roman"/>
          <w:bCs/>
          <w:sz w:val="28"/>
          <w:szCs w:val="28"/>
        </w:rPr>
        <w:t>Копинг</w:t>
      </w:r>
      <w:proofErr w:type="spellEnd"/>
      <w:r w:rsidRPr="000B2A9B">
        <w:rPr>
          <w:rFonts w:ascii="Times New Roman" w:eastAsia="Times New Roman" w:hAnsi="Times New Roman" w:cs="Times New Roman"/>
          <w:bCs/>
          <w:sz w:val="28"/>
          <w:szCs w:val="28"/>
        </w:rPr>
        <w:t xml:space="preserve"> имеет характер адресованного партнеру проговаривания </w:t>
      </w:r>
      <w:proofErr w:type="spellStart"/>
      <w:r w:rsidRPr="000B2A9B">
        <w:rPr>
          <w:rFonts w:ascii="Times New Roman" w:eastAsia="Times New Roman" w:hAnsi="Times New Roman" w:cs="Times New Roman"/>
          <w:bCs/>
          <w:sz w:val="28"/>
          <w:szCs w:val="28"/>
        </w:rPr>
        <w:t>стрессогенной</w:t>
      </w:r>
      <w:proofErr w:type="spellEnd"/>
      <w:r w:rsidRPr="000B2A9B">
        <w:rPr>
          <w:rFonts w:ascii="Times New Roman" w:eastAsia="Times New Roman" w:hAnsi="Times New Roman" w:cs="Times New Roman"/>
          <w:bCs/>
          <w:sz w:val="28"/>
          <w:szCs w:val="28"/>
        </w:rPr>
        <w:t xml:space="preserve"> ситуации и вызываемых ею негативных эмоций. Эмоциональная поддержка - выражение участия и заинтересованности, которые показывают нам, что мы небезразличны партнерам. Это внимательное, участливое выслушивание рассказа о проблемах. Оценочная поддержка - помощь человеку в оценке и осмыслении его проблем. Это попытки прояснения сути проблемы и ее значимости.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Как показали исследования, более эффективным способом </w:t>
      </w:r>
      <w:proofErr w:type="spellStart"/>
      <w:r w:rsidRPr="000B2A9B">
        <w:rPr>
          <w:rFonts w:ascii="Times New Roman" w:eastAsia="Times New Roman" w:hAnsi="Times New Roman" w:cs="Times New Roman"/>
          <w:bCs/>
          <w:sz w:val="28"/>
          <w:szCs w:val="28"/>
        </w:rPr>
        <w:t>совладания</w:t>
      </w:r>
      <w:proofErr w:type="spellEnd"/>
      <w:r w:rsidRPr="000B2A9B">
        <w:rPr>
          <w:rFonts w:ascii="Times New Roman" w:eastAsia="Times New Roman" w:hAnsi="Times New Roman" w:cs="Times New Roman"/>
          <w:bCs/>
          <w:sz w:val="28"/>
          <w:szCs w:val="28"/>
        </w:rPr>
        <w:t xml:space="preserve"> является социальная поддержка в виде реальной помощи по решению проблемы и ее разрешения. Тем не менее, и эмоциональная поддержка сама по себе не бесполезна. Обнаружено, что индивиды, пережившие травмирующие события, а затем откровенно обсудившие их с друзьями, или хотя бы даже записавшие свою историю на магнитофон, в ближайшие шесть месяцев реже обращались к врачу.</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Эмоция осознается и разряжается в деятельности, направленной на решение проблемы, или в косвенных видах активности (общении и др.), после которых субъект переходит к решению проблемы. Эмоция разряжается физически или вербально. </w:t>
      </w:r>
      <w:proofErr w:type="spellStart"/>
      <w:r w:rsidRPr="000B2A9B">
        <w:rPr>
          <w:rFonts w:ascii="Times New Roman" w:eastAsia="Times New Roman" w:hAnsi="Times New Roman" w:cs="Times New Roman"/>
          <w:bCs/>
          <w:sz w:val="28"/>
          <w:szCs w:val="28"/>
        </w:rPr>
        <w:t>Эмоциональноеотреагирование</w:t>
      </w:r>
      <w:proofErr w:type="spellEnd"/>
      <w:r w:rsidRPr="000B2A9B">
        <w:rPr>
          <w:rFonts w:ascii="Times New Roman" w:eastAsia="Times New Roman" w:hAnsi="Times New Roman" w:cs="Times New Roman"/>
          <w:bCs/>
          <w:sz w:val="28"/>
          <w:szCs w:val="28"/>
        </w:rPr>
        <w:t xml:space="preserve"> ослабляет интенсивность отрицательных эмоций. </w:t>
      </w:r>
      <w:proofErr w:type="spellStart"/>
      <w:r w:rsidRPr="000B2A9B">
        <w:rPr>
          <w:rFonts w:ascii="Times New Roman" w:eastAsia="Times New Roman" w:hAnsi="Times New Roman" w:cs="Times New Roman"/>
          <w:bCs/>
          <w:sz w:val="28"/>
          <w:szCs w:val="28"/>
        </w:rPr>
        <w:t>Эмоциональноеотреагирование</w:t>
      </w:r>
      <w:proofErr w:type="spellEnd"/>
      <w:r w:rsidRPr="000B2A9B">
        <w:rPr>
          <w:rFonts w:ascii="Times New Roman" w:eastAsia="Times New Roman" w:hAnsi="Times New Roman" w:cs="Times New Roman"/>
          <w:bCs/>
          <w:sz w:val="28"/>
          <w:szCs w:val="28"/>
        </w:rPr>
        <w:t xml:space="preserve"> может происходить в одной из двух форм:</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А. Возникновение проблемы, из-за которой не удовлетворяется потребность — возникновение эмоции — немедленное решение проблемы (достижение цели и удовлетворение потребности) - эмоциональное </w:t>
      </w:r>
      <w:proofErr w:type="spellStart"/>
      <w:r w:rsidRPr="000B2A9B">
        <w:rPr>
          <w:rFonts w:ascii="Times New Roman" w:eastAsia="Times New Roman" w:hAnsi="Times New Roman" w:cs="Times New Roman"/>
          <w:bCs/>
          <w:sz w:val="28"/>
          <w:szCs w:val="28"/>
        </w:rPr>
        <w:t>отреагирование</w:t>
      </w:r>
      <w:proofErr w:type="spellEnd"/>
      <w:r w:rsidRPr="000B2A9B">
        <w:rPr>
          <w:rFonts w:ascii="Times New Roman" w:eastAsia="Times New Roman" w:hAnsi="Times New Roman" w:cs="Times New Roman"/>
          <w:bCs/>
          <w:sz w:val="28"/>
          <w:szCs w:val="28"/>
        </w:rPr>
        <w:t xml:space="preserve"> в ходе выполнения деятельности — катарсис (разрядка, уничтожение мучительных </w:t>
      </w:r>
      <w:r w:rsidRPr="000B2A9B">
        <w:rPr>
          <w:rFonts w:ascii="Times New Roman" w:eastAsia="Times New Roman" w:hAnsi="Times New Roman" w:cs="Times New Roman"/>
          <w:bCs/>
          <w:sz w:val="28"/>
          <w:szCs w:val="28"/>
        </w:rPr>
        <w:lastRenderedPageBreak/>
        <w:t>и неприятных эмоций, их превращение в противоположные). Прямая разрядка эмоционального переживания происходит во время решения проблемы.</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Б. Возникновение проблемы, из-за которой не удовлетворяется потребность — возникновение эмоции — эмоциональное </w:t>
      </w:r>
      <w:proofErr w:type="spellStart"/>
      <w:r w:rsidRPr="000B2A9B">
        <w:rPr>
          <w:rFonts w:ascii="Times New Roman" w:eastAsia="Times New Roman" w:hAnsi="Times New Roman" w:cs="Times New Roman"/>
          <w:bCs/>
          <w:sz w:val="28"/>
          <w:szCs w:val="28"/>
        </w:rPr>
        <w:t>отреагирование</w:t>
      </w:r>
      <w:proofErr w:type="spellEnd"/>
      <w:r w:rsidRPr="000B2A9B">
        <w:rPr>
          <w:rFonts w:ascii="Times New Roman" w:eastAsia="Times New Roman" w:hAnsi="Times New Roman" w:cs="Times New Roman"/>
          <w:bCs/>
          <w:sz w:val="28"/>
          <w:szCs w:val="28"/>
        </w:rPr>
        <w:t xml:space="preserve"> — катарсис — освобождение мышления от аффективного давления — поиск и нахождение решения задачи — реализация решения и разрешение проблемы — достижение цели и удовлетворение потребности. </w:t>
      </w:r>
      <w:proofErr w:type="spellStart"/>
      <w:r w:rsidRPr="000B2A9B">
        <w:rPr>
          <w:rFonts w:ascii="Times New Roman" w:eastAsia="Times New Roman" w:hAnsi="Times New Roman" w:cs="Times New Roman"/>
          <w:bCs/>
          <w:sz w:val="28"/>
          <w:szCs w:val="28"/>
        </w:rPr>
        <w:t>Эмоциональноеотреагирование</w:t>
      </w:r>
      <w:proofErr w:type="spellEnd"/>
      <w:r w:rsidRPr="000B2A9B">
        <w:rPr>
          <w:rFonts w:ascii="Times New Roman" w:eastAsia="Times New Roman" w:hAnsi="Times New Roman" w:cs="Times New Roman"/>
          <w:bCs/>
          <w:sz w:val="28"/>
          <w:szCs w:val="28"/>
        </w:rPr>
        <w:t xml:space="preserve"> осуществляется косвенными способами, после чего выполняется </w:t>
      </w:r>
      <w:proofErr w:type="gramStart"/>
      <w:r w:rsidRPr="000B2A9B">
        <w:rPr>
          <w:rFonts w:ascii="Times New Roman" w:eastAsia="Times New Roman" w:hAnsi="Times New Roman" w:cs="Times New Roman"/>
          <w:bCs/>
          <w:sz w:val="28"/>
          <w:szCs w:val="28"/>
        </w:rPr>
        <w:t>деятельность</w:t>
      </w:r>
      <w:proofErr w:type="gramEnd"/>
      <w:r w:rsidRPr="000B2A9B">
        <w:rPr>
          <w:rFonts w:ascii="Times New Roman" w:eastAsia="Times New Roman" w:hAnsi="Times New Roman" w:cs="Times New Roman"/>
          <w:bCs/>
          <w:sz w:val="28"/>
          <w:szCs w:val="28"/>
        </w:rPr>
        <w:t xml:space="preserve"> и проблема решается.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В любом случае проблема, породившая эмоцию, решается. Способами эмоционального регулирования являются вербализация чувств, осознание эмоций, музыкотерапия, плач и др.</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II. Эмоциональная трансформация. </w:t>
      </w:r>
      <w:proofErr w:type="spellStart"/>
      <w:r w:rsidRPr="000B2A9B">
        <w:rPr>
          <w:rFonts w:ascii="Times New Roman" w:eastAsia="Times New Roman" w:hAnsi="Times New Roman" w:cs="Times New Roman"/>
          <w:bCs/>
          <w:sz w:val="28"/>
          <w:szCs w:val="28"/>
        </w:rPr>
        <w:t>Интрапсихический</w:t>
      </w:r>
      <w:proofErr w:type="spellEnd"/>
      <w:r w:rsidRPr="000B2A9B">
        <w:rPr>
          <w:rFonts w:ascii="Times New Roman" w:eastAsia="Times New Roman" w:hAnsi="Times New Roman" w:cs="Times New Roman"/>
          <w:bCs/>
          <w:sz w:val="28"/>
          <w:szCs w:val="28"/>
        </w:rPr>
        <w:t xml:space="preserve">, диадический и </w:t>
      </w:r>
      <w:proofErr w:type="spellStart"/>
      <w:r w:rsidRPr="000B2A9B">
        <w:rPr>
          <w:rFonts w:ascii="Times New Roman" w:eastAsia="Times New Roman" w:hAnsi="Times New Roman" w:cs="Times New Roman"/>
          <w:bCs/>
          <w:sz w:val="28"/>
          <w:szCs w:val="28"/>
        </w:rPr>
        <w:t>недиадическийкопинг</w:t>
      </w:r>
      <w:proofErr w:type="spellEnd"/>
      <w:r w:rsidRPr="000B2A9B">
        <w:rPr>
          <w:rFonts w:ascii="Times New Roman" w:eastAsia="Times New Roman" w:hAnsi="Times New Roman" w:cs="Times New Roman"/>
          <w:bCs/>
          <w:sz w:val="28"/>
          <w:szCs w:val="28"/>
        </w:rPr>
        <w:t xml:space="preserve">. Внутренний мир меняется за счет </w:t>
      </w:r>
      <w:proofErr w:type="spellStart"/>
      <w:r w:rsidRPr="000B2A9B">
        <w:rPr>
          <w:rFonts w:ascii="Times New Roman" w:eastAsia="Times New Roman" w:hAnsi="Times New Roman" w:cs="Times New Roman"/>
          <w:bCs/>
          <w:sz w:val="28"/>
          <w:szCs w:val="28"/>
        </w:rPr>
        <w:t>конструктивногопереструктурирования</w:t>
      </w:r>
      <w:proofErr w:type="spellEnd"/>
      <w:r w:rsidRPr="000B2A9B">
        <w:rPr>
          <w:rFonts w:ascii="Times New Roman" w:eastAsia="Times New Roman" w:hAnsi="Times New Roman" w:cs="Times New Roman"/>
          <w:bCs/>
          <w:sz w:val="28"/>
          <w:szCs w:val="28"/>
        </w:rPr>
        <w:t xml:space="preserve"> эмоций. Является менее оптимальным </w:t>
      </w:r>
      <w:proofErr w:type="spellStart"/>
      <w:r w:rsidRPr="000B2A9B">
        <w:rPr>
          <w:rFonts w:ascii="Times New Roman" w:eastAsia="Times New Roman" w:hAnsi="Times New Roman" w:cs="Times New Roman"/>
          <w:bCs/>
          <w:sz w:val="28"/>
          <w:szCs w:val="28"/>
        </w:rPr>
        <w:t>копингом</w:t>
      </w:r>
      <w:proofErr w:type="spellEnd"/>
      <w:r w:rsidRPr="000B2A9B">
        <w:rPr>
          <w:rFonts w:ascii="Times New Roman" w:eastAsia="Times New Roman" w:hAnsi="Times New Roman" w:cs="Times New Roman"/>
          <w:bCs/>
          <w:sz w:val="28"/>
          <w:szCs w:val="28"/>
        </w:rPr>
        <w:t xml:space="preserve"> по сравнению с эмоциональным </w:t>
      </w:r>
      <w:proofErr w:type="spellStart"/>
      <w:r w:rsidRPr="000B2A9B">
        <w:rPr>
          <w:rFonts w:ascii="Times New Roman" w:eastAsia="Times New Roman" w:hAnsi="Times New Roman" w:cs="Times New Roman"/>
          <w:bCs/>
          <w:sz w:val="28"/>
          <w:szCs w:val="28"/>
        </w:rPr>
        <w:t>отреагированием</w:t>
      </w:r>
      <w:proofErr w:type="spellEnd"/>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Нежелательная эмоция изменяется на желательную, меняется отношение к проблеме </w:t>
      </w:r>
      <w:proofErr w:type="spellStart"/>
      <w:r w:rsidRPr="000B2A9B">
        <w:rPr>
          <w:rFonts w:ascii="Times New Roman" w:eastAsia="Times New Roman" w:hAnsi="Times New Roman" w:cs="Times New Roman"/>
          <w:bCs/>
          <w:sz w:val="28"/>
          <w:szCs w:val="28"/>
        </w:rPr>
        <w:t>эмоциогенному</w:t>
      </w:r>
      <w:proofErr w:type="spellEnd"/>
      <w:r w:rsidRPr="000B2A9B">
        <w:rPr>
          <w:rFonts w:ascii="Times New Roman" w:eastAsia="Times New Roman" w:hAnsi="Times New Roman" w:cs="Times New Roman"/>
          <w:bCs/>
          <w:sz w:val="28"/>
          <w:szCs w:val="28"/>
        </w:rPr>
        <w:t xml:space="preserve"> объекту, но сама проблема не решается, потребность остается неудовлетворенной, и разрядки эмоционального напряжения не происходит. Осуществляется в ситуациях, когда решение проблемы от субъекта не зависит. Способами эмоционального регулирования являются когнитивные техники.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III. Эмоциональное подавление. </w:t>
      </w:r>
      <w:proofErr w:type="spellStart"/>
      <w:r w:rsidRPr="000B2A9B">
        <w:rPr>
          <w:rFonts w:ascii="Times New Roman" w:eastAsia="Times New Roman" w:hAnsi="Times New Roman" w:cs="Times New Roman"/>
          <w:bCs/>
          <w:sz w:val="28"/>
          <w:szCs w:val="28"/>
        </w:rPr>
        <w:t>Интрапсихический</w:t>
      </w:r>
      <w:proofErr w:type="spellEnd"/>
      <w:r w:rsidRPr="000B2A9B">
        <w:rPr>
          <w:rFonts w:ascii="Times New Roman" w:eastAsia="Times New Roman" w:hAnsi="Times New Roman" w:cs="Times New Roman"/>
          <w:bCs/>
          <w:sz w:val="28"/>
          <w:szCs w:val="28"/>
        </w:rPr>
        <w:t xml:space="preserve">, </w:t>
      </w:r>
      <w:proofErr w:type="spellStart"/>
      <w:r w:rsidRPr="000B2A9B">
        <w:rPr>
          <w:rFonts w:ascii="Times New Roman" w:eastAsia="Times New Roman" w:hAnsi="Times New Roman" w:cs="Times New Roman"/>
          <w:bCs/>
          <w:sz w:val="28"/>
          <w:szCs w:val="28"/>
        </w:rPr>
        <w:t>недиадическийкопинг</w:t>
      </w:r>
      <w:proofErr w:type="spellEnd"/>
      <w:r w:rsidRPr="000B2A9B">
        <w:rPr>
          <w:rFonts w:ascii="Times New Roman" w:eastAsia="Times New Roman" w:hAnsi="Times New Roman" w:cs="Times New Roman"/>
          <w:bCs/>
          <w:sz w:val="28"/>
          <w:szCs w:val="28"/>
        </w:rPr>
        <w:t xml:space="preserve">. Внутренний мир меняется за счет неконструктивного вытеснения эмоций. Неоптимальный </w:t>
      </w:r>
      <w:proofErr w:type="spellStart"/>
      <w:r w:rsidRPr="000B2A9B">
        <w:rPr>
          <w:rFonts w:ascii="Times New Roman" w:eastAsia="Times New Roman" w:hAnsi="Times New Roman" w:cs="Times New Roman"/>
          <w:bCs/>
          <w:sz w:val="28"/>
          <w:szCs w:val="28"/>
        </w:rPr>
        <w:t>копинг</w:t>
      </w:r>
      <w:proofErr w:type="spellEnd"/>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Эмоция не </w:t>
      </w:r>
      <w:proofErr w:type="spellStart"/>
      <w:r w:rsidRPr="000B2A9B">
        <w:rPr>
          <w:rFonts w:ascii="Times New Roman" w:eastAsia="Times New Roman" w:hAnsi="Times New Roman" w:cs="Times New Roman"/>
          <w:bCs/>
          <w:sz w:val="28"/>
          <w:szCs w:val="28"/>
        </w:rPr>
        <w:t>отреагируется</w:t>
      </w:r>
      <w:proofErr w:type="spellEnd"/>
      <w:r w:rsidRPr="000B2A9B">
        <w:rPr>
          <w:rFonts w:ascii="Times New Roman" w:eastAsia="Times New Roman" w:hAnsi="Times New Roman" w:cs="Times New Roman"/>
          <w:bCs/>
          <w:sz w:val="28"/>
          <w:szCs w:val="28"/>
        </w:rPr>
        <w:t xml:space="preserve">, а вытесняется из сознания в бессознательное. Происходит уход от решения проблемы, проблема не разрешается. Как следствие подавленные эмоции аккумулируются, что угрожает деструктивными формами разрядки, направленными либо на себя </w:t>
      </w:r>
      <w:r w:rsidRPr="000B2A9B">
        <w:rPr>
          <w:rFonts w:ascii="Times New Roman" w:eastAsia="Times New Roman" w:hAnsi="Times New Roman" w:cs="Times New Roman"/>
          <w:bCs/>
          <w:sz w:val="28"/>
          <w:szCs w:val="28"/>
        </w:rPr>
        <w:lastRenderedPageBreak/>
        <w:t xml:space="preserve">(психосоматические заболевания, </w:t>
      </w:r>
      <w:proofErr w:type="spellStart"/>
      <w:r w:rsidRPr="000B2A9B">
        <w:rPr>
          <w:rFonts w:ascii="Times New Roman" w:eastAsia="Times New Roman" w:hAnsi="Times New Roman" w:cs="Times New Roman"/>
          <w:bCs/>
          <w:sz w:val="28"/>
          <w:szCs w:val="28"/>
        </w:rPr>
        <w:t>аддикции</w:t>
      </w:r>
      <w:proofErr w:type="spellEnd"/>
      <w:r w:rsidRPr="000B2A9B">
        <w:rPr>
          <w:rFonts w:ascii="Times New Roman" w:eastAsia="Times New Roman" w:hAnsi="Times New Roman" w:cs="Times New Roman"/>
          <w:bCs/>
          <w:sz w:val="28"/>
          <w:szCs w:val="28"/>
        </w:rPr>
        <w:t xml:space="preserve">), либо на других людей (агрессивные аффекты).       Частично энергия, мобилизованная первичной эмоцией, может найти выход в косвенной физической активности - спорте, физическом труде, при этом сама эмоция, порожденная проблемой, не осознается и проблема объективно остается нерешенной, а потребность - неудовлетворенной. Эмоциональное подавление чаще используется, когда субъект может решить проблему, но отказывается от этого, </w:t>
      </w:r>
      <w:proofErr w:type="gramStart"/>
      <w:r w:rsidRPr="000B2A9B">
        <w:rPr>
          <w:rFonts w:ascii="Times New Roman" w:eastAsia="Times New Roman" w:hAnsi="Times New Roman" w:cs="Times New Roman"/>
          <w:bCs/>
          <w:sz w:val="28"/>
          <w:szCs w:val="28"/>
        </w:rPr>
        <w:t>чем</w:t>
      </w:r>
      <w:proofErr w:type="gramEnd"/>
      <w:r w:rsidRPr="000B2A9B">
        <w:rPr>
          <w:rFonts w:ascii="Times New Roman" w:eastAsia="Times New Roman" w:hAnsi="Times New Roman" w:cs="Times New Roman"/>
          <w:bCs/>
          <w:sz w:val="28"/>
          <w:szCs w:val="28"/>
        </w:rPr>
        <w:t xml:space="preserve"> когда проблема объективно неразрешима.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Способы эмоционального регулирования отвлекают от решения проблемы, переключают сознание на другую активность, «загоняют» эмоцию «вглубь». К ним можно отнести релаксации, медитации, аутотренинг, употребление </w:t>
      </w:r>
      <w:proofErr w:type="spellStart"/>
      <w:r w:rsidRPr="000B2A9B">
        <w:rPr>
          <w:rFonts w:ascii="Times New Roman" w:eastAsia="Times New Roman" w:hAnsi="Times New Roman" w:cs="Times New Roman"/>
          <w:bCs/>
          <w:sz w:val="28"/>
          <w:szCs w:val="28"/>
        </w:rPr>
        <w:t>психоактивных</w:t>
      </w:r>
      <w:proofErr w:type="spellEnd"/>
      <w:r w:rsidRPr="000B2A9B">
        <w:rPr>
          <w:rFonts w:ascii="Times New Roman" w:eastAsia="Times New Roman" w:hAnsi="Times New Roman" w:cs="Times New Roman"/>
          <w:bCs/>
          <w:sz w:val="28"/>
          <w:szCs w:val="28"/>
        </w:rPr>
        <w:t xml:space="preserve"> веществ, использование защитных механизмов и др.</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Но в пользу эмоционального подавления существует и положительный аргумент: этот вид регуляции эмоций позволяет улучшить самочувствие и повысить адаптивные способности, что необходимо для последующего изменения установок и решения проблем. Знание о том, что ты можешь хотя бы частично управлять своими чувствами, само по себе способно дать человеку ощущение самоконтроля, которое, в свою очередь, повышает его чувство защищенности и благополучия.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Существуют способы эмоциональной регуляции промежуточного характера, например, техника взрыва, техника </w:t>
      </w:r>
      <w:proofErr w:type="spellStart"/>
      <w:r w:rsidRPr="000B2A9B">
        <w:rPr>
          <w:rFonts w:ascii="Times New Roman" w:eastAsia="Times New Roman" w:hAnsi="Times New Roman" w:cs="Times New Roman"/>
          <w:bCs/>
          <w:sz w:val="28"/>
          <w:szCs w:val="28"/>
        </w:rPr>
        <w:t>декатастрофизации</w:t>
      </w:r>
      <w:proofErr w:type="spellEnd"/>
      <w:r w:rsidRPr="000B2A9B">
        <w:rPr>
          <w:rFonts w:ascii="Times New Roman" w:eastAsia="Times New Roman" w:hAnsi="Times New Roman" w:cs="Times New Roman"/>
          <w:bCs/>
          <w:sz w:val="28"/>
          <w:szCs w:val="28"/>
        </w:rPr>
        <w:t xml:space="preserve">, юмор. Так, юмор и смех как эмоциональная трансформация - это высмеивание </w:t>
      </w:r>
      <w:proofErr w:type="spellStart"/>
      <w:r w:rsidRPr="000B2A9B">
        <w:rPr>
          <w:rFonts w:ascii="Times New Roman" w:eastAsia="Times New Roman" w:hAnsi="Times New Roman" w:cs="Times New Roman"/>
          <w:bCs/>
          <w:sz w:val="28"/>
          <w:szCs w:val="28"/>
        </w:rPr>
        <w:t>эмоциогенного</w:t>
      </w:r>
      <w:proofErr w:type="spellEnd"/>
      <w:r w:rsidRPr="000B2A9B">
        <w:rPr>
          <w:rFonts w:ascii="Times New Roman" w:eastAsia="Times New Roman" w:hAnsi="Times New Roman" w:cs="Times New Roman"/>
          <w:bCs/>
          <w:sz w:val="28"/>
          <w:szCs w:val="28"/>
        </w:rPr>
        <w:t xml:space="preserve"> события, поиск в нем смешного, веселого, доведение его до нелепости и абсурда. Юмор и смех как эмоциональное подавление - отвлечение внимания на что-нибудь смешное, что по своему содержанию не имеет никакого отношения к </w:t>
      </w:r>
      <w:proofErr w:type="spellStart"/>
      <w:r w:rsidRPr="000B2A9B">
        <w:rPr>
          <w:rFonts w:ascii="Times New Roman" w:eastAsia="Times New Roman" w:hAnsi="Times New Roman" w:cs="Times New Roman"/>
          <w:bCs/>
          <w:sz w:val="28"/>
          <w:szCs w:val="28"/>
        </w:rPr>
        <w:t>эмоциогенному</w:t>
      </w:r>
      <w:proofErr w:type="spellEnd"/>
      <w:r w:rsidRPr="000B2A9B">
        <w:rPr>
          <w:rFonts w:ascii="Times New Roman" w:eastAsia="Times New Roman" w:hAnsi="Times New Roman" w:cs="Times New Roman"/>
          <w:bCs/>
          <w:sz w:val="28"/>
          <w:szCs w:val="28"/>
        </w:rPr>
        <w:t xml:space="preserve"> событию, никак с ним не связано. Например, анекдоты, юмористические ТВ-передачи, смешные рассказы и др. Поэтому для простоты понимания мы разделили способы регуляции эмоций всего на три группы без учета переходных форм, что следует учитывать при последующем изложении материала.</w:t>
      </w:r>
    </w:p>
    <w:p w:rsidR="007731F0" w:rsidRPr="000B2A9B" w:rsidRDefault="007731F0" w:rsidP="000B2A9B">
      <w:pPr>
        <w:spacing w:after="0" w:line="360" w:lineRule="auto"/>
        <w:jc w:val="center"/>
        <w:rPr>
          <w:rFonts w:ascii="Times New Roman" w:eastAsia="Times New Roman" w:hAnsi="Times New Roman" w:cs="Times New Roman"/>
          <w:b/>
          <w:bCs/>
          <w:iCs/>
          <w:sz w:val="28"/>
          <w:szCs w:val="28"/>
        </w:rPr>
      </w:pPr>
      <w:r w:rsidRPr="000B2A9B">
        <w:rPr>
          <w:rFonts w:ascii="Times New Roman" w:eastAsia="Times New Roman" w:hAnsi="Times New Roman" w:cs="Times New Roman"/>
          <w:b/>
          <w:bCs/>
          <w:iCs/>
          <w:sz w:val="28"/>
          <w:szCs w:val="28"/>
        </w:rPr>
        <w:lastRenderedPageBreak/>
        <w:t xml:space="preserve">Разработка индивидуального плана </w:t>
      </w:r>
      <w:proofErr w:type="gramStart"/>
      <w:r w:rsidRPr="000B2A9B">
        <w:rPr>
          <w:rFonts w:ascii="Times New Roman" w:eastAsia="Times New Roman" w:hAnsi="Times New Roman" w:cs="Times New Roman"/>
          <w:b/>
          <w:bCs/>
          <w:iCs/>
          <w:sz w:val="28"/>
          <w:szCs w:val="28"/>
        </w:rPr>
        <w:t>предупреждения  профессионального</w:t>
      </w:r>
      <w:proofErr w:type="gramEnd"/>
      <w:r w:rsidRPr="000B2A9B">
        <w:rPr>
          <w:rFonts w:ascii="Times New Roman" w:eastAsia="Times New Roman" w:hAnsi="Times New Roman" w:cs="Times New Roman"/>
          <w:b/>
          <w:bCs/>
          <w:iCs/>
          <w:sz w:val="28"/>
          <w:szCs w:val="28"/>
        </w:rPr>
        <w:t xml:space="preserve"> выгорания учителя.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Анализ проблем изучения синдрома профессионального выгорания, проведенный авторами в различных организациях, показал, что к основным методикам, которые могут быть использованы при исследовании этой проблемы, относятся: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1. Методика «Диагностики уровня эмоционального выгорания» В.В. Бойко.</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2. Методика «Определение психического «выгорания» А.А. Рукавишникова.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3. Методика «Синдром «выгорания» в профессиях системы «человек - человек».</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4. Методика «Оценка собственного потенциала «выгорания».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5. Методика «Исследования синдрома «выгорания».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Необходимо заметить, что каждая из указанных методик дает возможность в первую очередь выявить уровень развития синдрома и его отдельных составляющих. Несмотря на разное терминологическое значение понятий, которые используются учеными, - «профессиональное выгорание», «эмоциональное выгорание», «психическое выгорание», «выгорания» и др., - они являются синонимами, раскрывающими те или иные аспекты «выгорания», как в профессиональной, так и в других сферах жизнедеятельности человека.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Методика «Диагностики уровня эмоционального выгорания» В.В. Бойко является наиболее комплексной и дает возможность </w:t>
      </w:r>
      <w:proofErr w:type="gramStart"/>
      <w:r w:rsidRPr="000B2A9B">
        <w:rPr>
          <w:rFonts w:ascii="Times New Roman" w:eastAsia="Times New Roman" w:hAnsi="Times New Roman" w:cs="Times New Roman"/>
          <w:bCs/>
          <w:sz w:val="28"/>
          <w:szCs w:val="28"/>
        </w:rPr>
        <w:t>системно  и</w:t>
      </w:r>
      <w:proofErr w:type="gramEnd"/>
      <w:r w:rsidRPr="000B2A9B">
        <w:rPr>
          <w:rFonts w:ascii="Times New Roman" w:eastAsia="Times New Roman" w:hAnsi="Times New Roman" w:cs="Times New Roman"/>
          <w:bCs/>
          <w:sz w:val="28"/>
          <w:szCs w:val="28"/>
        </w:rPr>
        <w:t xml:space="preserve"> подробно  проанализировать степень выраженности двенадцати симптомов синдрома «выгорания», учитывая компоненты, к которым они относятся. </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По мнению В.В. Бойко, эмоциональное выгорание -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 «Выгорание» отчасти функциональный стереотип, поскольку позволяет человеку дозировать и экономно расходовать энергетические ресурсы. В то же время, могут возникать его </w:t>
      </w:r>
      <w:proofErr w:type="spellStart"/>
      <w:r w:rsidRPr="000B2A9B">
        <w:rPr>
          <w:rFonts w:ascii="Times New Roman" w:eastAsia="Times New Roman" w:hAnsi="Times New Roman" w:cs="Times New Roman"/>
          <w:bCs/>
          <w:sz w:val="28"/>
          <w:szCs w:val="28"/>
        </w:rPr>
        <w:t>дисфункциональные</w:t>
      </w:r>
      <w:proofErr w:type="spellEnd"/>
      <w:r w:rsidRPr="000B2A9B">
        <w:rPr>
          <w:rFonts w:ascii="Times New Roman" w:eastAsia="Times New Roman" w:hAnsi="Times New Roman" w:cs="Times New Roman"/>
          <w:bCs/>
          <w:sz w:val="28"/>
          <w:szCs w:val="28"/>
        </w:rPr>
        <w:t xml:space="preserve"> следствия, </w:t>
      </w:r>
      <w:r w:rsidRPr="000B2A9B">
        <w:rPr>
          <w:rFonts w:ascii="Times New Roman" w:eastAsia="Times New Roman" w:hAnsi="Times New Roman" w:cs="Times New Roman"/>
          <w:bCs/>
          <w:sz w:val="28"/>
          <w:szCs w:val="28"/>
        </w:rPr>
        <w:lastRenderedPageBreak/>
        <w:t>когда «выгорание» отрицательно сказывается на исполнении профессиональной деятельности и отношениях с партнерами.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В.В. Бойко разработал личностный опросник, предназначенный для диагностики такого психологического феномена как «синдром эмоционального выгорания», возникающего у человека в процессе выполнения различных видов деятельности, связанных с длительным воздействием ряда неблагоприятных стресс-факторов.</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Стимульный материал теста состоит из 84 утверждений, к которым испытуемый должен выразить свое отношение в виде однозначных ответов «да» или «нет». Методика позволяет выделить следующие 3 фазы развития стресса: «напряжение», «</w:t>
      </w:r>
      <w:proofErr w:type="spellStart"/>
      <w:r w:rsidRPr="000B2A9B">
        <w:rPr>
          <w:rFonts w:ascii="Times New Roman" w:eastAsia="Times New Roman" w:hAnsi="Times New Roman" w:cs="Times New Roman"/>
          <w:bCs/>
          <w:sz w:val="28"/>
          <w:szCs w:val="28"/>
        </w:rPr>
        <w:t>резистенция</w:t>
      </w:r>
      <w:proofErr w:type="spellEnd"/>
      <w:r w:rsidRPr="000B2A9B">
        <w:rPr>
          <w:rFonts w:ascii="Times New Roman" w:eastAsia="Times New Roman" w:hAnsi="Times New Roman" w:cs="Times New Roman"/>
          <w:bCs/>
          <w:sz w:val="28"/>
          <w:szCs w:val="28"/>
        </w:rPr>
        <w:t>», «истощение».</w:t>
      </w:r>
    </w:p>
    <w:p w:rsidR="007731F0" w:rsidRPr="000B2A9B" w:rsidRDefault="007731F0" w:rsidP="000B2A9B">
      <w:pPr>
        <w:spacing w:after="0" w:line="360" w:lineRule="auto"/>
        <w:jc w:val="both"/>
        <w:rPr>
          <w:rFonts w:ascii="Times New Roman" w:eastAsia="Times New Roman" w:hAnsi="Times New Roman" w:cs="Times New Roman"/>
          <w:b/>
          <w:bCs/>
          <w:sz w:val="28"/>
          <w:szCs w:val="28"/>
        </w:rPr>
      </w:pPr>
      <w:r w:rsidRPr="000B2A9B">
        <w:rPr>
          <w:rFonts w:ascii="Times New Roman" w:eastAsia="Times New Roman" w:hAnsi="Times New Roman" w:cs="Times New Roman"/>
          <w:bCs/>
          <w:sz w:val="28"/>
          <w:szCs w:val="28"/>
        </w:rPr>
        <w:t>Для каждой из указанных фаз определены ведущие симптомы «выгорания», разработана методика количественного определения степени их выраженности. Приводится перечень выявляемых симптомов на разных стадиях развития «эмоционального выгорания»</w:t>
      </w:r>
      <w:r w:rsidRPr="000B2A9B">
        <w:rPr>
          <w:rFonts w:ascii="Times New Roman" w:eastAsia="Times New Roman" w:hAnsi="Times New Roman" w:cs="Times New Roman"/>
          <w:bCs/>
          <w:sz w:val="28"/>
          <w:szCs w:val="28"/>
          <w:vertAlign w:val="superscript"/>
        </w:rPr>
        <w:footnoteReference w:id="6"/>
      </w:r>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center"/>
        <w:rPr>
          <w:rFonts w:ascii="Times New Roman" w:eastAsia="Times New Roman" w:hAnsi="Times New Roman" w:cs="Times New Roman"/>
          <w:b/>
          <w:bCs/>
          <w:sz w:val="28"/>
          <w:szCs w:val="28"/>
        </w:rPr>
      </w:pPr>
      <w:r w:rsidRPr="000B2A9B">
        <w:rPr>
          <w:rFonts w:ascii="Times New Roman" w:eastAsia="Times New Roman" w:hAnsi="Times New Roman" w:cs="Times New Roman"/>
          <w:b/>
          <w:bCs/>
          <w:sz w:val="28"/>
          <w:szCs w:val="28"/>
        </w:rPr>
        <w:t>Качества, помогающие специалисту избежать профессионального выгорания.</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proofErr w:type="gramStart"/>
      <w:r w:rsidRPr="000B2A9B">
        <w:rPr>
          <w:rFonts w:ascii="Times New Roman" w:eastAsia="Times New Roman" w:hAnsi="Times New Roman" w:cs="Times New Roman"/>
          <w:bCs/>
          <w:sz w:val="28"/>
          <w:szCs w:val="28"/>
        </w:rPr>
        <w:t>Во-первых</w:t>
      </w:r>
      <w:proofErr w:type="gramEnd"/>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хорошее здоровье и сознательная, целенаправленная забота о своем физическом состоянии (постоянные занятия спортом, здоровый образ жизни).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высокая самооценка и уверенность в себе, своих способностях и возможностях.</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proofErr w:type="gramStart"/>
      <w:r w:rsidRPr="000B2A9B">
        <w:rPr>
          <w:rFonts w:ascii="Times New Roman" w:eastAsia="Times New Roman" w:hAnsi="Times New Roman" w:cs="Times New Roman"/>
          <w:bCs/>
          <w:sz w:val="28"/>
          <w:szCs w:val="28"/>
        </w:rPr>
        <w:t>Во-вторых</w:t>
      </w:r>
      <w:proofErr w:type="gramEnd"/>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опыт успешного преодоления профессионального стресса;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способность конструктивно меняться в напряженных условиях;</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высокая мобильность;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открытость;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общительность;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lastRenderedPageBreak/>
        <w:t>• самостоятельность;</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стремление опираться на собственные силы.</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proofErr w:type="gramStart"/>
      <w:r w:rsidRPr="000B2A9B">
        <w:rPr>
          <w:rFonts w:ascii="Times New Roman" w:eastAsia="Times New Roman" w:hAnsi="Times New Roman" w:cs="Times New Roman"/>
          <w:bCs/>
          <w:sz w:val="28"/>
          <w:szCs w:val="28"/>
        </w:rPr>
        <w:t>В-третьих</w:t>
      </w:r>
      <w:proofErr w:type="gramEnd"/>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 способность формировать и поддерживать в себе позитивные, оптимистичные установки и ценности — как в отношении самих себя, так и </w:t>
      </w:r>
      <w:proofErr w:type="gramStart"/>
      <w:r w:rsidRPr="000B2A9B">
        <w:rPr>
          <w:rFonts w:ascii="Times New Roman" w:eastAsia="Times New Roman" w:hAnsi="Times New Roman" w:cs="Times New Roman"/>
          <w:bCs/>
          <w:sz w:val="28"/>
          <w:szCs w:val="28"/>
        </w:rPr>
        <w:t>других людей</w:t>
      </w:r>
      <w:proofErr w:type="gramEnd"/>
      <w:r w:rsidRPr="000B2A9B">
        <w:rPr>
          <w:rFonts w:ascii="Times New Roman" w:eastAsia="Times New Roman" w:hAnsi="Times New Roman" w:cs="Times New Roman"/>
          <w:bCs/>
          <w:sz w:val="28"/>
          <w:szCs w:val="28"/>
        </w:rPr>
        <w:t xml:space="preserve"> и жизни вообще.</w:t>
      </w:r>
    </w:p>
    <w:p w:rsidR="007731F0" w:rsidRPr="000B2A9B" w:rsidRDefault="007731F0" w:rsidP="000B2A9B">
      <w:pPr>
        <w:spacing w:after="0" w:line="360" w:lineRule="auto"/>
        <w:jc w:val="both"/>
        <w:rPr>
          <w:rFonts w:ascii="Times New Roman" w:eastAsia="Times New Roman" w:hAnsi="Times New Roman" w:cs="Times New Roman"/>
          <w:b/>
          <w:bCs/>
          <w:sz w:val="28"/>
          <w:szCs w:val="28"/>
        </w:rPr>
      </w:pPr>
      <w:r w:rsidRPr="000B2A9B">
        <w:rPr>
          <w:rFonts w:ascii="Times New Roman" w:eastAsia="Times New Roman" w:hAnsi="Times New Roman" w:cs="Times New Roman"/>
          <w:b/>
          <w:bCs/>
          <w:sz w:val="28"/>
          <w:szCs w:val="28"/>
        </w:rPr>
        <w:t xml:space="preserve">Основные пути работы с профессиональным выгоранием. </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1. Забота о себе и снижение уровня стресса: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стремление к равновесию и гармонии, здоровому образу жизни, удовлетворение потребности в общении;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удовольствие (релаксация, игра);</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умение отвлекаться от переживаний, связанных с работой.</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2. Трансформация негативных убеждений, чувства отчаяния, утраты смысла и безнадежности: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стремление находить смысл во всем — как в значительных событиях жизни, так и в привычных, повседневных заботах;</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стремление бороться со своими негативными убеждениями;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создание сообщества.</w:t>
      </w:r>
    </w:p>
    <w:p w:rsidR="007731F0" w:rsidRPr="000B2A9B" w:rsidRDefault="007731F0" w:rsidP="000B2A9B">
      <w:pPr>
        <w:numPr>
          <w:ilvl w:val="0"/>
          <w:numId w:val="4"/>
        </w:num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Повышение уровня профессионального мастерства.</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proofErr w:type="spellStart"/>
      <w:r w:rsidRPr="000B2A9B">
        <w:rPr>
          <w:rFonts w:ascii="Times New Roman" w:eastAsia="Times New Roman" w:hAnsi="Times New Roman" w:cs="Times New Roman"/>
          <w:b/>
          <w:bCs/>
          <w:iCs/>
          <w:sz w:val="28"/>
          <w:szCs w:val="28"/>
        </w:rPr>
        <w:t>Саморегуляция</w:t>
      </w:r>
      <w:proofErr w:type="spellEnd"/>
      <w:r w:rsidRPr="000B2A9B">
        <w:rPr>
          <w:rFonts w:ascii="Times New Roman" w:eastAsia="Times New Roman" w:hAnsi="Times New Roman" w:cs="Times New Roman"/>
          <w:bCs/>
          <w:iCs/>
          <w:sz w:val="28"/>
          <w:szCs w:val="28"/>
        </w:rPr>
        <w:t xml:space="preserve"> — это управление своим психоэмоциональным состоянием, которое достигается путем воздействия человека на самого себя с помощью слов, мысленных образов, управления мышечным тонусом и дыханием.</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Эффекты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эффект успокоения (устранение эмоциональной напряженности),</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эффект восстановления (ослабление проявлений утомления),</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эффект активизации (повышение психофизиологической реактивности).</w:t>
      </w:r>
    </w:p>
    <w:p w:rsidR="007731F0" w:rsidRPr="000B2A9B" w:rsidRDefault="007731F0" w:rsidP="000B2A9B">
      <w:pPr>
        <w:spacing w:after="0" w:line="360" w:lineRule="auto"/>
        <w:jc w:val="both"/>
        <w:rPr>
          <w:rFonts w:ascii="Times New Roman" w:eastAsia="Times New Roman" w:hAnsi="Times New Roman" w:cs="Times New Roman"/>
          <w:bCs/>
          <w:sz w:val="28"/>
          <w:szCs w:val="28"/>
        </w:rPr>
      </w:pPr>
      <w:r w:rsidRPr="000B2A9B">
        <w:rPr>
          <w:rFonts w:ascii="Times New Roman" w:eastAsia="Times New Roman" w:hAnsi="Times New Roman" w:cs="Times New Roman"/>
          <w:bCs/>
          <w:sz w:val="28"/>
          <w:szCs w:val="28"/>
        </w:rPr>
        <w:t xml:space="preserve">Способы </w:t>
      </w:r>
      <w:proofErr w:type="spellStart"/>
      <w:r w:rsidRPr="000B2A9B">
        <w:rPr>
          <w:rFonts w:ascii="Times New Roman" w:eastAsia="Times New Roman" w:hAnsi="Times New Roman" w:cs="Times New Roman"/>
          <w:bCs/>
          <w:sz w:val="28"/>
          <w:szCs w:val="28"/>
        </w:rPr>
        <w:t>саморегуляции</w:t>
      </w:r>
      <w:proofErr w:type="spellEnd"/>
      <w:r w:rsidRPr="000B2A9B">
        <w:rPr>
          <w:rFonts w:ascii="Times New Roman" w:eastAsia="Times New Roman" w:hAnsi="Times New Roman" w:cs="Times New Roman"/>
          <w:b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смех, улыбка, юмор;</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размышления о хорошем, приятном;</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различные движения типа потягивания, расслабления мышц;</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lastRenderedPageBreak/>
        <w:t>— рассматривание цветов в помещении, пейзажа за окном, фотографий, других приятных или дорогих вещей;</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мысленное обращение к высшим силам (Богу, Вселенной, великой идее);</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«купание» (реальное или мысленное) в солнечных лучах;</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вдыхание свежего воздуха;</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чтение стихов;</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высказывание похвалы, комплиментов кому-либо просто так.</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
          <w:bCs/>
          <w:iCs/>
          <w:sz w:val="28"/>
          <w:szCs w:val="28"/>
        </w:rPr>
        <w:t>Своевременная профилактика</w:t>
      </w:r>
      <w:r w:rsidRPr="000B2A9B">
        <w:rPr>
          <w:rFonts w:ascii="Times New Roman" w:eastAsia="Times New Roman" w:hAnsi="Times New Roman" w:cs="Times New Roman"/>
          <w:bCs/>
          <w:iCs/>
          <w:sz w:val="28"/>
          <w:szCs w:val="28"/>
        </w:rPr>
        <w:t xml:space="preserve"> выгорания включает в себя три направления работы.</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1.Организация деятельности. Администрация может смягчить развитие «сгорание», если обеспечит работникам возможность профессионального роста, наладит поддерживающие социальные и другие положительные моменты, повышающие мотивацию. Администрация также может четко распределить обязанности, продумав должностные инструкции. Руководство может организовать здоровые взаимоотношения сотрудников</w:t>
      </w:r>
      <w:r w:rsidRPr="000B2A9B">
        <w:rPr>
          <w:rFonts w:ascii="Times New Roman" w:eastAsia="Times New Roman" w:hAnsi="Times New Roman" w:cs="Times New Roman"/>
          <w:bCs/>
          <w:iCs/>
          <w:sz w:val="28"/>
          <w:szCs w:val="28"/>
          <w:vertAlign w:val="superscript"/>
        </w:rPr>
        <w:footnoteReference w:id="7"/>
      </w:r>
      <w:r w:rsidRPr="000B2A9B">
        <w:rPr>
          <w:rFonts w:ascii="Times New Roman" w:eastAsia="Times New Roman" w:hAnsi="Times New Roman" w:cs="Times New Roman"/>
          <w:bCs/>
          <w:i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В учебные программы можно включить техники контроля собственного времени и выработки уверенности в себе, информацию о стрессе, техники релаксации.</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В плане профилактики синдрома выгорания следует большое внимание уделить организации рабочего места и времени. Здесь можно говорить о создании благоприятных условий во время рабочего дня: обеспеченность справочными материалами и пособиями, должна быть скомплектована библиотека, изданий периодической печати, техническая оснащенность. Помещение должно соответствовать нормам санитарно-гигиенических требований (освещенность, температура, удобная мебель). Кроме того, </w:t>
      </w:r>
      <w:proofErr w:type="gramStart"/>
      <w:r w:rsidRPr="000B2A9B">
        <w:rPr>
          <w:rFonts w:ascii="Times New Roman" w:eastAsia="Times New Roman" w:hAnsi="Times New Roman" w:cs="Times New Roman"/>
          <w:bCs/>
          <w:iCs/>
          <w:sz w:val="28"/>
          <w:szCs w:val="28"/>
        </w:rPr>
        <w:t>важна  возможность</w:t>
      </w:r>
      <w:proofErr w:type="gramEnd"/>
      <w:r w:rsidRPr="000B2A9B">
        <w:rPr>
          <w:rFonts w:ascii="Times New Roman" w:eastAsia="Times New Roman" w:hAnsi="Times New Roman" w:cs="Times New Roman"/>
          <w:bCs/>
          <w:iCs/>
          <w:sz w:val="28"/>
          <w:szCs w:val="28"/>
        </w:rPr>
        <w:t xml:space="preserve"> технического перерыва для принятия пищи, отдыха (восстановления сил).</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lastRenderedPageBreak/>
        <w:t xml:space="preserve">2. Улучшение психологического климата в коллективе. Следующее направление профилактики синдрома «выгорания» – это создание психологического комфорта в профессиональной группе, создание </w:t>
      </w:r>
      <w:proofErr w:type="gramStart"/>
      <w:r w:rsidRPr="000B2A9B">
        <w:rPr>
          <w:rFonts w:ascii="Times New Roman" w:eastAsia="Times New Roman" w:hAnsi="Times New Roman" w:cs="Times New Roman"/>
          <w:bCs/>
          <w:iCs/>
          <w:sz w:val="28"/>
          <w:szCs w:val="28"/>
        </w:rPr>
        <w:t>коллектива</w:t>
      </w:r>
      <w:proofErr w:type="gramEnd"/>
      <w:r w:rsidRPr="000B2A9B">
        <w:rPr>
          <w:rFonts w:ascii="Times New Roman" w:eastAsia="Times New Roman" w:hAnsi="Times New Roman" w:cs="Times New Roman"/>
          <w:bCs/>
          <w:iCs/>
          <w:sz w:val="28"/>
          <w:szCs w:val="28"/>
        </w:rPr>
        <w:t xml:space="preserve"> существующего как единое целое, как группы людей поддерживающих друг друга. Одним из факторов, нарушающим психологический климат в коллективе, является крайне низкий уровень материальной обеспеченности учителей, из-за чего люди не имеют возможности снять груз переживаний и расслабиться в домашней обстановке, в семье. Пребывание на природе, походы в театр также требуют времени и материальных возможностей, а последние у большинства крайне ограничены. Тем не менее, решение вопроса можно найти в расширении духовной сферы личности человека (кругозора, эстетических потребностей), что ведет к большей терпимости и взаимопониманию. Решение этого вопроса можно найти и в организации </w:t>
      </w:r>
      <w:proofErr w:type="spellStart"/>
      <w:r w:rsidRPr="000B2A9B">
        <w:rPr>
          <w:rFonts w:ascii="Times New Roman" w:eastAsia="Times New Roman" w:hAnsi="Times New Roman" w:cs="Times New Roman"/>
          <w:bCs/>
          <w:iCs/>
          <w:sz w:val="28"/>
          <w:szCs w:val="28"/>
        </w:rPr>
        <w:t>командообразующих</w:t>
      </w:r>
      <w:proofErr w:type="spellEnd"/>
      <w:r w:rsidRPr="000B2A9B">
        <w:rPr>
          <w:rFonts w:ascii="Times New Roman" w:eastAsia="Times New Roman" w:hAnsi="Times New Roman" w:cs="Times New Roman"/>
          <w:bCs/>
          <w:iCs/>
          <w:sz w:val="28"/>
          <w:szCs w:val="28"/>
        </w:rPr>
        <w:t xml:space="preserve"> тренингов. </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Кроме того, необходимо учесть, что работа педагога в основном основана на энтузиазме, поэтому для работников социальной сферы большое значение имеет самостоятельность в принятии решений и акцент в системе взаимоотношений должен быть смещен с контроля на собственную совесть каждого человека.</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Известный петербургский психотерапевт А.В. Гнездилов, обсуждая вопрос о профессиональном «выгорании», пишет: «Стремление к профессиональному совершенствованию, внимание к собственным эстетическим запросам, постоянное сознание необходимости делать добро будут способствовать созданию той атмосферы, в которой возможно купирование многих стрессовых реакций»</w:t>
      </w:r>
      <w:r w:rsidRPr="000B2A9B">
        <w:rPr>
          <w:rFonts w:ascii="Times New Roman" w:eastAsia="Times New Roman" w:hAnsi="Times New Roman" w:cs="Times New Roman"/>
          <w:bCs/>
          <w:iCs/>
          <w:sz w:val="28"/>
          <w:szCs w:val="28"/>
          <w:vertAlign w:val="superscript"/>
        </w:rPr>
        <w:footnoteReference w:id="8"/>
      </w:r>
      <w:r w:rsidRPr="000B2A9B">
        <w:rPr>
          <w:rFonts w:ascii="Times New Roman" w:eastAsia="Times New Roman" w:hAnsi="Times New Roman" w:cs="Times New Roman"/>
          <w:bCs/>
          <w:i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3. Работа с индивидуальными особенностями. Психологическая работа с учителями должна включать три основных направления, соответствующие выявленным аспектам выгорания.</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lastRenderedPageBreak/>
        <w:t>Первое направление направлено на развитие креативности у педагогов, т.к. одним из признаков выгорания является ригидность мышления, сопротивляющееся изменениям. Креативность – это быстрота, гибкость, точность, оригинальность мышления, богатое воображение, чувство юмора. Креативность является мощным фактором развития личности, определяет ее готовность изменяться, отказываться от стереотипов.</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Второе направление должно нивелировать влияние негативных профессиональных и личностных факторов, способствующих профессиональному выгоранию. Здесь необходима работа по развитию у сотрудников умения разрешать конфликтные ситуации, находить конструктивные решения, способности достигать поставленные цели и пересматривать систему ценностей и мотивов, препятствующих профессиональному и личному совершенствованию и др. Для этого могут быть использованы разного рода тренинги, например, тренинги уверенности в себе, самораскрытия, личностного роста, принятия решений.</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Третье направление должно быть направлено на снятие у сотрудников стрессовых состояний, возникающих у сотрудников в связи с напряженной деятельностью, формирование навыков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 обучение техникам расслабления и контроля собственного физического и психического состояния, повышение стрессоустойчивости.</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proofErr w:type="spellStart"/>
      <w:r w:rsidRPr="000B2A9B">
        <w:rPr>
          <w:rFonts w:ascii="Times New Roman" w:eastAsia="Times New Roman" w:hAnsi="Times New Roman" w:cs="Times New Roman"/>
          <w:bCs/>
          <w:iCs/>
          <w:sz w:val="28"/>
          <w:szCs w:val="28"/>
        </w:rPr>
        <w:t>Саморегуляция</w:t>
      </w:r>
      <w:proofErr w:type="spellEnd"/>
      <w:r w:rsidRPr="000B2A9B">
        <w:rPr>
          <w:rFonts w:ascii="Times New Roman" w:eastAsia="Times New Roman" w:hAnsi="Times New Roman" w:cs="Times New Roman"/>
          <w:bCs/>
          <w:iCs/>
          <w:sz w:val="28"/>
          <w:szCs w:val="28"/>
        </w:rPr>
        <w:t xml:space="preserve"> может осуществляться как непроизвольно (т.е. на уровне функционирования естественных природных механизмов, без участия сознания), так и произвольно с участием сознания. Этот второй вид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 xml:space="preserve"> обычно называют психической </w:t>
      </w:r>
      <w:proofErr w:type="spellStart"/>
      <w:r w:rsidRPr="000B2A9B">
        <w:rPr>
          <w:rFonts w:ascii="Times New Roman" w:eastAsia="Times New Roman" w:hAnsi="Times New Roman" w:cs="Times New Roman"/>
          <w:bCs/>
          <w:iCs/>
          <w:sz w:val="28"/>
          <w:szCs w:val="28"/>
        </w:rPr>
        <w:t>саморегуляцией</w:t>
      </w:r>
      <w:proofErr w:type="spellEnd"/>
      <w:r w:rsidRPr="000B2A9B">
        <w:rPr>
          <w:rFonts w:ascii="Times New Roman" w:eastAsia="Times New Roman" w:hAnsi="Times New Roman" w:cs="Times New Roman"/>
          <w:bCs/>
          <w:iCs/>
          <w:sz w:val="28"/>
          <w:szCs w:val="28"/>
        </w:rPr>
        <w:t xml:space="preserve">, под которой понимают целенаправленное изменение, как отдельных психофизиологических функций, так и в целом психоэмоционального состояния и осуществляется с помощью естественных или специально сконструированных приемов и способов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В результате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 xml:space="preserve"> могут возникать три основных эффекта:</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эффект успокоения (устранение эмоциональной напряженности);</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lastRenderedPageBreak/>
        <w:t>- эффект восстановления (ослабление проявления утомления);</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эффект активизации (повышение психофизиологической реактивности).</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Многие люди бессознательно используют такие естественные способы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 как длительный сон, вкусная еда, общение с природой и животными, баня, массаж, движение, танцы, музыка и многое другое. К сожалению, подобные средства нельзя, как правило, использовать на работе, непосредственно в тот момент, когда возникла напряженная ситуация или накопилось утомление. Но существуют приемы, которые можно использовать во время работы. Некоторыми из этих приемов учителя пользуются, но делают это обычно интуитивно, бессознательно. Поэтому важно:</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разобраться, какими естественными механизмами снятия напряжения и разрядки, повышения тонуса учитель уже владеет, но делает это бессистемно, от случая к случаю, не осознавая, что они являются своего рода техникой безопасности для его работы;</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осознать их;</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перейти от спонтанного применения естественных способов регуляции к сознательному использованию в целях управления своим состоянием;</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   освоить способы психической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 xml:space="preserve"> или </w:t>
      </w:r>
      <w:proofErr w:type="spellStart"/>
      <w:r w:rsidRPr="000B2A9B">
        <w:rPr>
          <w:rFonts w:ascii="Times New Roman" w:eastAsia="Times New Roman" w:hAnsi="Times New Roman" w:cs="Times New Roman"/>
          <w:bCs/>
          <w:iCs/>
          <w:sz w:val="28"/>
          <w:szCs w:val="28"/>
        </w:rPr>
        <w:t>самовоздействия</w:t>
      </w:r>
      <w:proofErr w:type="spellEnd"/>
      <w:r w:rsidRPr="000B2A9B">
        <w:rPr>
          <w:rFonts w:ascii="Times New Roman" w:eastAsia="Times New Roman" w:hAnsi="Times New Roman" w:cs="Times New Roman"/>
          <w:bCs/>
          <w:iCs/>
          <w:sz w:val="28"/>
          <w:szCs w:val="28"/>
        </w:rPr>
        <w:t>.</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Произвольные способы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 xml:space="preserve"> появились как результат работы ученых на основе изучения психологии и физиологии человека, закономерности и развития механизмов развития напряженности и утомления, обобщения опыта поведения людей в стрессовых ситуациях, накопленного столетиями.</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 xml:space="preserve">Круг методов и способов психической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 xml:space="preserve"> достаточно широк. Одни из них достаточно понятны и просты в освоении, другие довольно сложные, их освоение требует методического руководства со стороны подготовленных специалистов, третьи весьма необычны, оригинальны и могут даже показаться странными, тем не менее, эффективно работают, и много людей в мире их с удовольствием используют. Использование </w:t>
      </w:r>
      <w:r w:rsidRPr="000B2A9B">
        <w:rPr>
          <w:rFonts w:ascii="Times New Roman" w:eastAsia="Times New Roman" w:hAnsi="Times New Roman" w:cs="Times New Roman"/>
          <w:bCs/>
          <w:iCs/>
          <w:sz w:val="28"/>
          <w:szCs w:val="28"/>
        </w:rPr>
        <w:lastRenderedPageBreak/>
        <w:t xml:space="preserve">способов </w:t>
      </w:r>
      <w:proofErr w:type="spellStart"/>
      <w:r w:rsidRPr="000B2A9B">
        <w:rPr>
          <w:rFonts w:ascii="Times New Roman" w:eastAsia="Times New Roman" w:hAnsi="Times New Roman" w:cs="Times New Roman"/>
          <w:bCs/>
          <w:iCs/>
          <w:sz w:val="28"/>
          <w:szCs w:val="28"/>
        </w:rPr>
        <w:t>саморегуляции</w:t>
      </w:r>
      <w:proofErr w:type="spellEnd"/>
      <w:r w:rsidRPr="000B2A9B">
        <w:rPr>
          <w:rFonts w:ascii="Times New Roman" w:eastAsia="Times New Roman" w:hAnsi="Times New Roman" w:cs="Times New Roman"/>
          <w:bCs/>
          <w:iCs/>
          <w:sz w:val="28"/>
          <w:szCs w:val="28"/>
        </w:rPr>
        <w:t xml:space="preserve"> является эффективным средством профилактики напряженности, предотвращения синдрома профессионального выгорания. Это – своего рода, техника безопасности для учителей.</w:t>
      </w:r>
    </w:p>
    <w:p w:rsidR="007731F0" w:rsidRPr="000B2A9B" w:rsidRDefault="007731F0" w:rsidP="000B2A9B">
      <w:pPr>
        <w:spacing w:after="0" w:line="360" w:lineRule="auto"/>
        <w:jc w:val="both"/>
        <w:rPr>
          <w:rFonts w:ascii="Times New Roman" w:eastAsia="Times New Roman" w:hAnsi="Times New Roman" w:cs="Times New Roman"/>
          <w:bCs/>
          <w:iCs/>
          <w:sz w:val="28"/>
          <w:szCs w:val="28"/>
        </w:rPr>
      </w:pPr>
      <w:r w:rsidRPr="000B2A9B">
        <w:rPr>
          <w:rFonts w:ascii="Times New Roman" w:eastAsia="Times New Roman" w:hAnsi="Times New Roman" w:cs="Times New Roman"/>
          <w:bCs/>
          <w:iCs/>
          <w:sz w:val="28"/>
          <w:szCs w:val="28"/>
        </w:rPr>
        <w:t>Знание стадий и факторов синдрома профессионального выгорания позволит учителям более серьезно отнестись к своевременной профилактике развития этого синдрома.</w:t>
      </w:r>
    </w:p>
    <w:p w:rsidR="007731F0" w:rsidRPr="000B2A9B" w:rsidRDefault="007731F0" w:rsidP="000B2A9B">
      <w:pPr>
        <w:spacing w:after="0" w:line="360" w:lineRule="auto"/>
        <w:ind w:firstLine="709"/>
        <w:jc w:val="both"/>
        <w:rPr>
          <w:rFonts w:ascii="Times New Roman" w:hAnsi="Times New Roman" w:cs="Times New Roman"/>
          <w:sz w:val="28"/>
          <w:szCs w:val="28"/>
        </w:rPr>
      </w:pPr>
    </w:p>
    <w:sectPr w:rsidR="007731F0" w:rsidRPr="000B2A9B" w:rsidSect="000C13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2BC" w:rsidRDefault="00E042BC" w:rsidP="007731F0">
      <w:pPr>
        <w:spacing w:after="0" w:line="240" w:lineRule="auto"/>
      </w:pPr>
      <w:r>
        <w:separator/>
      </w:r>
    </w:p>
  </w:endnote>
  <w:endnote w:type="continuationSeparator" w:id="0">
    <w:p w:rsidR="00E042BC" w:rsidRDefault="00E042BC" w:rsidP="0077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2BC" w:rsidRDefault="00E042BC" w:rsidP="007731F0">
      <w:pPr>
        <w:spacing w:after="0" w:line="240" w:lineRule="auto"/>
      </w:pPr>
      <w:r>
        <w:separator/>
      </w:r>
    </w:p>
  </w:footnote>
  <w:footnote w:type="continuationSeparator" w:id="0">
    <w:p w:rsidR="00E042BC" w:rsidRDefault="00E042BC" w:rsidP="007731F0">
      <w:pPr>
        <w:spacing w:after="0" w:line="240" w:lineRule="auto"/>
      </w:pPr>
      <w:r>
        <w:continuationSeparator/>
      </w:r>
    </w:p>
  </w:footnote>
  <w:footnote w:id="1">
    <w:p w:rsidR="007731F0" w:rsidRDefault="007731F0" w:rsidP="007731F0">
      <w:pPr>
        <w:pStyle w:val="a7"/>
      </w:pPr>
      <w:r>
        <w:rPr>
          <w:rStyle w:val="a9"/>
        </w:rPr>
        <w:footnoteRef/>
      </w:r>
      <w:r w:rsidRPr="001F52B3">
        <w:t>Дубровина И.В. Психическое и психологическое здоровье в контексте психологической культуры личности // Вестник практической психологии образования. 2009. № 3. C. 17–21.</w:t>
      </w:r>
    </w:p>
  </w:footnote>
  <w:footnote w:id="2">
    <w:p w:rsidR="007731F0" w:rsidRDefault="007731F0" w:rsidP="007731F0">
      <w:pPr>
        <w:pStyle w:val="a7"/>
      </w:pPr>
      <w:r>
        <w:rPr>
          <w:rStyle w:val="a9"/>
        </w:rPr>
        <w:footnoteRef/>
      </w:r>
      <w:hyperlink r:id="rId1" w:history="1">
        <w:r w:rsidRPr="002A7626">
          <w:rPr>
            <w:rStyle w:val="a6"/>
          </w:rPr>
          <w:t>http://psyjournal.ru/articles/vliyanie-processov-regulyacii-emociy-na-psihologicheskoe-zdorove?ID=3872</w:t>
        </w:r>
      </w:hyperlink>
    </w:p>
  </w:footnote>
  <w:footnote w:id="3">
    <w:p w:rsidR="007731F0" w:rsidRDefault="007731F0" w:rsidP="007731F0">
      <w:pPr>
        <w:pStyle w:val="a7"/>
      </w:pPr>
      <w:r>
        <w:rPr>
          <w:rStyle w:val="a9"/>
        </w:rPr>
        <w:footnoteRef/>
      </w:r>
      <w:r w:rsidRPr="001F52B3">
        <w:t>Падун М.А. Регуляция эмоций: процесс, формы, механизмы // Психологический журнал. 2010. № 6. С. 57–69.</w:t>
      </w:r>
    </w:p>
  </w:footnote>
  <w:footnote w:id="4">
    <w:p w:rsidR="007731F0" w:rsidRDefault="007731F0" w:rsidP="007731F0">
      <w:pPr>
        <w:pStyle w:val="a7"/>
      </w:pPr>
      <w:r>
        <w:rPr>
          <w:rStyle w:val="a9"/>
        </w:rPr>
        <w:footnoteRef/>
      </w:r>
      <w:hyperlink r:id="rId2" w:history="1">
        <w:r w:rsidRPr="002A7626">
          <w:rPr>
            <w:rStyle w:val="a6"/>
          </w:rPr>
          <w:t>http://psyjournal.ru/articles/vliyanie-processov-regulyacii-emociy-na-psihologicheskoe-zdorove?ID=3872</w:t>
        </w:r>
      </w:hyperlink>
    </w:p>
  </w:footnote>
  <w:footnote w:id="5">
    <w:p w:rsidR="007731F0" w:rsidRDefault="007731F0" w:rsidP="007731F0">
      <w:pPr>
        <w:pStyle w:val="a7"/>
      </w:pPr>
      <w:r>
        <w:rPr>
          <w:rStyle w:val="a9"/>
        </w:rPr>
        <w:footnoteRef/>
      </w:r>
      <w:r w:rsidRPr="00284B5C">
        <w:t>Падун М.А. Регуляция эмоций: процесс, формы, механизмы // Психологический журнал. 2010. № 6. С. 57–69.</w:t>
      </w:r>
    </w:p>
  </w:footnote>
  <w:footnote w:id="6">
    <w:p w:rsidR="007731F0" w:rsidRDefault="007731F0" w:rsidP="007731F0">
      <w:pPr>
        <w:pStyle w:val="a7"/>
      </w:pPr>
      <w:r>
        <w:rPr>
          <w:rStyle w:val="a9"/>
        </w:rPr>
        <w:footnoteRef/>
      </w:r>
      <w:hyperlink r:id="rId3" w:history="1">
        <w:r w:rsidRPr="002A7626">
          <w:rPr>
            <w:rStyle w:val="a6"/>
          </w:rPr>
          <w:t>http://psylist.net/praktikum/19.htm</w:t>
        </w:r>
      </w:hyperlink>
    </w:p>
  </w:footnote>
  <w:footnote w:id="7">
    <w:p w:rsidR="007731F0" w:rsidRDefault="007731F0" w:rsidP="007731F0">
      <w:pPr>
        <w:pStyle w:val="a7"/>
      </w:pPr>
      <w:r>
        <w:rPr>
          <w:rStyle w:val="a9"/>
        </w:rPr>
        <w:footnoteRef/>
      </w:r>
      <w:proofErr w:type="spellStart"/>
      <w:r w:rsidRPr="007E3F85">
        <w:t>Формалюк</w:t>
      </w:r>
      <w:proofErr w:type="spellEnd"/>
      <w:r w:rsidRPr="007E3F85">
        <w:t xml:space="preserve"> Т.В. Синдром «эмоционального сгорания» как показатель профессиональной </w:t>
      </w:r>
      <w:proofErr w:type="spellStart"/>
      <w:r w:rsidRPr="007E3F85">
        <w:t>дезадаптации</w:t>
      </w:r>
      <w:proofErr w:type="spellEnd"/>
      <w:r w:rsidRPr="007E3F85">
        <w:t xml:space="preserve"> учителя // Вопросы психологии, 1994, № 6, С.57-6</w:t>
      </w:r>
    </w:p>
  </w:footnote>
  <w:footnote w:id="8">
    <w:p w:rsidR="007731F0" w:rsidRDefault="007731F0" w:rsidP="007731F0">
      <w:pPr>
        <w:pStyle w:val="a7"/>
      </w:pPr>
      <w:r>
        <w:rPr>
          <w:rStyle w:val="a9"/>
        </w:rPr>
        <w:footnoteRef/>
      </w:r>
      <w:r w:rsidRPr="007E3F85">
        <w:t xml:space="preserve">Гнездилов А.В. Психология и психотерапия потерь. СПб.: Издательство «Речь». 2004.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7CCA"/>
    <w:multiLevelType w:val="hybridMultilevel"/>
    <w:tmpl w:val="19D2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E44FD5"/>
    <w:multiLevelType w:val="hybridMultilevel"/>
    <w:tmpl w:val="1B4A4B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D61743"/>
    <w:multiLevelType w:val="hybridMultilevel"/>
    <w:tmpl w:val="82CAD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FE592E"/>
    <w:multiLevelType w:val="hybridMultilevel"/>
    <w:tmpl w:val="45068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1EBF"/>
    <w:rsid w:val="0004168D"/>
    <w:rsid w:val="000A6D4D"/>
    <w:rsid w:val="000B2A9B"/>
    <w:rsid w:val="000C136C"/>
    <w:rsid w:val="001528F8"/>
    <w:rsid w:val="00170C05"/>
    <w:rsid w:val="001A4652"/>
    <w:rsid w:val="0021751F"/>
    <w:rsid w:val="0022458C"/>
    <w:rsid w:val="002C6BEE"/>
    <w:rsid w:val="002E554F"/>
    <w:rsid w:val="004D2D01"/>
    <w:rsid w:val="004F3535"/>
    <w:rsid w:val="00572DA1"/>
    <w:rsid w:val="005E5DF6"/>
    <w:rsid w:val="006A3B40"/>
    <w:rsid w:val="006C4FED"/>
    <w:rsid w:val="007731F0"/>
    <w:rsid w:val="007B60B0"/>
    <w:rsid w:val="00866A6E"/>
    <w:rsid w:val="008D6F92"/>
    <w:rsid w:val="00957AE0"/>
    <w:rsid w:val="009F3C98"/>
    <w:rsid w:val="00A6021D"/>
    <w:rsid w:val="00B43F42"/>
    <w:rsid w:val="00B823F9"/>
    <w:rsid w:val="00B82D61"/>
    <w:rsid w:val="00BB532C"/>
    <w:rsid w:val="00C31F66"/>
    <w:rsid w:val="00CE1EBF"/>
    <w:rsid w:val="00D0512E"/>
    <w:rsid w:val="00D60DC8"/>
    <w:rsid w:val="00D63BF4"/>
    <w:rsid w:val="00D83AD4"/>
    <w:rsid w:val="00D95DB2"/>
    <w:rsid w:val="00E042BC"/>
    <w:rsid w:val="00E110BB"/>
    <w:rsid w:val="00FE450C"/>
    <w:rsid w:val="00FE5B03"/>
    <w:rsid w:val="00FF6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A2E8"/>
  <w15:docId w15:val="{28438792-A06A-40FC-B4E9-2F9D868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3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2D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2D01"/>
    <w:rPr>
      <w:rFonts w:ascii="Segoe UI" w:hAnsi="Segoe UI" w:cs="Segoe UI"/>
      <w:sz w:val="18"/>
      <w:szCs w:val="18"/>
    </w:rPr>
  </w:style>
  <w:style w:type="character" w:customStyle="1" w:styleId="a5">
    <w:name w:val="Основной текст_"/>
    <w:basedOn w:val="a0"/>
    <w:link w:val="3"/>
    <w:rsid w:val="00D60DC8"/>
    <w:rPr>
      <w:rFonts w:ascii="Times New Roman" w:eastAsia="Times New Roman" w:hAnsi="Times New Roman" w:cs="Times New Roman"/>
      <w:spacing w:val="2"/>
      <w:shd w:val="clear" w:color="auto" w:fill="FFFFFF"/>
    </w:rPr>
  </w:style>
  <w:style w:type="paragraph" w:customStyle="1" w:styleId="3">
    <w:name w:val="Основной текст3"/>
    <w:basedOn w:val="a"/>
    <w:link w:val="a5"/>
    <w:rsid w:val="00D60DC8"/>
    <w:pPr>
      <w:widowControl w:val="0"/>
      <w:shd w:val="clear" w:color="auto" w:fill="FFFFFF"/>
      <w:spacing w:before="420" w:after="0" w:line="0" w:lineRule="atLeast"/>
      <w:ind w:hanging="700"/>
    </w:pPr>
    <w:rPr>
      <w:rFonts w:ascii="Times New Roman" w:eastAsia="Times New Roman" w:hAnsi="Times New Roman" w:cs="Times New Roman"/>
      <w:spacing w:val="2"/>
    </w:rPr>
  </w:style>
  <w:style w:type="character" w:styleId="a6">
    <w:name w:val="Hyperlink"/>
    <w:basedOn w:val="a0"/>
    <w:uiPriority w:val="99"/>
    <w:unhideWhenUsed/>
    <w:rsid w:val="00D60DC8"/>
    <w:rPr>
      <w:color w:val="0000FF"/>
      <w:u w:val="single"/>
    </w:rPr>
  </w:style>
  <w:style w:type="paragraph" w:styleId="a7">
    <w:name w:val="footnote text"/>
    <w:basedOn w:val="a"/>
    <w:link w:val="a8"/>
    <w:uiPriority w:val="99"/>
    <w:semiHidden/>
    <w:unhideWhenUsed/>
    <w:rsid w:val="007731F0"/>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7731F0"/>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773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ozny-school@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sylist.net/praktikum/19.htm" TargetMode="External"/><Relationship Id="rId2" Type="http://schemas.openxmlformats.org/officeDocument/2006/relationships/hyperlink" Target="http://psyjournal.ru/articles/vliyanie-processov-regulyacii-emociy-na-psihologicheskoe-zdorove?ID=3872" TargetMode="External"/><Relationship Id="rId1" Type="http://schemas.openxmlformats.org/officeDocument/2006/relationships/hyperlink" Target="http://psyjournal.ru/articles/vliyanie-processov-regulyacii-emociy-na-psihologicheskoe-zdorove?ID=3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9832</Words>
  <Characters>56045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2021-08-17T06:58:00Z</cp:lastPrinted>
  <dcterms:created xsi:type="dcterms:W3CDTF">2021-09-17T11:06:00Z</dcterms:created>
  <dcterms:modified xsi:type="dcterms:W3CDTF">2021-09-18T10:41:00Z</dcterms:modified>
</cp:coreProperties>
</file>