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AB1" w:rsidRPr="001B19EA" w:rsidRDefault="00F62AB1" w:rsidP="00F62AB1">
      <w:pPr>
        <w:jc w:val="center"/>
        <w:outlineLvl w:val="0"/>
        <w:rPr>
          <w:b/>
        </w:rPr>
      </w:pPr>
      <w:r w:rsidRPr="001B19EA">
        <w:rPr>
          <w:b/>
        </w:rPr>
        <w:t>Характеристика профессиональной деятельности участника</w:t>
      </w:r>
    </w:p>
    <w:p w:rsidR="00F62AB1" w:rsidRPr="001B19EA" w:rsidRDefault="00F62AB1" w:rsidP="00F62AB1">
      <w:pPr>
        <w:pStyle w:val="ab"/>
        <w:spacing w:before="0" w:beforeAutospacing="0" w:after="0" w:afterAutospacing="0"/>
        <w:jc w:val="center"/>
      </w:pPr>
      <w:r w:rsidRPr="001B19EA">
        <w:t xml:space="preserve">федерального этапа Всероссийского конкурса профессионального мастерства </w:t>
      </w:r>
    </w:p>
    <w:p w:rsidR="00F62AB1" w:rsidRPr="001B19EA" w:rsidRDefault="00F62AB1" w:rsidP="00F62AB1">
      <w:pPr>
        <w:pStyle w:val="ab"/>
        <w:spacing w:before="0" w:beforeAutospacing="0" w:after="0" w:afterAutospacing="0"/>
        <w:jc w:val="center"/>
      </w:pPr>
      <w:r w:rsidRPr="001B19EA">
        <w:t>«Педагог-психолог России – 2023»</w:t>
      </w:r>
    </w:p>
    <w:p w:rsidR="00F62AB1" w:rsidRPr="001B19EA" w:rsidRDefault="00F62AB1" w:rsidP="00F62AB1">
      <w:pPr>
        <w:pStyle w:val="ab"/>
        <w:spacing w:before="0" w:beforeAutospacing="0" w:after="0" w:afterAutospacing="0"/>
        <w:jc w:val="center"/>
        <w:rPr>
          <w:b/>
        </w:rPr>
      </w:pPr>
      <w:proofErr w:type="spellStart"/>
      <w:r w:rsidRPr="001B19EA">
        <w:rPr>
          <w:b/>
        </w:rPr>
        <w:t>Желонкиной</w:t>
      </w:r>
      <w:proofErr w:type="spellEnd"/>
      <w:r w:rsidRPr="001B19EA">
        <w:rPr>
          <w:b/>
        </w:rPr>
        <w:t xml:space="preserve"> Ирины Владиславовны</w:t>
      </w:r>
    </w:p>
    <w:p w:rsidR="00F62AB1" w:rsidRPr="001B19EA" w:rsidRDefault="00F62AB1" w:rsidP="00F62AB1">
      <w:pPr>
        <w:ind w:firstLine="709"/>
        <w:contextualSpacing/>
        <w:jc w:val="both"/>
        <w:textAlignment w:val="top"/>
        <w:rPr>
          <w:shd w:val="clear" w:color="auto" w:fill="FFFFFF"/>
        </w:rPr>
      </w:pPr>
    </w:p>
    <w:p w:rsidR="00F62AB1" w:rsidRPr="001B19EA" w:rsidRDefault="00F62AB1" w:rsidP="00F62AB1">
      <w:pPr>
        <w:ind w:firstLine="709"/>
        <w:contextualSpacing/>
        <w:jc w:val="both"/>
        <w:textAlignment w:val="top"/>
        <w:rPr>
          <w:shd w:val="clear" w:color="auto" w:fill="FFFFFF"/>
        </w:rPr>
      </w:pPr>
      <w:r w:rsidRPr="001B19EA">
        <w:rPr>
          <w:shd w:val="clear" w:color="auto" w:fill="FFFFFF"/>
        </w:rPr>
        <w:t xml:space="preserve">Я, </w:t>
      </w:r>
      <w:proofErr w:type="spellStart"/>
      <w:r w:rsidRPr="001B19EA">
        <w:rPr>
          <w:shd w:val="clear" w:color="auto" w:fill="FFFFFF"/>
        </w:rPr>
        <w:t>Желонкина</w:t>
      </w:r>
      <w:proofErr w:type="spellEnd"/>
      <w:r w:rsidRPr="001B19EA">
        <w:rPr>
          <w:shd w:val="clear" w:color="auto" w:fill="FFFFFF"/>
        </w:rPr>
        <w:t xml:space="preserve"> Ирина Владиславовна, работаю педагогом-психологом в Муниципальном образовательном учреждении «Средняя общеобразовательная школа № 20 имени героя Советского Союза Долгова Владимира Константиновича» с 2003 года, т.е. на </w:t>
      </w:r>
      <w:r w:rsidRPr="001B19EA">
        <w:t xml:space="preserve">протяжении 20 лет. Убеждена, что работать в школе почетно, но вместе с тем и очень ответственно. В </w:t>
      </w:r>
      <w:r w:rsidR="00AE08D1">
        <w:t xml:space="preserve">хроническом </w:t>
      </w:r>
      <w:r w:rsidR="008639D1">
        <w:t>стрессе образование не</w:t>
      </w:r>
      <w:r w:rsidRPr="001B19EA">
        <w:t>возможно, поэтому образование невозможно без психологии. И этими постулатами определяю свое место и роль школьного психолога.</w:t>
      </w:r>
    </w:p>
    <w:p w:rsidR="00F62AB1" w:rsidRPr="001B19EA" w:rsidRDefault="00F62AB1" w:rsidP="00F62AB1">
      <w:pPr>
        <w:spacing w:before="120" w:after="120"/>
        <w:ind w:firstLine="709"/>
        <w:jc w:val="center"/>
        <w:textAlignment w:val="top"/>
        <w:rPr>
          <w:b/>
          <w:shd w:val="clear" w:color="auto" w:fill="FFFFFF"/>
        </w:rPr>
      </w:pPr>
      <w:r w:rsidRPr="001B19EA">
        <w:rPr>
          <w:b/>
          <w:shd w:val="clear" w:color="auto" w:fill="FFFFFF"/>
        </w:rPr>
        <w:t>Профессиональное образование</w:t>
      </w:r>
    </w:p>
    <w:tbl>
      <w:tblPr>
        <w:tblStyle w:val="a4"/>
        <w:tblW w:w="0" w:type="auto"/>
        <w:tblInd w:w="250" w:type="dxa"/>
        <w:tblLook w:val="04A0"/>
      </w:tblPr>
      <w:tblGrid>
        <w:gridCol w:w="559"/>
        <w:gridCol w:w="3552"/>
        <w:gridCol w:w="5670"/>
      </w:tblGrid>
      <w:tr w:rsidR="00F62AB1" w:rsidRPr="001B19EA" w:rsidTr="00251EA8">
        <w:tc>
          <w:tcPr>
            <w:tcW w:w="559" w:type="dxa"/>
          </w:tcPr>
          <w:p w:rsidR="00F62AB1" w:rsidRPr="001B19EA" w:rsidRDefault="00F62AB1" w:rsidP="00DB5925">
            <w:pPr>
              <w:contextualSpacing/>
              <w:jc w:val="both"/>
              <w:textAlignment w:val="top"/>
              <w:rPr>
                <w:shd w:val="clear" w:color="auto" w:fill="FFFFFF"/>
              </w:rPr>
            </w:pPr>
            <w:r w:rsidRPr="001B19EA">
              <w:rPr>
                <w:shd w:val="clear" w:color="auto" w:fill="FFFFFF"/>
              </w:rPr>
              <w:t>1.</w:t>
            </w:r>
          </w:p>
        </w:tc>
        <w:tc>
          <w:tcPr>
            <w:tcW w:w="3552" w:type="dxa"/>
          </w:tcPr>
          <w:p w:rsidR="00F62AB1" w:rsidRPr="001B19EA" w:rsidRDefault="00F62AB1" w:rsidP="00DB5925">
            <w:pPr>
              <w:contextualSpacing/>
              <w:jc w:val="both"/>
              <w:textAlignment w:val="top"/>
              <w:rPr>
                <w:shd w:val="clear" w:color="auto" w:fill="FFFFFF"/>
              </w:rPr>
            </w:pPr>
            <w:r w:rsidRPr="001B19EA">
              <w:rPr>
                <w:shd w:val="clear" w:color="auto" w:fill="FFFFFF"/>
              </w:rPr>
              <w:t>ВУЗ</w:t>
            </w:r>
          </w:p>
        </w:tc>
        <w:tc>
          <w:tcPr>
            <w:tcW w:w="5670" w:type="dxa"/>
          </w:tcPr>
          <w:p w:rsidR="00F62AB1" w:rsidRPr="001B19EA" w:rsidRDefault="00F62AB1" w:rsidP="00DB5925">
            <w:pPr>
              <w:contextualSpacing/>
              <w:jc w:val="both"/>
              <w:textAlignment w:val="top"/>
              <w:rPr>
                <w:shd w:val="clear" w:color="auto" w:fill="FFFFFF"/>
              </w:rPr>
            </w:pPr>
            <w:r w:rsidRPr="001B19EA">
              <w:rPr>
                <w:shd w:val="clear" w:color="auto" w:fill="FFFFFF"/>
              </w:rPr>
              <w:t xml:space="preserve">Вологодский государственный педагогический университет. </w:t>
            </w:r>
          </w:p>
        </w:tc>
      </w:tr>
      <w:tr w:rsidR="00F62AB1" w:rsidRPr="001B19EA" w:rsidTr="00251EA8">
        <w:tc>
          <w:tcPr>
            <w:tcW w:w="559" w:type="dxa"/>
          </w:tcPr>
          <w:p w:rsidR="00F62AB1" w:rsidRPr="001B19EA" w:rsidRDefault="00F62AB1" w:rsidP="00DB5925">
            <w:pPr>
              <w:contextualSpacing/>
              <w:jc w:val="both"/>
              <w:textAlignment w:val="top"/>
              <w:rPr>
                <w:shd w:val="clear" w:color="auto" w:fill="FFFFFF"/>
              </w:rPr>
            </w:pPr>
            <w:r w:rsidRPr="001B19EA">
              <w:rPr>
                <w:shd w:val="clear" w:color="auto" w:fill="FFFFFF"/>
              </w:rPr>
              <w:t>2.</w:t>
            </w:r>
          </w:p>
        </w:tc>
        <w:tc>
          <w:tcPr>
            <w:tcW w:w="3552" w:type="dxa"/>
          </w:tcPr>
          <w:p w:rsidR="00F62AB1" w:rsidRPr="001B19EA" w:rsidRDefault="00F62AB1" w:rsidP="00DB5925">
            <w:pPr>
              <w:contextualSpacing/>
              <w:jc w:val="both"/>
              <w:textAlignment w:val="top"/>
              <w:rPr>
                <w:shd w:val="clear" w:color="auto" w:fill="FFFFFF"/>
              </w:rPr>
            </w:pPr>
            <w:r w:rsidRPr="001B19EA">
              <w:rPr>
                <w:shd w:val="clear" w:color="auto" w:fill="FFFFFF"/>
              </w:rPr>
              <w:t>Специальность</w:t>
            </w:r>
          </w:p>
        </w:tc>
        <w:tc>
          <w:tcPr>
            <w:tcW w:w="5670" w:type="dxa"/>
          </w:tcPr>
          <w:p w:rsidR="00F62AB1" w:rsidRPr="001B19EA" w:rsidRDefault="00F62AB1" w:rsidP="00DB5925">
            <w:pPr>
              <w:contextualSpacing/>
              <w:jc w:val="both"/>
              <w:textAlignment w:val="top"/>
              <w:rPr>
                <w:shd w:val="clear" w:color="auto" w:fill="FFFFFF"/>
              </w:rPr>
            </w:pPr>
            <w:r w:rsidRPr="001B19EA">
              <w:rPr>
                <w:shd w:val="clear" w:color="auto" w:fill="FFFFFF"/>
              </w:rPr>
              <w:t>Психология</w:t>
            </w:r>
          </w:p>
        </w:tc>
      </w:tr>
      <w:tr w:rsidR="00F62AB1" w:rsidRPr="001B19EA" w:rsidTr="00251EA8">
        <w:tc>
          <w:tcPr>
            <w:tcW w:w="559" w:type="dxa"/>
          </w:tcPr>
          <w:p w:rsidR="00F62AB1" w:rsidRPr="001B19EA" w:rsidRDefault="00F62AB1" w:rsidP="00DB5925">
            <w:pPr>
              <w:contextualSpacing/>
              <w:jc w:val="both"/>
              <w:textAlignment w:val="top"/>
              <w:rPr>
                <w:shd w:val="clear" w:color="auto" w:fill="FFFFFF"/>
              </w:rPr>
            </w:pPr>
            <w:r w:rsidRPr="001B19EA">
              <w:rPr>
                <w:shd w:val="clear" w:color="auto" w:fill="FFFFFF"/>
              </w:rPr>
              <w:t>3.</w:t>
            </w:r>
          </w:p>
        </w:tc>
        <w:tc>
          <w:tcPr>
            <w:tcW w:w="3552" w:type="dxa"/>
          </w:tcPr>
          <w:p w:rsidR="00F62AB1" w:rsidRPr="001B19EA" w:rsidRDefault="00F62AB1" w:rsidP="00DB5925">
            <w:pPr>
              <w:contextualSpacing/>
              <w:jc w:val="both"/>
              <w:textAlignment w:val="top"/>
              <w:rPr>
                <w:shd w:val="clear" w:color="auto" w:fill="FFFFFF"/>
              </w:rPr>
            </w:pPr>
            <w:r w:rsidRPr="001B19EA">
              <w:rPr>
                <w:shd w:val="clear" w:color="auto" w:fill="FFFFFF"/>
              </w:rPr>
              <w:t>Квалификация</w:t>
            </w:r>
          </w:p>
        </w:tc>
        <w:tc>
          <w:tcPr>
            <w:tcW w:w="5670" w:type="dxa"/>
          </w:tcPr>
          <w:p w:rsidR="00F62AB1" w:rsidRPr="001B19EA" w:rsidRDefault="00F62AB1" w:rsidP="00DB5925">
            <w:pPr>
              <w:contextualSpacing/>
              <w:jc w:val="both"/>
              <w:textAlignment w:val="top"/>
              <w:rPr>
                <w:shd w:val="clear" w:color="auto" w:fill="FFFFFF"/>
              </w:rPr>
            </w:pPr>
            <w:r w:rsidRPr="001B19EA">
              <w:rPr>
                <w:shd w:val="clear" w:color="auto" w:fill="FFFFFF"/>
              </w:rPr>
              <w:t>Педагог-психолог, специалист по социальной работе</w:t>
            </w:r>
          </w:p>
        </w:tc>
      </w:tr>
      <w:tr w:rsidR="00F62AB1" w:rsidRPr="001B19EA" w:rsidTr="00251EA8">
        <w:tc>
          <w:tcPr>
            <w:tcW w:w="559" w:type="dxa"/>
          </w:tcPr>
          <w:p w:rsidR="00F62AB1" w:rsidRPr="001B19EA" w:rsidRDefault="00F62AB1" w:rsidP="00DB5925">
            <w:pPr>
              <w:contextualSpacing/>
              <w:jc w:val="both"/>
              <w:textAlignment w:val="top"/>
              <w:rPr>
                <w:shd w:val="clear" w:color="auto" w:fill="FFFFFF"/>
              </w:rPr>
            </w:pPr>
            <w:r w:rsidRPr="001B19EA">
              <w:rPr>
                <w:shd w:val="clear" w:color="auto" w:fill="FFFFFF"/>
              </w:rPr>
              <w:t>4.</w:t>
            </w:r>
          </w:p>
        </w:tc>
        <w:tc>
          <w:tcPr>
            <w:tcW w:w="3552" w:type="dxa"/>
          </w:tcPr>
          <w:p w:rsidR="00F62AB1" w:rsidRPr="001B19EA" w:rsidRDefault="00F62AB1" w:rsidP="00DB5925">
            <w:pPr>
              <w:contextualSpacing/>
              <w:jc w:val="both"/>
              <w:textAlignment w:val="top"/>
              <w:rPr>
                <w:shd w:val="clear" w:color="auto" w:fill="FFFFFF"/>
              </w:rPr>
            </w:pPr>
            <w:r w:rsidRPr="001B19EA">
              <w:rPr>
                <w:shd w:val="clear" w:color="auto" w:fill="FFFFFF"/>
              </w:rPr>
              <w:t>Серия, номер, дата выдачи диплома</w:t>
            </w:r>
          </w:p>
        </w:tc>
        <w:tc>
          <w:tcPr>
            <w:tcW w:w="5670" w:type="dxa"/>
          </w:tcPr>
          <w:p w:rsidR="00F62AB1" w:rsidRPr="001B19EA" w:rsidRDefault="00F62AB1" w:rsidP="00DB5925">
            <w:pPr>
              <w:contextualSpacing/>
              <w:jc w:val="both"/>
              <w:textAlignment w:val="top"/>
              <w:rPr>
                <w:shd w:val="clear" w:color="auto" w:fill="FFFFFF"/>
              </w:rPr>
            </w:pPr>
            <w:r w:rsidRPr="001B19EA">
              <w:rPr>
                <w:shd w:val="clear" w:color="auto" w:fill="FFFFFF"/>
              </w:rPr>
              <w:t>ВСА 0071789 от 25.06.2003 г.</w:t>
            </w:r>
          </w:p>
        </w:tc>
      </w:tr>
      <w:tr w:rsidR="00F62AB1" w:rsidRPr="001B19EA" w:rsidTr="00251EA8">
        <w:tc>
          <w:tcPr>
            <w:tcW w:w="559" w:type="dxa"/>
          </w:tcPr>
          <w:p w:rsidR="00F62AB1" w:rsidRPr="001B19EA" w:rsidRDefault="00F62AB1" w:rsidP="00DB5925">
            <w:pPr>
              <w:contextualSpacing/>
              <w:jc w:val="both"/>
              <w:textAlignment w:val="top"/>
              <w:rPr>
                <w:shd w:val="clear" w:color="auto" w:fill="FFFFFF"/>
              </w:rPr>
            </w:pPr>
            <w:r w:rsidRPr="001B19EA">
              <w:rPr>
                <w:shd w:val="clear" w:color="auto" w:fill="FFFFFF"/>
              </w:rPr>
              <w:t>5.</w:t>
            </w:r>
          </w:p>
        </w:tc>
        <w:tc>
          <w:tcPr>
            <w:tcW w:w="3552" w:type="dxa"/>
          </w:tcPr>
          <w:p w:rsidR="00F62AB1" w:rsidRPr="001B19EA" w:rsidRDefault="00F62AB1" w:rsidP="00DB5925">
            <w:pPr>
              <w:contextualSpacing/>
              <w:jc w:val="both"/>
              <w:textAlignment w:val="top"/>
              <w:rPr>
                <w:shd w:val="clear" w:color="auto" w:fill="FFFFFF"/>
              </w:rPr>
            </w:pPr>
            <w:r w:rsidRPr="001B19EA">
              <w:rPr>
                <w:shd w:val="clear" w:color="auto" w:fill="FFFFFF"/>
              </w:rPr>
              <w:t>Общий трудовой стаж</w:t>
            </w:r>
          </w:p>
        </w:tc>
        <w:tc>
          <w:tcPr>
            <w:tcW w:w="5670" w:type="dxa"/>
          </w:tcPr>
          <w:p w:rsidR="00F62AB1" w:rsidRPr="001B19EA" w:rsidRDefault="00F62AB1" w:rsidP="00DB5925">
            <w:pPr>
              <w:contextualSpacing/>
              <w:jc w:val="both"/>
              <w:textAlignment w:val="top"/>
              <w:rPr>
                <w:shd w:val="clear" w:color="auto" w:fill="FFFFFF"/>
              </w:rPr>
            </w:pPr>
            <w:r w:rsidRPr="001B19EA">
              <w:rPr>
                <w:shd w:val="clear" w:color="auto" w:fill="FFFFFF"/>
                <w:lang w:val="en-US"/>
              </w:rPr>
              <w:t>20</w:t>
            </w:r>
            <w:r w:rsidRPr="001B19EA">
              <w:rPr>
                <w:shd w:val="clear" w:color="auto" w:fill="FFFFFF"/>
              </w:rPr>
              <w:t xml:space="preserve"> лет</w:t>
            </w:r>
          </w:p>
        </w:tc>
      </w:tr>
      <w:tr w:rsidR="00F62AB1" w:rsidRPr="001B19EA" w:rsidTr="00251EA8">
        <w:tc>
          <w:tcPr>
            <w:tcW w:w="559" w:type="dxa"/>
          </w:tcPr>
          <w:p w:rsidR="00F62AB1" w:rsidRPr="001B19EA" w:rsidRDefault="00F62AB1" w:rsidP="00DB5925">
            <w:pPr>
              <w:contextualSpacing/>
              <w:jc w:val="both"/>
              <w:textAlignment w:val="top"/>
              <w:rPr>
                <w:shd w:val="clear" w:color="auto" w:fill="FFFFFF"/>
              </w:rPr>
            </w:pPr>
            <w:r w:rsidRPr="001B19EA">
              <w:rPr>
                <w:shd w:val="clear" w:color="auto" w:fill="FFFFFF"/>
              </w:rPr>
              <w:t>6.</w:t>
            </w:r>
          </w:p>
        </w:tc>
        <w:tc>
          <w:tcPr>
            <w:tcW w:w="3552" w:type="dxa"/>
          </w:tcPr>
          <w:p w:rsidR="00F62AB1" w:rsidRPr="001B19EA" w:rsidRDefault="00F62AB1" w:rsidP="00DB5925">
            <w:pPr>
              <w:contextualSpacing/>
              <w:jc w:val="both"/>
              <w:textAlignment w:val="top"/>
              <w:rPr>
                <w:shd w:val="clear" w:color="auto" w:fill="FFFFFF"/>
              </w:rPr>
            </w:pPr>
            <w:r w:rsidRPr="001B19EA">
              <w:rPr>
                <w:shd w:val="clear" w:color="auto" w:fill="FFFFFF"/>
              </w:rPr>
              <w:t>Стаж работы в МОУ «СОШ № 20»</w:t>
            </w:r>
          </w:p>
        </w:tc>
        <w:tc>
          <w:tcPr>
            <w:tcW w:w="5670" w:type="dxa"/>
          </w:tcPr>
          <w:p w:rsidR="00F62AB1" w:rsidRPr="001B19EA" w:rsidRDefault="00F62AB1" w:rsidP="00DB5925">
            <w:pPr>
              <w:contextualSpacing/>
              <w:jc w:val="both"/>
              <w:textAlignment w:val="top"/>
              <w:rPr>
                <w:shd w:val="clear" w:color="auto" w:fill="FFFFFF"/>
              </w:rPr>
            </w:pPr>
            <w:r w:rsidRPr="001B19EA">
              <w:rPr>
                <w:shd w:val="clear" w:color="auto" w:fill="FFFFFF"/>
                <w:lang w:val="en-US"/>
              </w:rPr>
              <w:t>20</w:t>
            </w:r>
            <w:r w:rsidRPr="001B19EA">
              <w:rPr>
                <w:shd w:val="clear" w:color="auto" w:fill="FFFFFF"/>
              </w:rPr>
              <w:t xml:space="preserve"> лет</w:t>
            </w:r>
          </w:p>
        </w:tc>
      </w:tr>
      <w:tr w:rsidR="00F62AB1" w:rsidRPr="001B19EA" w:rsidTr="00251EA8">
        <w:tc>
          <w:tcPr>
            <w:tcW w:w="559" w:type="dxa"/>
          </w:tcPr>
          <w:p w:rsidR="00F62AB1" w:rsidRPr="001B19EA" w:rsidRDefault="00F62AB1" w:rsidP="00DB5925">
            <w:pPr>
              <w:contextualSpacing/>
              <w:jc w:val="both"/>
              <w:textAlignment w:val="top"/>
              <w:rPr>
                <w:shd w:val="clear" w:color="auto" w:fill="FFFFFF"/>
              </w:rPr>
            </w:pPr>
            <w:r w:rsidRPr="001B19EA">
              <w:rPr>
                <w:shd w:val="clear" w:color="auto" w:fill="FFFFFF"/>
              </w:rPr>
              <w:t>7.</w:t>
            </w:r>
          </w:p>
        </w:tc>
        <w:tc>
          <w:tcPr>
            <w:tcW w:w="3552" w:type="dxa"/>
          </w:tcPr>
          <w:p w:rsidR="00F62AB1" w:rsidRPr="001B19EA" w:rsidRDefault="00F62AB1" w:rsidP="00DB5925">
            <w:pPr>
              <w:contextualSpacing/>
              <w:jc w:val="both"/>
              <w:textAlignment w:val="top"/>
              <w:rPr>
                <w:shd w:val="clear" w:color="auto" w:fill="FFFFFF"/>
              </w:rPr>
            </w:pPr>
            <w:r w:rsidRPr="001B19EA">
              <w:rPr>
                <w:shd w:val="clear" w:color="auto" w:fill="FFFFFF"/>
              </w:rPr>
              <w:t>Категория</w:t>
            </w:r>
          </w:p>
        </w:tc>
        <w:tc>
          <w:tcPr>
            <w:tcW w:w="5670" w:type="dxa"/>
          </w:tcPr>
          <w:p w:rsidR="00F62AB1" w:rsidRPr="001B19EA" w:rsidRDefault="00F62AB1" w:rsidP="00DB5925">
            <w:pPr>
              <w:contextualSpacing/>
              <w:jc w:val="both"/>
              <w:textAlignment w:val="top"/>
              <w:rPr>
                <w:shd w:val="clear" w:color="auto" w:fill="FFFFFF"/>
              </w:rPr>
            </w:pPr>
            <w:proofErr w:type="gramStart"/>
            <w:r w:rsidRPr="001B19EA">
              <w:rPr>
                <w:shd w:val="clear" w:color="auto" w:fill="FFFFFF"/>
              </w:rPr>
              <w:t>Высшая</w:t>
            </w:r>
            <w:proofErr w:type="gramEnd"/>
            <w:r w:rsidRPr="001B19EA">
              <w:rPr>
                <w:shd w:val="clear" w:color="auto" w:fill="FFFFFF"/>
              </w:rPr>
              <w:t xml:space="preserve"> (приказ № 2829   от 29.11.2018 г.)</w:t>
            </w:r>
          </w:p>
        </w:tc>
      </w:tr>
    </w:tbl>
    <w:p w:rsidR="00F62AB1" w:rsidRPr="00CA0080" w:rsidRDefault="00F62AB1" w:rsidP="00F62AB1">
      <w:pPr>
        <w:contextualSpacing/>
        <w:jc w:val="center"/>
        <w:textAlignment w:val="top"/>
        <w:rPr>
          <w:b/>
          <w:shd w:val="clear" w:color="auto" w:fill="FFFFFF"/>
        </w:rPr>
      </w:pPr>
      <w:r w:rsidRPr="001B19EA">
        <w:rPr>
          <w:b/>
          <w:shd w:val="clear" w:color="auto" w:fill="FFFFFF"/>
        </w:rPr>
        <w:t>Курсы повышения квалификации:</w:t>
      </w:r>
    </w:p>
    <w:p w:rsidR="00F62AB1" w:rsidRDefault="00F62AB1" w:rsidP="00F62AB1">
      <w:pPr>
        <w:pStyle w:val="a3"/>
        <w:numPr>
          <w:ilvl w:val="0"/>
          <w:numId w:val="1"/>
        </w:numPr>
        <w:ind w:left="357" w:hanging="357"/>
        <w:jc w:val="both"/>
      </w:pPr>
      <w:r w:rsidRPr="008706A4">
        <w:t xml:space="preserve">«Средняя школа: от диагностики к оптимизации обучения и развития учащихся», ведущая </w:t>
      </w:r>
      <w:proofErr w:type="spellStart"/>
      <w:r w:rsidRPr="008706A4">
        <w:t>Ясюкова</w:t>
      </w:r>
      <w:proofErr w:type="spellEnd"/>
      <w:r w:rsidRPr="008706A4">
        <w:t xml:space="preserve"> Л.А. АОУ ВО ДПО «Вологодский</w:t>
      </w:r>
      <w:r>
        <w:t xml:space="preserve"> институт развития образования» (2005 г.),</w:t>
      </w:r>
      <w:r w:rsidRPr="008706A4">
        <w:t xml:space="preserve"> 36 часов</w:t>
      </w:r>
      <w:r>
        <w:t>.</w:t>
      </w:r>
    </w:p>
    <w:p w:rsidR="00F62AB1" w:rsidRPr="008706A4" w:rsidRDefault="00F62AB1" w:rsidP="00F62AB1">
      <w:pPr>
        <w:pStyle w:val="a3"/>
        <w:numPr>
          <w:ilvl w:val="0"/>
          <w:numId w:val="1"/>
        </w:numPr>
        <w:ind w:left="357" w:hanging="357"/>
        <w:jc w:val="both"/>
      </w:pPr>
      <w:r w:rsidRPr="008706A4">
        <w:t xml:space="preserve">«Возможности </w:t>
      </w:r>
      <w:proofErr w:type="spellStart"/>
      <w:r w:rsidRPr="008706A4">
        <w:t>арт-терапии</w:t>
      </w:r>
      <w:proofErr w:type="spellEnd"/>
      <w:r w:rsidRPr="008706A4">
        <w:t xml:space="preserve"> в коррекционной и развивающей работе», ведущий Копытин А.И. АОУ ВО ДПО «Вологодский</w:t>
      </w:r>
      <w:r>
        <w:t xml:space="preserve"> институт развития образования» (2007 г.)</w:t>
      </w:r>
      <w:r w:rsidRPr="008706A4">
        <w:t xml:space="preserve"> 36 часов.</w:t>
      </w:r>
    </w:p>
    <w:p w:rsidR="00F62AB1" w:rsidRDefault="00F62AB1" w:rsidP="00F62AB1">
      <w:pPr>
        <w:pStyle w:val="a3"/>
        <w:numPr>
          <w:ilvl w:val="0"/>
          <w:numId w:val="1"/>
        </w:numPr>
        <w:ind w:left="357" w:hanging="357"/>
        <w:jc w:val="both"/>
      </w:pPr>
      <w:r w:rsidRPr="001B19EA">
        <w:t xml:space="preserve"> «Психологические и социально-педагогические технологии развития личностных ресурсов обучающихся и воспитанников»</w:t>
      </w:r>
      <w:r>
        <w:t>.</w:t>
      </w:r>
      <w:r w:rsidRPr="001B19EA">
        <w:t xml:space="preserve"> АОУ ВО ДПО «Вологодский институт развития образования</w:t>
      </w:r>
      <w:r>
        <w:t xml:space="preserve">» (2013 г.), 72 часа. </w:t>
      </w:r>
    </w:p>
    <w:p w:rsidR="00F62AB1" w:rsidRPr="001B19EA" w:rsidRDefault="00F62AB1" w:rsidP="00F62AB1">
      <w:pPr>
        <w:pStyle w:val="a3"/>
        <w:numPr>
          <w:ilvl w:val="0"/>
          <w:numId w:val="1"/>
        </w:numPr>
        <w:ind w:left="357" w:hanging="357"/>
        <w:jc w:val="both"/>
      </w:pPr>
      <w:r w:rsidRPr="008706A4">
        <w:t>Семинар</w:t>
      </w:r>
      <w:r w:rsidRPr="001B19EA">
        <w:t>-тренинг «Фигурные техники в работе психолога»</w:t>
      </w:r>
      <w:r>
        <w:t>. ДПО УКЦ «Развитие» (2014 г.)</w:t>
      </w:r>
      <w:r w:rsidRPr="001B19EA">
        <w:t xml:space="preserve"> </w:t>
      </w:r>
      <w:r>
        <w:t>18 часов.</w:t>
      </w:r>
    </w:p>
    <w:p w:rsidR="00F62AB1" w:rsidRDefault="00F62AB1" w:rsidP="00F62AB1">
      <w:pPr>
        <w:pStyle w:val="a3"/>
        <w:numPr>
          <w:ilvl w:val="0"/>
          <w:numId w:val="1"/>
        </w:numPr>
        <w:ind w:left="357" w:hanging="357"/>
        <w:jc w:val="both"/>
      </w:pPr>
      <w:r w:rsidRPr="001B19EA">
        <w:t xml:space="preserve"> «Профессиональная компетентность педагога-психолога, социального педагога в условиях реализации новых образовательных и профессиональных стандартов».  АОУ ВО ДПО «Вологодский институт развития образования</w:t>
      </w:r>
      <w:r>
        <w:t xml:space="preserve">» (2018 г.), 36 часов. </w:t>
      </w:r>
    </w:p>
    <w:p w:rsidR="00F62AB1" w:rsidRPr="001B19EA" w:rsidRDefault="00F62AB1" w:rsidP="00F62AB1">
      <w:pPr>
        <w:pStyle w:val="a3"/>
        <w:numPr>
          <w:ilvl w:val="0"/>
          <w:numId w:val="1"/>
        </w:numPr>
        <w:ind w:left="357" w:hanging="357"/>
        <w:jc w:val="both"/>
      </w:pPr>
      <w:r w:rsidRPr="001B19EA">
        <w:t>Образовательный интенсив «Конструктор системы наставничества»</w:t>
      </w:r>
      <w:r>
        <w:t>.</w:t>
      </w:r>
      <w:r w:rsidRPr="001B19EA">
        <w:t xml:space="preserve"> Национальный ресурсный центр наставничества «Ментори»</w:t>
      </w:r>
      <w:r>
        <w:t>, г. Москва (2019 г.)</w:t>
      </w:r>
    </w:p>
    <w:p w:rsidR="00F62AB1" w:rsidRDefault="00F62AB1" w:rsidP="00F62AB1">
      <w:pPr>
        <w:pStyle w:val="a3"/>
        <w:numPr>
          <w:ilvl w:val="0"/>
          <w:numId w:val="1"/>
        </w:numPr>
        <w:ind w:left="357" w:hanging="357"/>
        <w:jc w:val="both"/>
      </w:pPr>
      <w:r w:rsidRPr="001B19EA">
        <w:t>«Профессиональная компетентность наставников несовершеннолетних, находящихся в конфликте с законом»</w:t>
      </w:r>
      <w:r>
        <w:t>.</w:t>
      </w:r>
      <w:r w:rsidRPr="001B19EA">
        <w:t xml:space="preserve"> АОУ ВО ДПО «Вологодский институт развития образования</w:t>
      </w:r>
      <w:r>
        <w:t xml:space="preserve">» (2018г.), 72 часа. </w:t>
      </w:r>
    </w:p>
    <w:p w:rsidR="00F62AB1" w:rsidRPr="001B19EA" w:rsidRDefault="00F62AB1" w:rsidP="00F62AB1">
      <w:pPr>
        <w:pStyle w:val="a3"/>
        <w:numPr>
          <w:ilvl w:val="0"/>
          <w:numId w:val="1"/>
        </w:numPr>
        <w:ind w:left="357" w:hanging="357"/>
        <w:jc w:val="both"/>
      </w:pPr>
      <w:r w:rsidRPr="008706A4">
        <w:t>«Организация деятельности педагогических работников по классному руководству»</w:t>
      </w:r>
      <w:r>
        <w:t xml:space="preserve"> </w:t>
      </w:r>
      <w:r w:rsidRPr="008706A4">
        <w:t>Центр инновационного образования и воспитания</w:t>
      </w:r>
      <w:r>
        <w:t xml:space="preserve"> (2020г.),</w:t>
      </w:r>
      <w:r w:rsidRPr="008706A4">
        <w:t xml:space="preserve"> 17 часов.</w:t>
      </w:r>
    </w:p>
    <w:p w:rsidR="00F62AB1" w:rsidRDefault="00F62AB1" w:rsidP="00F62AB1">
      <w:pPr>
        <w:pStyle w:val="a3"/>
        <w:numPr>
          <w:ilvl w:val="0"/>
          <w:numId w:val="1"/>
        </w:numPr>
        <w:ind w:left="357" w:hanging="357"/>
        <w:jc w:val="both"/>
      </w:pPr>
      <w:r w:rsidRPr="001B19EA">
        <w:t>«Восстановительные технологии (в том числе медиация) в образовании»</w:t>
      </w:r>
      <w:r>
        <w:t>.</w:t>
      </w:r>
      <w:r w:rsidRPr="001B19EA">
        <w:t xml:space="preserve"> АОУ ВО ДПО «Вологодский институт развития образования</w:t>
      </w:r>
      <w:r>
        <w:t xml:space="preserve">» (2021 г.),72 часа. </w:t>
      </w:r>
    </w:p>
    <w:p w:rsidR="00F62AB1" w:rsidRDefault="00F62AB1" w:rsidP="00F62AB1">
      <w:pPr>
        <w:pStyle w:val="a3"/>
        <w:numPr>
          <w:ilvl w:val="0"/>
          <w:numId w:val="1"/>
        </w:numPr>
        <w:ind w:left="357" w:hanging="357"/>
        <w:jc w:val="both"/>
      </w:pPr>
      <w:r w:rsidRPr="001B19EA">
        <w:t>Онлайн-марафон «Мотивация и обучение детей»</w:t>
      </w:r>
      <w:r>
        <w:t xml:space="preserve">. </w:t>
      </w:r>
      <w:r w:rsidRPr="001B19EA">
        <w:t>Центр образовательных технологий  «Адванс</w:t>
      </w:r>
      <w:r>
        <w:t>» (2022 г.).</w:t>
      </w:r>
    </w:p>
    <w:p w:rsidR="00F62AB1" w:rsidRPr="001B19EA" w:rsidRDefault="00F62AB1" w:rsidP="00F62AB1">
      <w:pPr>
        <w:pStyle w:val="a3"/>
        <w:numPr>
          <w:ilvl w:val="0"/>
          <w:numId w:val="1"/>
        </w:numPr>
        <w:ind w:left="357" w:hanging="357"/>
        <w:jc w:val="both"/>
      </w:pPr>
      <w:r w:rsidRPr="00961625">
        <w:rPr>
          <w:color w:val="000000" w:themeColor="text1"/>
        </w:rPr>
        <w:t>Онлайн-марафон «Учись на отлично». Нейропсихологический подход к разрешению учебных трудностей» (2022 г.).</w:t>
      </w:r>
    </w:p>
    <w:p w:rsidR="00F62AB1" w:rsidRDefault="00F62AB1" w:rsidP="00F62AB1">
      <w:pPr>
        <w:pStyle w:val="a3"/>
        <w:numPr>
          <w:ilvl w:val="0"/>
          <w:numId w:val="1"/>
        </w:numPr>
        <w:ind w:left="357" w:hanging="357"/>
        <w:jc w:val="both"/>
      </w:pPr>
      <w:r w:rsidRPr="008706A4">
        <w:t xml:space="preserve"> «</w:t>
      </w:r>
      <w:r>
        <w:t xml:space="preserve">Нейрофизиология в образовании. </w:t>
      </w:r>
      <w:r w:rsidRPr="008706A4">
        <w:t>Нейропсихологические основы обучения для педагого</w:t>
      </w:r>
      <w:r>
        <w:t>в и психологов». ООО «Фоксфорд» (2023 г.),</w:t>
      </w:r>
      <w:r w:rsidRPr="008706A4">
        <w:t xml:space="preserve"> 72 часа.</w:t>
      </w:r>
    </w:p>
    <w:p w:rsidR="00F62AB1" w:rsidRPr="008706A4" w:rsidRDefault="00F62AB1" w:rsidP="00F62AB1">
      <w:pPr>
        <w:pStyle w:val="a3"/>
        <w:numPr>
          <w:ilvl w:val="0"/>
          <w:numId w:val="1"/>
        </w:numPr>
        <w:ind w:left="357" w:hanging="357"/>
        <w:jc w:val="both"/>
      </w:pPr>
      <w:r>
        <w:t>«Коучинговый подход для результативного образования в рамках ФГОС». ООО «</w:t>
      </w:r>
      <w:proofErr w:type="spellStart"/>
      <w:r>
        <w:t>Фоксфорд</w:t>
      </w:r>
      <w:proofErr w:type="spellEnd"/>
      <w:r>
        <w:t>» (2023 г.), 48 часов</w:t>
      </w:r>
      <w:r w:rsidRPr="008706A4">
        <w:t>.</w:t>
      </w:r>
    </w:p>
    <w:p w:rsidR="00F62AB1" w:rsidRPr="003615F1" w:rsidRDefault="00F62AB1" w:rsidP="00F62AB1">
      <w:pPr>
        <w:pStyle w:val="a3"/>
        <w:numPr>
          <w:ilvl w:val="0"/>
          <w:numId w:val="9"/>
        </w:numPr>
        <w:ind w:left="357" w:hanging="357"/>
        <w:jc w:val="both"/>
        <w:rPr>
          <w:color w:val="000000" w:themeColor="text1"/>
        </w:rPr>
      </w:pPr>
      <w:proofErr w:type="gramStart"/>
      <w:r w:rsidRPr="0074344E">
        <w:rPr>
          <w:color w:val="000000" w:themeColor="text1"/>
        </w:rPr>
        <w:lastRenderedPageBreak/>
        <w:t>Семинар-практикум «Профилактика деструктивного поведения несовершеннолетних: формирование у обучающихся критического мышления».</w:t>
      </w:r>
      <w:proofErr w:type="gramEnd"/>
      <w:r w:rsidRPr="001B19EA">
        <w:t xml:space="preserve"> БУ </w:t>
      </w:r>
      <w:proofErr w:type="gramStart"/>
      <w:r w:rsidRPr="001B19EA">
        <w:t>ВО</w:t>
      </w:r>
      <w:proofErr w:type="gramEnd"/>
      <w:r w:rsidRPr="001B19EA">
        <w:t xml:space="preserve"> «Областной центр ППМСП»</w:t>
      </w:r>
      <w:r>
        <w:t xml:space="preserve"> (2023 г.).</w:t>
      </w:r>
    </w:p>
    <w:p w:rsidR="00F62AB1" w:rsidRPr="008706A4" w:rsidRDefault="00F62AB1" w:rsidP="00F62AB1">
      <w:pPr>
        <w:pStyle w:val="a3"/>
        <w:numPr>
          <w:ilvl w:val="0"/>
          <w:numId w:val="1"/>
        </w:numPr>
        <w:ind w:left="357" w:hanging="357"/>
        <w:jc w:val="both"/>
      </w:pPr>
      <w:r w:rsidRPr="008706A4">
        <w:t xml:space="preserve"> «Поиск точек опоры в кризисных и экстремальных ситуациях: </w:t>
      </w:r>
      <w:proofErr w:type="gramStart"/>
      <w:r w:rsidRPr="008706A4">
        <w:t>экспресс-методы</w:t>
      </w:r>
      <w:proofErr w:type="gramEnd"/>
      <w:r w:rsidRPr="008706A4">
        <w:t xml:space="preserve"> психологической коррекции стрессовых состояний». Институт п</w:t>
      </w:r>
      <w:r>
        <w:t>рактической психологии «Иматон» (2023 г.),</w:t>
      </w:r>
      <w:r w:rsidRPr="008706A4">
        <w:t xml:space="preserve"> 16 часов</w:t>
      </w:r>
    </w:p>
    <w:p w:rsidR="00F62AB1" w:rsidRPr="001B19EA" w:rsidRDefault="00F62AB1" w:rsidP="00F62AB1">
      <w:pPr>
        <w:ind w:firstLine="709"/>
        <w:contextualSpacing/>
        <w:jc w:val="center"/>
        <w:textAlignment w:val="top"/>
        <w:rPr>
          <w:b/>
          <w:shd w:val="clear" w:color="auto" w:fill="FFFFFF"/>
        </w:rPr>
      </w:pPr>
      <w:r w:rsidRPr="001B19EA">
        <w:rPr>
          <w:b/>
          <w:shd w:val="clear" w:color="auto" w:fill="FFFFFF"/>
        </w:rPr>
        <w:t>Сведения об образовательной организации</w:t>
      </w:r>
    </w:p>
    <w:p w:rsidR="00F62AB1" w:rsidRPr="001B19EA" w:rsidRDefault="00F62AB1" w:rsidP="00F62AB1">
      <w:pPr>
        <w:ind w:left="284" w:firstLine="709"/>
        <w:contextualSpacing/>
        <w:jc w:val="both"/>
        <w:textAlignment w:val="top"/>
        <w:rPr>
          <w:shd w:val="clear" w:color="auto" w:fill="FFFFFF"/>
        </w:rPr>
      </w:pPr>
      <w:r w:rsidRPr="001B19EA">
        <w:rPr>
          <w:shd w:val="clear" w:color="auto" w:fill="FFFFFF"/>
        </w:rPr>
        <w:t xml:space="preserve">МОУ «СОШ № 20» находится в центральном районе г. Вологда и насчитывает в данном учебном году 919 </w:t>
      </w:r>
      <w:proofErr w:type="gramStart"/>
      <w:r w:rsidRPr="001B19EA">
        <w:rPr>
          <w:shd w:val="clear" w:color="auto" w:fill="FFFFFF"/>
        </w:rPr>
        <w:t>обучающихся</w:t>
      </w:r>
      <w:proofErr w:type="gramEnd"/>
      <w:r w:rsidRPr="001B19EA">
        <w:rPr>
          <w:shd w:val="clear" w:color="auto" w:fill="FFFFFF"/>
        </w:rPr>
        <w:t xml:space="preserve">. </w:t>
      </w:r>
    </w:p>
    <w:p w:rsidR="00F62AB1" w:rsidRPr="001B19EA" w:rsidRDefault="00F62AB1" w:rsidP="00F62AB1">
      <w:pPr>
        <w:ind w:left="284" w:firstLine="709"/>
        <w:contextualSpacing/>
        <w:jc w:val="both"/>
        <w:textAlignment w:val="top"/>
        <w:rPr>
          <w:shd w:val="clear" w:color="auto" w:fill="FFFFFF"/>
        </w:rPr>
      </w:pPr>
      <w:r w:rsidRPr="001B19EA">
        <w:rPr>
          <w:color w:val="000000"/>
          <w:shd w:val="clear" w:color="auto" w:fill="FFFFFF"/>
        </w:rPr>
        <w:t xml:space="preserve">6 марта 2015 года нашей школе  было присвоено имя </w:t>
      </w:r>
      <w:proofErr w:type="gramStart"/>
      <w:r w:rsidRPr="001B19EA">
        <w:rPr>
          <w:color w:val="000000"/>
          <w:shd w:val="clear" w:color="auto" w:fill="FFFFFF"/>
        </w:rPr>
        <w:t>Героя Советского Союза  Владимира Константиновича Долгова</w:t>
      </w:r>
      <w:proofErr w:type="gramEnd"/>
      <w:r w:rsidRPr="001B19EA">
        <w:rPr>
          <w:color w:val="000000"/>
          <w:shd w:val="clear" w:color="auto" w:fill="FFFFFF"/>
        </w:rPr>
        <w:t xml:space="preserve">. В школьном музее  собраны и восстановлены экспонаты, которые имеют большую ценность для истории школы,  архивные документы о семье и подвиге В.К. Долгова. </w:t>
      </w:r>
      <w:proofErr w:type="gramStart"/>
      <w:r w:rsidRPr="001B19EA">
        <w:rPr>
          <w:color w:val="000000"/>
          <w:shd w:val="clear" w:color="auto" w:fill="FFFFFF"/>
        </w:rPr>
        <w:t>В школе работают детские объединения: волонтерский отряд "Небо", юнармейский отряд "Звезда", дружина юных пожарных, отряд юных инспекторов дорожного движения,  отделение патриотического клуба "Эхо", экологический отряд "Зеленая планета", танцевальный коллектив "Времена года", театральная студия «Романтики» и многие другие.</w:t>
      </w:r>
      <w:proofErr w:type="gramEnd"/>
      <w:r w:rsidRPr="001B19EA">
        <w:rPr>
          <w:color w:val="000000"/>
          <w:shd w:val="clear" w:color="auto" w:fill="FFFFFF"/>
        </w:rPr>
        <w:t xml:space="preserve"> Педагоги и обучающиеся школы становятся участниками, призерами и победителями конкурсов различного уровня.</w:t>
      </w:r>
    </w:p>
    <w:p w:rsidR="00F62AB1" w:rsidRPr="001B19EA" w:rsidRDefault="00F62AB1" w:rsidP="00F62AB1">
      <w:pPr>
        <w:ind w:firstLine="709"/>
        <w:contextualSpacing/>
        <w:jc w:val="both"/>
        <w:textAlignment w:val="top"/>
        <w:rPr>
          <w:shd w:val="clear" w:color="auto" w:fill="FFFFFF"/>
        </w:rPr>
      </w:pPr>
      <w:r w:rsidRPr="001B19EA">
        <w:rPr>
          <w:shd w:val="clear" w:color="auto" w:fill="FFFFFF"/>
        </w:rPr>
        <w:t>Школа реализует следующие виды образовательных программ:</w:t>
      </w:r>
    </w:p>
    <w:p w:rsidR="00F62AB1" w:rsidRPr="001B19EA" w:rsidRDefault="00F62AB1" w:rsidP="00F62AB1">
      <w:pPr>
        <w:pStyle w:val="a3"/>
        <w:numPr>
          <w:ilvl w:val="0"/>
          <w:numId w:val="7"/>
        </w:numPr>
        <w:jc w:val="both"/>
        <w:textAlignment w:val="top"/>
        <w:rPr>
          <w:shd w:val="clear" w:color="auto" w:fill="FFFFFF"/>
        </w:rPr>
      </w:pPr>
      <w:r w:rsidRPr="001B19EA">
        <w:rPr>
          <w:shd w:val="clear" w:color="auto" w:fill="FFFFFF"/>
        </w:rPr>
        <w:t>основные общеобразовательные программы начального, основного и среднего общего образования;</w:t>
      </w:r>
    </w:p>
    <w:p w:rsidR="00F62AB1" w:rsidRPr="001B19EA" w:rsidRDefault="00F62AB1" w:rsidP="00F62AB1">
      <w:pPr>
        <w:pStyle w:val="a3"/>
        <w:numPr>
          <w:ilvl w:val="0"/>
          <w:numId w:val="7"/>
        </w:numPr>
        <w:jc w:val="both"/>
        <w:textAlignment w:val="top"/>
        <w:rPr>
          <w:shd w:val="clear" w:color="auto" w:fill="FFFFFF"/>
        </w:rPr>
      </w:pPr>
      <w:r w:rsidRPr="001B19EA">
        <w:rPr>
          <w:shd w:val="clear" w:color="auto" w:fill="FFFFFF"/>
        </w:rPr>
        <w:t>адаптированные общеобразовательные программы начального, основного и среднего общего образования. Категории детей, обучающихся по адаптированным общеобразовательным программам: обучающиеся с ЗПР,  ТНР, НОДА, РАС.</w:t>
      </w:r>
    </w:p>
    <w:p w:rsidR="00F62AB1" w:rsidRPr="001B19EA" w:rsidRDefault="00F62AB1" w:rsidP="00F62AB1">
      <w:pPr>
        <w:ind w:left="284" w:firstLine="709"/>
        <w:contextualSpacing/>
        <w:jc w:val="both"/>
        <w:textAlignment w:val="top"/>
        <w:rPr>
          <w:shd w:val="clear" w:color="auto" w:fill="FFFFFF"/>
        </w:rPr>
      </w:pPr>
      <w:r w:rsidRPr="001B19EA">
        <w:rPr>
          <w:color w:val="000000"/>
          <w:shd w:val="clear" w:color="auto" w:fill="FFFFFF"/>
        </w:rPr>
        <w:t>В качестве основной цели в области реализации права на образование детей с ограниченными возможностями здоровья в МОУ «СОШ № 20» рассматривается создание условий для получения образования всеми детьми указанной категории с учетом их психофизических особенностей.</w:t>
      </w:r>
      <w:r w:rsidRPr="001B19EA">
        <w:rPr>
          <w:shd w:val="clear" w:color="auto" w:fill="FFFFFF"/>
        </w:rPr>
        <w:t xml:space="preserve"> </w:t>
      </w:r>
    </w:p>
    <w:p w:rsidR="00F62AB1" w:rsidRPr="008706A4" w:rsidRDefault="00F62AB1" w:rsidP="00F62AB1">
      <w:pPr>
        <w:ind w:left="284" w:firstLine="709"/>
        <w:contextualSpacing/>
        <w:jc w:val="both"/>
        <w:textAlignment w:val="top"/>
        <w:rPr>
          <w:shd w:val="clear" w:color="auto" w:fill="FFFFFF"/>
        </w:rPr>
      </w:pPr>
      <w:r w:rsidRPr="001B19EA">
        <w:rPr>
          <w:shd w:val="clear" w:color="auto" w:fill="FFFFFF"/>
        </w:rPr>
        <w:t xml:space="preserve">По адаптированным общеобразовательным программам обучается 67 человек, 14 человек – дети-инвалиды. </w:t>
      </w:r>
    </w:p>
    <w:p w:rsidR="00F62AB1" w:rsidRPr="001B19EA" w:rsidRDefault="00F62AB1" w:rsidP="00251EA8">
      <w:pPr>
        <w:spacing w:after="120"/>
        <w:ind w:left="357" w:firstLine="346"/>
        <w:jc w:val="both"/>
        <w:textAlignment w:val="top"/>
        <w:rPr>
          <w:shd w:val="clear" w:color="auto" w:fill="FFFFFF"/>
        </w:rPr>
      </w:pPr>
      <w:r w:rsidRPr="001B19EA">
        <w:rPr>
          <w:shd w:val="clear" w:color="auto" w:fill="FFFFFF"/>
        </w:rPr>
        <w:t xml:space="preserve">С 2018 года в школе создано методическое объединение специалистов службы сопровождения, куда входят педагоги-психологи, логопеды, дефектологи, </w:t>
      </w:r>
      <w:proofErr w:type="spellStart"/>
      <w:r w:rsidRPr="001B19EA">
        <w:rPr>
          <w:shd w:val="clear" w:color="auto" w:fill="FFFFFF"/>
        </w:rPr>
        <w:t>тьюторы</w:t>
      </w:r>
      <w:proofErr w:type="spellEnd"/>
      <w:r w:rsidRPr="001B19EA">
        <w:rPr>
          <w:shd w:val="clear" w:color="auto" w:fill="FFFFFF"/>
        </w:rPr>
        <w:t xml:space="preserve">, социальный педагог. </w:t>
      </w:r>
    </w:p>
    <w:p w:rsidR="00F62AB1" w:rsidRDefault="00F62AB1" w:rsidP="00F62AB1">
      <w:pPr>
        <w:spacing w:after="120"/>
        <w:jc w:val="center"/>
        <w:textAlignment w:val="top"/>
        <w:rPr>
          <w:b/>
          <w:shd w:val="clear" w:color="auto" w:fill="FFFFFF"/>
        </w:rPr>
      </w:pPr>
      <w:r w:rsidRPr="001B19EA">
        <w:rPr>
          <w:b/>
          <w:shd w:val="clear" w:color="auto" w:fill="FFFFFF"/>
        </w:rPr>
        <w:t>Цели, задачи и основные направления профессиональной деятельности в соответствии с профессиональным стандартом «Педагог-психолог»</w:t>
      </w:r>
    </w:p>
    <w:p w:rsidR="00F62AB1" w:rsidRPr="00BF7DEB" w:rsidRDefault="00F62AB1" w:rsidP="00E15FE3">
      <w:pPr>
        <w:ind w:firstLine="709"/>
        <w:jc w:val="both"/>
        <w:textAlignment w:val="top"/>
        <w:rPr>
          <w:shd w:val="clear" w:color="auto" w:fill="FFFFFF"/>
        </w:rPr>
      </w:pPr>
      <w:proofErr w:type="gramStart"/>
      <w:r>
        <w:rPr>
          <w:shd w:val="clear" w:color="auto" w:fill="FFFFFF"/>
        </w:rPr>
        <w:t>При постановке профессиональных целей и задач руководствуюсь проблемно-целевым подходом и выстраиваю свою деятельность с учетом профессионального стандарта «Педагог-психолог» (психолог в сфере образования</w:t>
      </w:r>
      <w:r w:rsidRPr="00BF7DEB">
        <w:rPr>
          <w:shd w:val="clear" w:color="auto" w:fill="FFFFFF"/>
        </w:rPr>
        <w:t>)</w:t>
      </w:r>
      <w:r>
        <w:rPr>
          <w:rStyle w:val="af"/>
          <w:shd w:val="clear" w:color="auto" w:fill="FFFFFF"/>
        </w:rPr>
        <w:footnoteReference w:id="1"/>
      </w:r>
      <w:r>
        <w:rPr>
          <w:shd w:val="clear" w:color="auto" w:fill="FFFFFF"/>
        </w:rPr>
        <w:t xml:space="preserve">, </w:t>
      </w:r>
      <w:r>
        <w:t>Концепции развития психологической службы в системе общего образования и среднего профессионального образования в Российской Федерации на период до 2025 года</w:t>
      </w:r>
      <w:r>
        <w:rPr>
          <w:rStyle w:val="af"/>
        </w:rPr>
        <w:footnoteReference w:id="2"/>
      </w:r>
      <w:r>
        <w:t>,</w:t>
      </w:r>
      <w:r w:rsidR="00D6307E" w:rsidRPr="00D6307E">
        <w:t xml:space="preserve"> </w:t>
      </w:r>
      <w:r w:rsidR="00DE736E">
        <w:t>рекомендаций</w:t>
      </w:r>
      <w:r w:rsidR="00D6307E">
        <w:t xml:space="preserve"> </w:t>
      </w:r>
      <w:r w:rsidR="00D6307E" w:rsidRPr="00142071">
        <w:t xml:space="preserve">Минпросвещения </w:t>
      </w:r>
      <w:r w:rsidR="00D6307E">
        <w:t>России от 2020 г.,</w:t>
      </w:r>
      <w:r w:rsidR="00D6307E">
        <w:rPr>
          <w:rStyle w:val="af"/>
        </w:rPr>
        <w:footnoteReference w:id="3"/>
      </w:r>
      <w:r>
        <w:t xml:space="preserve"> региональных методических рекомендаций по организации работы педагога-психолога,</w:t>
      </w:r>
      <w:r>
        <w:rPr>
          <w:rStyle w:val="af"/>
        </w:rPr>
        <w:footnoteReference w:id="4"/>
      </w:r>
      <w:r w:rsidR="00E45408" w:rsidRPr="00E45408">
        <w:rPr>
          <w:color w:val="C00000"/>
        </w:rPr>
        <w:t xml:space="preserve"> </w:t>
      </w:r>
      <w:r w:rsidR="001A1458">
        <w:t>с учетом запросов и планов</w:t>
      </w:r>
      <w:proofErr w:type="gramEnd"/>
      <w:r w:rsidR="001A1458">
        <w:t xml:space="preserve"> школы</w:t>
      </w:r>
      <w:r w:rsidR="00E45408">
        <w:t>.</w:t>
      </w:r>
    </w:p>
    <w:p w:rsidR="00F62AB1" w:rsidRPr="001B19EA" w:rsidRDefault="00F62AB1" w:rsidP="00F62AB1">
      <w:pPr>
        <w:ind w:firstLine="357"/>
        <w:jc w:val="both"/>
      </w:pPr>
      <w:r w:rsidRPr="001B19EA">
        <w:rPr>
          <w:b/>
        </w:rPr>
        <w:lastRenderedPageBreak/>
        <w:t>Основная цель</w:t>
      </w:r>
      <w:r w:rsidRPr="001B19EA">
        <w:t xml:space="preserve"> моей деятельности в образовательной организации заключается в создании комплекса психолого-педагоги</w:t>
      </w:r>
      <w:r>
        <w:t>ческих условий для успешной социализации</w:t>
      </w:r>
      <w:r w:rsidRPr="001B19EA">
        <w:t xml:space="preserve"> и</w:t>
      </w:r>
      <w:r>
        <w:t xml:space="preserve"> обучения школьников, раскрытия их </w:t>
      </w:r>
      <w:r w:rsidRPr="001B19EA">
        <w:t>интеллектуально-л</w:t>
      </w:r>
      <w:r>
        <w:t xml:space="preserve">ичностного </w:t>
      </w:r>
      <w:r w:rsidR="00923250">
        <w:t>потенциала,  а также выявление</w:t>
      </w:r>
      <w:r>
        <w:t>, профилактика и коррекция</w:t>
      </w:r>
      <w:r w:rsidRPr="001B19EA">
        <w:t xml:space="preserve"> нарушения личностного</w:t>
      </w:r>
      <w:r>
        <w:t xml:space="preserve">, познавательного </w:t>
      </w:r>
      <w:r w:rsidRPr="001B19EA">
        <w:t xml:space="preserve"> и со</w:t>
      </w:r>
      <w:r>
        <w:t>циального развития.</w:t>
      </w:r>
    </w:p>
    <w:p w:rsidR="00F62AB1" w:rsidRDefault="00F62AB1" w:rsidP="00251EA8">
      <w:pPr>
        <w:ind w:firstLine="360"/>
        <w:jc w:val="both"/>
        <w:rPr>
          <w:b/>
        </w:rPr>
      </w:pPr>
      <w:r w:rsidRPr="001B19EA">
        <w:t xml:space="preserve">Общая направленность работы психолога определяется следующими </w:t>
      </w:r>
      <w:r w:rsidRPr="001B19EA">
        <w:rPr>
          <w:b/>
        </w:rPr>
        <w:t xml:space="preserve">практическими задачами: </w:t>
      </w:r>
    </w:p>
    <w:p w:rsidR="00F62AB1" w:rsidRPr="004D40F5" w:rsidRDefault="00F62AB1" w:rsidP="00251EA8">
      <w:pPr>
        <w:pStyle w:val="a3"/>
        <w:numPr>
          <w:ilvl w:val="0"/>
          <w:numId w:val="12"/>
        </w:numPr>
        <w:jc w:val="both"/>
        <w:rPr>
          <w:b/>
        </w:rPr>
      </w:pPr>
      <w:r w:rsidRPr="004D40F5">
        <w:t>способствовать созданию благоприятных условий обучения и пребывания в школе для всех субъектов образовательного процесса;</w:t>
      </w:r>
    </w:p>
    <w:p w:rsidR="00F62AB1" w:rsidRPr="004D40F5" w:rsidRDefault="00F62AB1" w:rsidP="00251EA8">
      <w:pPr>
        <w:pStyle w:val="a3"/>
        <w:numPr>
          <w:ilvl w:val="0"/>
          <w:numId w:val="12"/>
        </w:numPr>
        <w:jc w:val="both"/>
        <w:rPr>
          <w:b/>
        </w:rPr>
      </w:pPr>
      <w:r w:rsidRPr="004D40F5">
        <w:t xml:space="preserve">оптимизация стиля взаимодействия педагогов с </w:t>
      </w:r>
      <w:proofErr w:type="gramStart"/>
      <w:r w:rsidRPr="004D40F5">
        <w:t>обучающимися</w:t>
      </w:r>
      <w:proofErr w:type="gramEnd"/>
      <w:r w:rsidRPr="004D40F5">
        <w:t>;</w:t>
      </w:r>
    </w:p>
    <w:p w:rsidR="00F62AB1" w:rsidRPr="004D40F5" w:rsidRDefault="00F62AB1" w:rsidP="00251EA8">
      <w:pPr>
        <w:pStyle w:val="a3"/>
        <w:numPr>
          <w:ilvl w:val="0"/>
          <w:numId w:val="12"/>
        </w:numPr>
        <w:jc w:val="both"/>
        <w:rPr>
          <w:b/>
        </w:rPr>
      </w:pPr>
      <w:r w:rsidRPr="004D40F5">
        <w:t>выявление и устранение факторов, негативно влияющих на развитие ребёнка, отслеживание его психолого-педагогического статуса и динамики психологического развития;</w:t>
      </w:r>
    </w:p>
    <w:p w:rsidR="006C2678" w:rsidRPr="006C2678" w:rsidRDefault="00F62AB1" w:rsidP="00251EA8">
      <w:pPr>
        <w:pStyle w:val="a3"/>
        <w:numPr>
          <w:ilvl w:val="0"/>
          <w:numId w:val="12"/>
        </w:numPr>
        <w:jc w:val="both"/>
        <w:rPr>
          <w:b/>
        </w:rPr>
      </w:pPr>
      <w:r w:rsidRPr="004D40F5">
        <w:t xml:space="preserve">создание условий для социальной адаптации обучающихся с </w:t>
      </w:r>
      <w:r w:rsidR="006C2678">
        <w:t>ОВЗ и получения ими образования;</w:t>
      </w:r>
    </w:p>
    <w:p w:rsidR="00F62AB1" w:rsidRPr="004D40F5" w:rsidRDefault="00F62AB1" w:rsidP="00251EA8">
      <w:pPr>
        <w:pStyle w:val="a3"/>
        <w:numPr>
          <w:ilvl w:val="0"/>
          <w:numId w:val="12"/>
        </w:numPr>
        <w:jc w:val="both"/>
        <w:rPr>
          <w:b/>
        </w:rPr>
      </w:pPr>
      <w:r w:rsidRPr="004D40F5">
        <w:t>расширение компетенций обучающихся в учебной и социальной сферах</w:t>
      </w:r>
      <w:r w:rsidRPr="006C2678">
        <w:rPr>
          <w:b/>
        </w:rPr>
        <w:t>;</w:t>
      </w:r>
    </w:p>
    <w:p w:rsidR="00F62AB1" w:rsidRPr="004D40F5" w:rsidRDefault="00F62AB1" w:rsidP="00251EA8">
      <w:pPr>
        <w:pStyle w:val="a3"/>
        <w:numPr>
          <w:ilvl w:val="0"/>
          <w:numId w:val="12"/>
        </w:numPr>
        <w:jc w:val="both"/>
        <w:rPr>
          <w:b/>
        </w:rPr>
      </w:pPr>
      <w:r w:rsidRPr="004D40F5">
        <w:t>повышение уровня психологической грамотности участников учебно-воспитательного процесса;</w:t>
      </w:r>
    </w:p>
    <w:p w:rsidR="00F62AB1" w:rsidRPr="00CC19DD" w:rsidRDefault="00F62AB1" w:rsidP="00251EA8">
      <w:pPr>
        <w:pStyle w:val="a3"/>
        <w:numPr>
          <w:ilvl w:val="0"/>
          <w:numId w:val="12"/>
        </w:numPr>
        <w:ind w:left="714" w:hanging="357"/>
        <w:jc w:val="both"/>
        <w:rPr>
          <w:b/>
        </w:rPr>
      </w:pPr>
      <w:r w:rsidRPr="004D40F5">
        <w:t>повышение эффективности и качества профессиональной деятельности через участие в работе методических объединений, курсах повышения квалификации, творческих и проблемных группах, самообразования.</w:t>
      </w:r>
    </w:p>
    <w:p w:rsidR="00F62AB1" w:rsidRPr="001B19EA" w:rsidRDefault="00F62AB1" w:rsidP="00F62AB1">
      <w:pPr>
        <w:ind w:firstLine="709"/>
        <w:jc w:val="both"/>
        <w:rPr>
          <w:rFonts w:eastAsia="Calibri"/>
          <w:lang w:eastAsia="en-US"/>
        </w:rPr>
      </w:pPr>
      <w:proofErr w:type="gramStart"/>
      <w:r w:rsidRPr="001B19EA">
        <w:t xml:space="preserve">Данные задачи  решаются при реализации следующих </w:t>
      </w:r>
      <w:r w:rsidRPr="001B19EA">
        <w:rPr>
          <w:b/>
        </w:rPr>
        <w:t>направлений психологической деятельности</w:t>
      </w:r>
      <w:r w:rsidRPr="001B19EA">
        <w:t>, которые</w:t>
      </w:r>
      <w:r w:rsidRPr="001B19EA">
        <w:rPr>
          <w:bCs/>
          <w:iCs/>
        </w:rPr>
        <w:t xml:space="preserve"> соответствуют </w:t>
      </w:r>
      <w:r w:rsidRPr="001B19EA">
        <w:rPr>
          <w:rFonts w:eastAsia="Calibri"/>
          <w:lang w:eastAsia="en-US"/>
        </w:rPr>
        <w:t xml:space="preserve">требованиям </w:t>
      </w:r>
      <w:proofErr w:type="spellStart"/>
      <w:r w:rsidRPr="001B19EA">
        <w:rPr>
          <w:rFonts w:eastAsia="Calibri"/>
          <w:lang w:eastAsia="en-US"/>
        </w:rPr>
        <w:t>профстандарта</w:t>
      </w:r>
      <w:proofErr w:type="spellEnd"/>
      <w:r w:rsidRPr="001B19EA">
        <w:rPr>
          <w:rFonts w:eastAsia="Calibri"/>
          <w:lang w:eastAsia="en-US"/>
        </w:rPr>
        <w:t xml:space="preserve"> «Педагог-психолог» (Приказ Министерства труда и социальной защиты РФ от 24 июля 2015 г. N 514 «Об утверждении профессионального стандарта «Педагог-психолог (пси</w:t>
      </w:r>
      <w:r w:rsidR="006C2678">
        <w:rPr>
          <w:rFonts w:eastAsia="Calibri"/>
          <w:lang w:eastAsia="en-US"/>
        </w:rPr>
        <w:t>холог в сфере образования</w:t>
      </w:r>
      <w:r w:rsidRPr="001B19EA">
        <w:rPr>
          <w:rFonts w:eastAsia="Calibri"/>
          <w:lang w:eastAsia="en-US"/>
        </w:rPr>
        <w:t>)</w:t>
      </w:r>
      <w:r w:rsidR="006C2678">
        <w:rPr>
          <w:rFonts w:eastAsia="Calibri"/>
          <w:lang w:eastAsia="en-US"/>
        </w:rPr>
        <w:t>»</w:t>
      </w:r>
      <w:r w:rsidRPr="001B19EA">
        <w:rPr>
          <w:rFonts w:eastAsia="Calibri"/>
          <w:lang w:eastAsia="en-US"/>
        </w:rPr>
        <w:t xml:space="preserve">: </w:t>
      </w:r>
      <w:proofErr w:type="gramEnd"/>
    </w:p>
    <w:p w:rsidR="00F62AB1" w:rsidRPr="00DA68D3" w:rsidRDefault="00F62AB1" w:rsidP="00F62AB1">
      <w:pPr>
        <w:ind w:firstLine="709"/>
        <w:jc w:val="both"/>
        <w:rPr>
          <w:rFonts w:eastAsia="Calibri"/>
          <w:b/>
          <w:lang w:eastAsia="en-US"/>
        </w:rPr>
      </w:pPr>
      <w:r w:rsidRPr="00DA68D3">
        <w:rPr>
          <w:b/>
        </w:rPr>
        <w:t>Психолого-педагогическая диагностика (А/05.7, В/05.7).</w:t>
      </w:r>
    </w:p>
    <w:p w:rsidR="00F62AB1" w:rsidRPr="00DA68D3" w:rsidRDefault="00F62AB1" w:rsidP="00F62AB1">
      <w:pPr>
        <w:ind w:firstLine="709"/>
        <w:jc w:val="both"/>
      </w:pPr>
      <w:r w:rsidRPr="00DA68D3">
        <w:t xml:space="preserve">Диагностическая работа осуществляется по следующим </w:t>
      </w:r>
      <w:r>
        <w:t xml:space="preserve">основным </w:t>
      </w:r>
      <w:r w:rsidRPr="00DA68D3">
        <w:t>направлениям:</w:t>
      </w:r>
    </w:p>
    <w:p w:rsidR="00F62AB1" w:rsidRPr="001B19EA" w:rsidRDefault="00F62AB1" w:rsidP="00F62AB1">
      <w:pPr>
        <w:pStyle w:val="a3"/>
        <w:numPr>
          <w:ilvl w:val="0"/>
          <w:numId w:val="13"/>
        </w:numPr>
        <w:jc w:val="both"/>
      </w:pPr>
      <w:r w:rsidRPr="001B19EA">
        <w:t>изучение адаптационных возможностей первоклассников;</w:t>
      </w:r>
    </w:p>
    <w:p w:rsidR="00F62AB1" w:rsidRPr="001B19EA" w:rsidRDefault="00F62AB1" w:rsidP="00F62AB1">
      <w:pPr>
        <w:pStyle w:val="a3"/>
        <w:numPr>
          <w:ilvl w:val="0"/>
          <w:numId w:val="13"/>
        </w:numPr>
        <w:jc w:val="both"/>
      </w:pPr>
      <w:r w:rsidRPr="001B19EA">
        <w:t>диагностика универсальных учебных действий первоклассников;</w:t>
      </w:r>
    </w:p>
    <w:p w:rsidR="00F62AB1" w:rsidRPr="001B19EA" w:rsidRDefault="00F62AB1" w:rsidP="00F62AB1">
      <w:pPr>
        <w:pStyle w:val="a3"/>
        <w:numPr>
          <w:ilvl w:val="0"/>
          <w:numId w:val="13"/>
        </w:numPr>
        <w:jc w:val="both"/>
      </w:pPr>
      <w:r w:rsidRPr="001B19EA">
        <w:t>стартовая диагностика пятиклассников;</w:t>
      </w:r>
    </w:p>
    <w:p w:rsidR="00F62AB1" w:rsidRPr="001B19EA" w:rsidRDefault="00F62AB1" w:rsidP="00F62AB1">
      <w:pPr>
        <w:pStyle w:val="a3"/>
        <w:numPr>
          <w:ilvl w:val="0"/>
          <w:numId w:val="13"/>
        </w:numPr>
        <w:jc w:val="both"/>
      </w:pPr>
      <w:r w:rsidRPr="001B19EA">
        <w:t>индивидуальная и групповая психологическая диагностика профессиональных способностей обучающихся (6 и 8 класс);</w:t>
      </w:r>
    </w:p>
    <w:p w:rsidR="00F62AB1" w:rsidRPr="001B19EA" w:rsidRDefault="00F62AB1" w:rsidP="00F62AB1">
      <w:pPr>
        <w:pStyle w:val="a3"/>
        <w:numPr>
          <w:ilvl w:val="0"/>
          <w:numId w:val="13"/>
        </w:numPr>
        <w:jc w:val="both"/>
      </w:pPr>
      <w:r w:rsidRPr="001B19EA">
        <w:t>исследование уровня актуального развития обучающихся (индивидуальная диагностика для принятия решения о направлении на ПМП, индивидуальная и групповая диагностика детей с ОВЗ для определения целей и задач коррекционно-развивающей помощи);</w:t>
      </w:r>
    </w:p>
    <w:p w:rsidR="00F62AB1" w:rsidRPr="001B19EA" w:rsidRDefault="00F62AB1" w:rsidP="00F62AB1">
      <w:pPr>
        <w:pStyle w:val="a3"/>
        <w:numPr>
          <w:ilvl w:val="0"/>
          <w:numId w:val="13"/>
        </w:numPr>
        <w:jc w:val="both"/>
      </w:pPr>
      <w:r w:rsidRPr="001B19EA">
        <w:t>диагностика эмоционального отношения школьников к себе, различным компонентам образовательной среды, взаимоотношениям с родителями;</w:t>
      </w:r>
    </w:p>
    <w:p w:rsidR="00F62AB1" w:rsidRPr="001B19EA" w:rsidRDefault="00F62AB1" w:rsidP="00F62AB1">
      <w:pPr>
        <w:pStyle w:val="a3"/>
        <w:numPr>
          <w:ilvl w:val="0"/>
          <w:numId w:val="13"/>
        </w:numPr>
        <w:jc w:val="both"/>
      </w:pPr>
      <w:r w:rsidRPr="001B19EA">
        <w:t>оценка уровня экзаменационной тревожности обучаю</w:t>
      </w:r>
      <w:r w:rsidR="006C2678">
        <w:t>щихся 9-х и 11-х классов</w:t>
      </w:r>
      <w:r w:rsidRPr="001B19EA">
        <w:t>;</w:t>
      </w:r>
    </w:p>
    <w:p w:rsidR="00F62AB1" w:rsidRPr="001B19EA" w:rsidRDefault="00F62AB1" w:rsidP="00F62AB1">
      <w:pPr>
        <w:pStyle w:val="a3"/>
        <w:numPr>
          <w:ilvl w:val="0"/>
          <w:numId w:val="13"/>
        </w:numPr>
        <w:jc w:val="both"/>
      </w:pPr>
      <w:r w:rsidRPr="001B19EA">
        <w:t>социально-психологическое тестирование (7-11 классы);</w:t>
      </w:r>
    </w:p>
    <w:p w:rsidR="00F62AB1" w:rsidRPr="001B19EA" w:rsidRDefault="00F62AB1" w:rsidP="00F62AB1">
      <w:pPr>
        <w:pStyle w:val="a3"/>
        <w:numPr>
          <w:ilvl w:val="0"/>
          <w:numId w:val="13"/>
        </w:numPr>
        <w:jc w:val="both"/>
      </w:pPr>
      <w:r w:rsidRPr="001B19EA">
        <w:t>скрининг-диагностика и индивидуальная психодиагностика суицидального риска.</w:t>
      </w:r>
    </w:p>
    <w:p w:rsidR="00F62AB1" w:rsidRDefault="00F62AB1" w:rsidP="00F62AB1">
      <w:pPr>
        <w:ind w:firstLine="567"/>
        <w:jc w:val="both"/>
        <w:rPr>
          <w:color w:val="C00000"/>
        </w:rPr>
      </w:pPr>
      <w:r>
        <w:t xml:space="preserve">   </w:t>
      </w:r>
      <w:r w:rsidRPr="001B19EA">
        <w:t xml:space="preserve">Для проведения психологического обследования использую стандартизированные </w:t>
      </w:r>
      <w:r>
        <w:t xml:space="preserve">методики, рекомендованные психологическим сообществом, </w:t>
      </w:r>
      <w:r w:rsidRPr="001B19EA">
        <w:t>с учетом возрастной категории и уровня актуального развития, позволяющие наметит</w:t>
      </w:r>
      <w:r>
        <w:t>ь «точки роста» и пути коррекционно-развивающей помощи</w:t>
      </w:r>
      <w:r w:rsidRPr="001B19EA">
        <w:t>.</w:t>
      </w:r>
      <w:r w:rsidR="000F1F55" w:rsidRPr="000F1F55">
        <w:rPr>
          <w:color w:val="C00000"/>
          <w:highlight w:val="green"/>
        </w:rPr>
        <w:t xml:space="preserve"> </w:t>
      </w:r>
    </w:p>
    <w:p w:rsidR="00F62AB1" w:rsidRPr="00572104" w:rsidRDefault="00572104" w:rsidP="00572104">
      <w:pPr>
        <w:ind w:firstLine="709"/>
        <w:jc w:val="both"/>
        <w:rPr>
          <w:lang w:eastAsia="en-US"/>
        </w:rPr>
      </w:pPr>
      <w:proofErr w:type="gramStart"/>
      <w:r w:rsidRPr="004876B6">
        <w:rPr>
          <w:b/>
        </w:rPr>
        <w:t>Коррекционно-развивающая работа (А/04.7, В/04.7)</w:t>
      </w:r>
      <w:r>
        <w:rPr>
          <w:b/>
        </w:rPr>
        <w:t xml:space="preserve"> </w:t>
      </w:r>
      <w:r w:rsidRPr="001B19EA">
        <w:t>(включая индивидуальные и групповые занятия для обучающихся по адаптированным общеобразовательным программам)    направлена на развитие у обучающихся необходимых качеств для более успешной адаптации и преодоления трудностей в когнитивной, эмоционально-поведенческой и коммуникативной сферах.</w:t>
      </w:r>
      <w:proofErr w:type="gramEnd"/>
      <w:r w:rsidR="00E54C78">
        <w:rPr>
          <w:b/>
        </w:rPr>
        <w:t xml:space="preserve"> </w:t>
      </w:r>
      <w:r w:rsidR="00F62AB1" w:rsidRPr="001B19EA">
        <w:t>Занятия проводятся в индивидуальной и групповой формах.</w:t>
      </w:r>
    </w:p>
    <w:p w:rsidR="00F62AB1" w:rsidRPr="001B19EA" w:rsidRDefault="00F62AB1" w:rsidP="00F62AB1">
      <w:pPr>
        <w:ind w:firstLine="709"/>
        <w:jc w:val="both"/>
      </w:pPr>
      <w:r w:rsidRPr="001B19EA">
        <w:t xml:space="preserve"> Основные направления коррекционно-развивающих занятий: развитие интеллектуального потенциала, обучение приемам учебной деятельности; коррекция эмоционально-личностной сферы</w:t>
      </w:r>
      <w:r>
        <w:t xml:space="preserve"> (работа с агрессией, страхами, тревожностью)</w:t>
      </w:r>
      <w:r w:rsidRPr="001B19EA">
        <w:t>; обучение методам конструктивного общения и снятия нервно-психического напряжения;</w:t>
      </w:r>
      <w:r>
        <w:t xml:space="preserve"> формирование позитивного </w:t>
      </w:r>
      <w:proofErr w:type="spellStart"/>
      <w:r>
        <w:t>самоотношения</w:t>
      </w:r>
      <w:proofErr w:type="spellEnd"/>
      <w:r>
        <w:t>,</w:t>
      </w:r>
      <w:r w:rsidRPr="001B19EA">
        <w:t xml:space="preserve"> развитие произвольности поведения, обучение приемам самоконтроля.</w:t>
      </w:r>
    </w:p>
    <w:p w:rsidR="00F62AB1" w:rsidRPr="00521AC6" w:rsidRDefault="00F62AB1" w:rsidP="00F62AB1">
      <w:pPr>
        <w:pStyle w:val="a3"/>
        <w:ind w:left="0" w:firstLine="709"/>
        <w:jc w:val="both"/>
      </w:pPr>
      <w:r w:rsidRPr="001B19EA">
        <w:lastRenderedPageBreak/>
        <w:t xml:space="preserve">89% участников, на которых направлено коррекционно-развивающее воздействие – это </w:t>
      </w:r>
      <w:proofErr w:type="gramStart"/>
      <w:r w:rsidRPr="001B19EA">
        <w:t>обучающиеся</w:t>
      </w:r>
      <w:proofErr w:type="gramEnd"/>
      <w:r w:rsidRPr="001B19EA">
        <w:t xml:space="preserve"> с ОВЗ.</w:t>
      </w:r>
      <w:r>
        <w:t xml:space="preserve"> Нозологии: ЗПР, ТНР, НОДА, РАС.</w:t>
      </w:r>
    </w:p>
    <w:p w:rsidR="00F62AB1" w:rsidRPr="001B19EA" w:rsidRDefault="00F62AB1" w:rsidP="00F62AB1">
      <w:pPr>
        <w:ind w:firstLine="709"/>
        <w:jc w:val="both"/>
      </w:pPr>
      <w:r>
        <w:rPr>
          <w:b/>
        </w:rPr>
        <w:t>П</w:t>
      </w:r>
      <w:r w:rsidRPr="00521AC6">
        <w:rPr>
          <w:b/>
        </w:rPr>
        <w:t xml:space="preserve">сихологическое консультирование (А/03.7, </w:t>
      </w:r>
      <w:r>
        <w:rPr>
          <w:b/>
        </w:rPr>
        <w:t xml:space="preserve">В/03.7) </w:t>
      </w:r>
      <w:r w:rsidRPr="001B19EA">
        <w:t>ведется со всеми участниками учебно-воспитательного процесса (обучающимися, родителями, педагогами).</w:t>
      </w:r>
    </w:p>
    <w:p w:rsidR="00F62AB1" w:rsidRPr="001B19EA" w:rsidRDefault="00F62AB1" w:rsidP="00F62AB1">
      <w:pPr>
        <w:ind w:firstLine="709"/>
        <w:jc w:val="both"/>
      </w:pPr>
      <w:r>
        <w:t xml:space="preserve">В целом </w:t>
      </w:r>
      <w:r w:rsidRPr="001B19EA">
        <w:t xml:space="preserve">запросы </w:t>
      </w:r>
      <w:r>
        <w:t>на консультативную помощь можно разделить</w:t>
      </w:r>
      <w:r w:rsidRPr="001B19EA">
        <w:t xml:space="preserve"> на: трудности в общении со сверстниками;</w:t>
      </w:r>
      <w:r>
        <w:t xml:space="preserve"> взаимоотношения с педагогами;</w:t>
      </w:r>
      <w:r w:rsidRPr="001B19EA">
        <w:t xml:space="preserve"> эмоционально-поведенческие трудности (агрессивность, тревожность, и т.п.); проблемы в детско-родительских отношениях; трудности в профессиональном самоопределении; трудности </w:t>
      </w:r>
      <w:proofErr w:type="gramStart"/>
      <w:r w:rsidRPr="001B19EA">
        <w:t>обучения; консультации по результатам</w:t>
      </w:r>
      <w:proofErr w:type="gramEnd"/>
      <w:r w:rsidRPr="001B19EA">
        <w:t xml:space="preserve"> групповой и индивидуальной диагностики.</w:t>
      </w:r>
    </w:p>
    <w:p w:rsidR="00F62AB1" w:rsidRDefault="00F62AB1" w:rsidP="00F62AB1">
      <w:pPr>
        <w:ind w:firstLine="709"/>
        <w:jc w:val="both"/>
        <w:rPr>
          <w:b/>
        </w:rPr>
      </w:pPr>
      <w:r w:rsidRPr="0097504E">
        <w:rPr>
          <w:b/>
        </w:rPr>
        <w:t>Просветительская деятельность, профилактика (А/06.7, А/07.7, В/01.6, В/02.7)</w:t>
      </w:r>
      <w:r>
        <w:rPr>
          <w:b/>
        </w:rPr>
        <w:t>.</w:t>
      </w:r>
    </w:p>
    <w:p w:rsidR="00F62AB1" w:rsidRDefault="00F62AB1" w:rsidP="00F62AB1">
      <w:pPr>
        <w:ind w:firstLine="709"/>
        <w:jc w:val="both"/>
      </w:pPr>
      <w:r>
        <w:t xml:space="preserve">Считаю, что значительную часть профилактической работы необходимо уделять работе </w:t>
      </w:r>
      <w:proofErr w:type="gramStart"/>
      <w:r>
        <w:t>со</w:t>
      </w:r>
      <w:proofErr w:type="gramEnd"/>
      <w:r>
        <w:t xml:space="preserve"> взрослыми (родителями и педагогами), которая направлена на создание условий для позитивных межличностных отношений (в том числе в системе «учитель-ученик»), благоприятно влияющих на развитие личности и обучение каждого ребенка, формированию безопасной среды, позитивного </w:t>
      </w:r>
      <w:proofErr w:type="spellStart"/>
      <w:r>
        <w:t>самоотношения</w:t>
      </w:r>
      <w:proofErr w:type="spellEnd"/>
      <w:r>
        <w:t>, укрепление психологического здоровья. С этой целью по запросу и поддержке администрации школы организуются практикумы для педагогов и родителей, тематические групповые консультации по вопросам развития, обучения и поведения,</w:t>
      </w:r>
      <w:r w:rsidRPr="00154F4F">
        <w:rPr>
          <w:color w:val="333333"/>
          <w:shd w:val="clear" w:color="auto" w:fill="FFFFFF"/>
        </w:rPr>
        <w:t xml:space="preserve"> </w:t>
      </w:r>
      <w:r w:rsidRPr="00154F4F">
        <w:rPr>
          <w:shd w:val="clear" w:color="auto" w:fill="FFFFFF"/>
        </w:rPr>
        <w:t>повышение квалификации </w:t>
      </w:r>
      <w:r w:rsidRPr="00154F4F">
        <w:rPr>
          <w:bCs/>
          <w:shd w:val="clear" w:color="auto" w:fill="FFFFFF"/>
        </w:rPr>
        <w:t>педагогов</w:t>
      </w:r>
      <w:r w:rsidRPr="00154F4F">
        <w:rPr>
          <w:shd w:val="clear" w:color="auto" w:fill="FFFFFF"/>
        </w:rPr>
        <w:t> </w:t>
      </w:r>
      <w:r w:rsidRPr="00154F4F">
        <w:rPr>
          <w:bCs/>
          <w:shd w:val="clear" w:color="auto" w:fill="FFFFFF"/>
        </w:rPr>
        <w:t>по</w:t>
      </w:r>
      <w:r w:rsidRPr="00154F4F">
        <w:rPr>
          <w:shd w:val="clear" w:color="auto" w:fill="FFFFFF"/>
        </w:rPr>
        <w:t> </w:t>
      </w:r>
      <w:r w:rsidRPr="00154F4F">
        <w:rPr>
          <w:bCs/>
          <w:shd w:val="clear" w:color="auto" w:fill="FFFFFF"/>
        </w:rPr>
        <w:t>раннему</w:t>
      </w:r>
      <w:r w:rsidRPr="00154F4F">
        <w:rPr>
          <w:shd w:val="clear" w:color="auto" w:fill="FFFFFF"/>
        </w:rPr>
        <w:t> </w:t>
      </w:r>
      <w:r w:rsidRPr="00154F4F">
        <w:rPr>
          <w:bCs/>
          <w:shd w:val="clear" w:color="auto" w:fill="FFFFFF"/>
        </w:rPr>
        <w:t>выявлению</w:t>
      </w:r>
      <w:r w:rsidRPr="00154F4F">
        <w:rPr>
          <w:shd w:val="clear" w:color="auto" w:fill="FFFFFF"/>
        </w:rPr>
        <w:t> </w:t>
      </w:r>
      <w:proofErr w:type="spellStart"/>
      <w:r w:rsidRPr="00154F4F">
        <w:rPr>
          <w:shd w:val="clear" w:color="auto" w:fill="FFFFFF"/>
        </w:rPr>
        <w:t>рискогенных</w:t>
      </w:r>
      <w:proofErr w:type="spellEnd"/>
      <w:r w:rsidRPr="00154F4F">
        <w:rPr>
          <w:shd w:val="clear" w:color="auto" w:fill="FFFFFF"/>
        </w:rPr>
        <w:t xml:space="preserve"> факторов, способных привести к нарушениям позитивной социализации обучающихся, формированию отклоняющегося, деструктивного поведения</w:t>
      </w:r>
      <w:r w:rsidRPr="00154F4F">
        <w:t>.</w:t>
      </w:r>
      <w:r>
        <w:t xml:space="preserve"> Обучение педагогов осуществляется с использованием программы АОУ ВО ДПО ВИРО «Раннее выявление и грамотное реагирование».</w:t>
      </w:r>
      <w:r>
        <w:rPr>
          <w:rStyle w:val="af"/>
        </w:rPr>
        <w:footnoteReference w:id="5"/>
      </w:r>
      <w:r>
        <w:t xml:space="preserve"> </w:t>
      </w:r>
    </w:p>
    <w:p w:rsidR="00F62AB1" w:rsidRDefault="00F62AB1" w:rsidP="00F62AB1">
      <w:pPr>
        <w:ind w:firstLine="709"/>
        <w:jc w:val="both"/>
      </w:pPr>
      <w:r>
        <w:t xml:space="preserve">Так же психопрофилактическая работа с педагогами и родителями включает выступления на родительских собраниях, подготовку информационных буклетов, размещение информации для родителей в группах классов и группе школы. В последнее время все более востребованными темами для обсуждения являются  профилактика </w:t>
      </w:r>
      <w:proofErr w:type="spellStart"/>
      <w:r>
        <w:t>буллинга</w:t>
      </w:r>
      <w:proofErr w:type="spellEnd"/>
      <w:r>
        <w:t xml:space="preserve">, профилактика употребления ПАВ, </w:t>
      </w:r>
      <w:proofErr w:type="spellStart"/>
      <w:r>
        <w:t>самоповреждающее</w:t>
      </w:r>
      <w:proofErr w:type="spellEnd"/>
      <w:r>
        <w:t xml:space="preserve"> поведение, учебная мотивация.</w:t>
      </w:r>
    </w:p>
    <w:p w:rsidR="00633B14" w:rsidRPr="00633B14" w:rsidRDefault="00633B14" w:rsidP="00F62AB1">
      <w:pPr>
        <w:ind w:firstLine="709"/>
        <w:jc w:val="both"/>
      </w:pPr>
      <w:r w:rsidRPr="00633B14">
        <w:t>А</w:t>
      </w:r>
      <w:r>
        <w:t>нализ результатов социально-психологического тестирования</w:t>
      </w:r>
      <w:r w:rsidRPr="00633B14">
        <w:t xml:space="preserve"> позволяет совместно с классными руководителями скорректировать планы воспитательной работы с целью усиления </w:t>
      </w:r>
      <w:proofErr w:type="spellStart"/>
      <w:r w:rsidRPr="00633B14">
        <w:t>просоциальной</w:t>
      </w:r>
      <w:proofErr w:type="spellEnd"/>
      <w:r w:rsidRPr="00633B14">
        <w:t xml:space="preserve"> активности обучающихся, включать школьников «группы риска» во внеурочную деятельность, формировать ценностные ориентации за сч</w:t>
      </w:r>
      <w:r>
        <w:t xml:space="preserve">ет организации средовых условий. </w:t>
      </w:r>
    </w:p>
    <w:p w:rsidR="00F62AB1" w:rsidRPr="000E41FD" w:rsidRDefault="00F62AB1" w:rsidP="00F62AB1">
      <w:pPr>
        <w:ind w:firstLine="709"/>
        <w:jc w:val="both"/>
        <w:rPr>
          <w:rFonts w:eastAsia="Calibri"/>
          <w:b/>
          <w:color w:val="FF0000"/>
          <w:lang w:eastAsia="en-US"/>
        </w:rPr>
      </w:pPr>
      <w:r>
        <w:t xml:space="preserve">Психологическая профилактика с </w:t>
      </w:r>
      <w:proofErr w:type="gramStart"/>
      <w:r>
        <w:t>обучающимися</w:t>
      </w:r>
      <w:proofErr w:type="gramEnd"/>
      <w:r>
        <w:t xml:space="preserve"> строится по следующим направлениям работы: сопровождение обучающихся в периоды адаптации, профориентация, психологическая подготовка к экзаменам, формирование навыков безопасного общения, профилактика неблагополучия (девиаций поведения) в </w:t>
      </w:r>
      <w:r w:rsidRPr="006C0483">
        <w:t>детско</w:t>
      </w:r>
      <w:r>
        <w:t>-подростковой среде.</w:t>
      </w:r>
    </w:p>
    <w:p w:rsidR="00F62AB1" w:rsidRPr="00C42A8B" w:rsidRDefault="00F62AB1" w:rsidP="00F62AB1">
      <w:pPr>
        <w:ind w:firstLine="709"/>
        <w:jc w:val="both"/>
        <w:rPr>
          <w:b/>
        </w:rPr>
      </w:pPr>
      <w:proofErr w:type="gramStart"/>
      <w:r>
        <w:rPr>
          <w:b/>
        </w:rPr>
        <w:t>Экспертная деятельность</w:t>
      </w:r>
      <w:r w:rsidRPr="004E7193">
        <w:rPr>
          <w:b/>
        </w:rPr>
        <w:t xml:space="preserve"> (А/02.7) </w:t>
      </w:r>
      <w:r>
        <w:t>включает следующие виды работ</w:t>
      </w:r>
      <w:r w:rsidRPr="001B19EA">
        <w:t>:</w:t>
      </w:r>
      <w:r w:rsidRPr="001B19EA">
        <w:rPr>
          <w:b/>
        </w:rPr>
        <w:t xml:space="preserve"> </w:t>
      </w:r>
      <w:r w:rsidRPr="004E7193">
        <w:t>психологическая экспертиза программ развития школы, планов воспитательной работы классных руководителей, внесение корректировки в планы воспитательной работы с целью</w:t>
      </w:r>
      <w:r>
        <w:rPr>
          <w:b/>
        </w:rPr>
        <w:t xml:space="preserve"> </w:t>
      </w:r>
      <w:r w:rsidRPr="004E7193">
        <w:t>обеспечения безопасности и комфортности образовательной среды</w:t>
      </w:r>
      <w:r>
        <w:t xml:space="preserve"> с учетом результатов ежегодного социально-психологического тестирования</w:t>
      </w:r>
      <w:r w:rsidRPr="004E7193">
        <w:t xml:space="preserve">, </w:t>
      </w:r>
      <w:r w:rsidRPr="001B19EA">
        <w:rPr>
          <w:b/>
        </w:rPr>
        <w:t>у</w:t>
      </w:r>
      <w:r w:rsidRPr="001B19EA">
        <w:t xml:space="preserve">частие в работе совета профилактики школы; участие в работе школьного </w:t>
      </w:r>
      <w:proofErr w:type="spellStart"/>
      <w:r w:rsidRPr="001B19EA">
        <w:t>ППк</w:t>
      </w:r>
      <w:proofErr w:type="spellEnd"/>
      <w:r w:rsidRPr="001B19EA">
        <w:t>;</w:t>
      </w:r>
      <w:r w:rsidRPr="001B19EA">
        <w:rPr>
          <w:b/>
        </w:rPr>
        <w:t xml:space="preserve"> </w:t>
      </w:r>
      <w:r>
        <w:t xml:space="preserve">анализ </w:t>
      </w:r>
      <w:r w:rsidRPr="00DC5BDD">
        <w:t>п</w:t>
      </w:r>
      <w:r w:rsidRPr="001B19EA">
        <w:t>осещен</w:t>
      </w:r>
      <w:r>
        <w:t>ных</w:t>
      </w:r>
      <w:r w:rsidRPr="001B19EA">
        <w:t xml:space="preserve"> уроков</w:t>
      </w:r>
      <w:r w:rsidRPr="001B19EA">
        <w:rPr>
          <w:b/>
        </w:rPr>
        <w:t>;</w:t>
      </w:r>
      <w:proofErr w:type="gramEnd"/>
      <w:r w:rsidRPr="001B19EA">
        <w:rPr>
          <w:b/>
        </w:rPr>
        <w:t xml:space="preserve"> у</w:t>
      </w:r>
      <w:r w:rsidRPr="001B19EA">
        <w:t xml:space="preserve">частие в составе комиссии по разрешению конфликтных ситуаций в школьной среде; </w:t>
      </w:r>
      <w:r>
        <w:t>работа в комиссии по защите проектов обучающихся 9-х классов; принятие</w:t>
      </w:r>
      <w:r w:rsidRPr="001B19EA">
        <w:t xml:space="preserve"> решения о направлении ребенка на ПМПК</w:t>
      </w:r>
      <w:r>
        <w:t xml:space="preserve"> на основании результатов</w:t>
      </w:r>
      <w:r w:rsidRPr="004E7193">
        <w:t xml:space="preserve"> </w:t>
      </w:r>
      <w:r w:rsidRPr="001B19EA">
        <w:t>угл</w:t>
      </w:r>
      <w:r>
        <w:t>убленной диагностики</w:t>
      </w:r>
      <w:r w:rsidRPr="001B19EA">
        <w:t xml:space="preserve">. </w:t>
      </w:r>
      <w:r w:rsidR="003052CC" w:rsidRPr="00C42A8B">
        <w:t>В новых федеральных образовательных стандартах отсутствует такая форма работы педагога-психолога как экспертиза. Однако в нашей школе это направление представлено уже в течение ряда лет и запрос на него является постоянным.</w:t>
      </w:r>
    </w:p>
    <w:p w:rsidR="00F62AB1" w:rsidRPr="004D40F5" w:rsidRDefault="00F62AB1" w:rsidP="00F62AB1">
      <w:pPr>
        <w:pStyle w:val="a5"/>
        <w:spacing w:after="12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47B08">
        <w:rPr>
          <w:rFonts w:ascii="Times New Roman" w:hAnsi="Times New Roman"/>
          <w:b/>
          <w:sz w:val="24"/>
          <w:szCs w:val="24"/>
        </w:rPr>
        <w:t>Методическая работа (А/01.7)</w:t>
      </w:r>
      <w:r>
        <w:rPr>
          <w:b/>
        </w:rPr>
        <w:t xml:space="preserve"> </w:t>
      </w:r>
      <w:r w:rsidRPr="001B19EA">
        <w:rPr>
          <w:rFonts w:ascii="Times New Roman" w:hAnsi="Times New Roman"/>
          <w:sz w:val="24"/>
          <w:szCs w:val="24"/>
        </w:rPr>
        <w:t>включает в себя</w:t>
      </w:r>
      <w:r w:rsidRPr="001B19EA">
        <w:rPr>
          <w:rFonts w:ascii="Times New Roman" w:hAnsi="Times New Roman"/>
          <w:i/>
          <w:sz w:val="24"/>
          <w:szCs w:val="24"/>
        </w:rPr>
        <w:t xml:space="preserve"> </w:t>
      </w:r>
      <w:r w:rsidRPr="001B19EA">
        <w:rPr>
          <w:rFonts w:ascii="Times New Roman" w:hAnsi="Times New Roman"/>
          <w:sz w:val="24"/>
          <w:szCs w:val="24"/>
        </w:rPr>
        <w:t>разработку программно-методического обеспечения профессиональной деятельности; работа над темой по самообразованию</w:t>
      </w:r>
      <w:r>
        <w:rPr>
          <w:rFonts w:ascii="Times New Roman" w:hAnsi="Times New Roman"/>
          <w:sz w:val="24"/>
          <w:szCs w:val="24"/>
        </w:rPr>
        <w:t xml:space="preserve"> («Подходы и методы профилактики деструктивного поведения обучающихся»)</w:t>
      </w:r>
      <w:r w:rsidRPr="001B19EA">
        <w:rPr>
          <w:rFonts w:ascii="Times New Roman" w:hAnsi="Times New Roman"/>
          <w:sz w:val="24"/>
          <w:szCs w:val="24"/>
        </w:rPr>
        <w:t xml:space="preserve">; </w:t>
      </w:r>
      <w:r w:rsidRPr="001B19EA">
        <w:rPr>
          <w:rFonts w:ascii="Times New Roman" w:hAnsi="Times New Roman"/>
          <w:color w:val="000000"/>
          <w:sz w:val="24"/>
          <w:szCs w:val="24"/>
        </w:rPr>
        <w:t xml:space="preserve">освоение программ повышения </w:t>
      </w:r>
      <w:r w:rsidRPr="001B19EA">
        <w:rPr>
          <w:rFonts w:ascii="Times New Roman" w:hAnsi="Times New Roman"/>
          <w:color w:val="000000"/>
          <w:sz w:val="24"/>
          <w:szCs w:val="24"/>
        </w:rPr>
        <w:lastRenderedPageBreak/>
        <w:t>квалификации; участие в работе методического объединения специалистов;   обновление стендовой информации, размещение информации в сети интернет в группах класса и школы.</w:t>
      </w:r>
    </w:p>
    <w:p w:rsidR="00F62AB1" w:rsidRPr="004C24D2" w:rsidRDefault="00F62AB1" w:rsidP="00F62AB1">
      <w:pPr>
        <w:shd w:val="clear" w:color="auto" w:fill="FFFFFF"/>
        <w:spacing w:after="120"/>
        <w:jc w:val="center"/>
        <w:rPr>
          <w:b/>
          <w:kern w:val="30"/>
        </w:rPr>
      </w:pPr>
      <w:r w:rsidRPr="001B19EA">
        <w:rPr>
          <w:b/>
          <w:kern w:val="30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8079"/>
      </w:tblGrid>
      <w:tr w:rsidR="00F62AB1" w:rsidRPr="002411C9" w:rsidTr="00DB5925">
        <w:tc>
          <w:tcPr>
            <w:tcW w:w="2127" w:type="dxa"/>
          </w:tcPr>
          <w:p w:rsidR="00F62AB1" w:rsidRPr="002411C9" w:rsidRDefault="00F62AB1" w:rsidP="00DB5925">
            <w:pPr>
              <w:jc w:val="center"/>
              <w:rPr>
                <w:lang w:eastAsia="en-US"/>
              </w:rPr>
            </w:pPr>
            <w:r w:rsidRPr="002411C9">
              <w:rPr>
                <w:lang w:eastAsia="en-US"/>
              </w:rPr>
              <w:t xml:space="preserve">Наименование </w:t>
            </w:r>
          </w:p>
        </w:tc>
        <w:tc>
          <w:tcPr>
            <w:tcW w:w="8079" w:type="dxa"/>
          </w:tcPr>
          <w:p w:rsidR="00F62AB1" w:rsidRPr="002411C9" w:rsidRDefault="00F62AB1" w:rsidP="00DB59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Виды деятельности, область применения</w:t>
            </w:r>
          </w:p>
        </w:tc>
      </w:tr>
      <w:tr w:rsidR="00F62AB1" w:rsidRPr="002411C9" w:rsidTr="00DB5925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2AB1" w:rsidRPr="002411C9" w:rsidRDefault="00F62AB1" w:rsidP="00DB5925">
            <w:pPr>
              <w:jc w:val="both"/>
              <w:rPr>
                <w:lang w:eastAsia="en-US"/>
              </w:rPr>
            </w:pPr>
            <w:proofErr w:type="spellStart"/>
            <w:r w:rsidRPr="002411C9">
              <w:rPr>
                <w:lang w:eastAsia="en-US"/>
              </w:rPr>
              <w:t>Здоровье-сберегающие</w:t>
            </w:r>
            <w:proofErr w:type="spellEnd"/>
            <w:r w:rsidRPr="002411C9">
              <w:rPr>
                <w:lang w:eastAsia="en-US"/>
              </w:rPr>
              <w:t xml:space="preserve"> технологии</w:t>
            </w:r>
          </w:p>
        </w:tc>
        <w:tc>
          <w:tcPr>
            <w:tcW w:w="8079" w:type="dxa"/>
          </w:tcPr>
          <w:p w:rsidR="00F62AB1" w:rsidRDefault="00F62AB1" w:rsidP="00DB5925">
            <w:pPr>
              <w:jc w:val="both"/>
              <w:rPr>
                <w:lang w:eastAsia="en-US"/>
              </w:rPr>
            </w:pPr>
            <w:r w:rsidRPr="002411C9">
              <w:rPr>
                <w:lang w:eastAsia="en-US"/>
              </w:rPr>
              <w:t xml:space="preserve">     </w:t>
            </w:r>
            <w:r w:rsidR="00ED47DD">
              <w:rPr>
                <w:lang w:eastAsia="en-US"/>
              </w:rPr>
              <w:t xml:space="preserve">Реализуется в </w:t>
            </w:r>
            <w:r w:rsidR="00ED47DD" w:rsidRPr="002411C9">
              <w:rPr>
                <w:lang w:eastAsia="en-US"/>
              </w:rPr>
              <w:t>коррекционно-развивающей,</w:t>
            </w:r>
            <w:r w:rsidR="00ED47DD">
              <w:rPr>
                <w:lang w:eastAsia="en-US"/>
              </w:rPr>
              <w:t xml:space="preserve"> просветительской и профилактической деятельности посредством проведения занятий, тренингов, практикумов, семинаров для обучающихся, педагогов, родителей, родительских собраний. Разрабатываются и распространяются информационные буклеты на темы: </w:t>
            </w:r>
            <w:proofErr w:type="gramStart"/>
            <w:r w:rsidR="00ED47DD">
              <w:rPr>
                <w:lang w:eastAsia="en-US"/>
              </w:rPr>
              <w:t>«Психологическая подготовка к ГИА», «Компьютерная зависимость», «Поддержание работоспособности на уроке у обучающихся с ОВЗ», «Приемы самопомощи в стрессовых ситуациях»  и т.д.</w:t>
            </w:r>
            <w:proofErr w:type="gramEnd"/>
          </w:p>
          <w:p w:rsidR="00F62AB1" w:rsidRPr="002411C9" w:rsidRDefault="00F62AB1" w:rsidP="00ED47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Сотрудничаю с Советом самоуправления школы, который оказывает содействие в проведении «Недели психологии». Организуются </w:t>
            </w:r>
            <w:r w:rsidR="00ED47DD">
              <w:rPr>
                <w:lang w:eastAsia="en-US"/>
              </w:rPr>
              <w:t xml:space="preserve">музыкальные </w:t>
            </w:r>
            <w:proofErr w:type="spellStart"/>
            <w:r w:rsidR="00ED47DD">
              <w:rPr>
                <w:lang w:eastAsia="en-US"/>
              </w:rPr>
              <w:t>флешмобы</w:t>
            </w:r>
            <w:proofErr w:type="spellEnd"/>
            <w:r w:rsidR="00ED47DD">
              <w:rPr>
                <w:lang w:eastAsia="en-US"/>
              </w:rPr>
              <w:t xml:space="preserve"> для детей, и</w:t>
            </w:r>
            <w:r>
              <w:rPr>
                <w:lang w:eastAsia="en-US"/>
              </w:rPr>
              <w:t>гровые перемены.</w:t>
            </w:r>
            <w:r w:rsidRPr="002411C9">
              <w:rPr>
                <w:lang w:eastAsia="en-US"/>
              </w:rPr>
              <w:t xml:space="preserve"> </w:t>
            </w:r>
          </w:p>
        </w:tc>
      </w:tr>
      <w:tr w:rsidR="00F62AB1" w:rsidRPr="002411C9" w:rsidTr="00DB5925">
        <w:trPr>
          <w:trHeight w:val="35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2AB1" w:rsidRPr="002411C9" w:rsidRDefault="00F62AB1" w:rsidP="00DB5925">
            <w:pPr>
              <w:jc w:val="both"/>
              <w:rPr>
                <w:lang w:eastAsia="en-US"/>
              </w:rPr>
            </w:pPr>
            <w:r w:rsidRPr="002411C9">
              <w:rPr>
                <w:lang w:eastAsia="en-US"/>
              </w:rPr>
              <w:t>Информационно-коммуникационные технологии</w:t>
            </w:r>
          </w:p>
        </w:tc>
        <w:tc>
          <w:tcPr>
            <w:tcW w:w="8079" w:type="dxa"/>
          </w:tcPr>
          <w:p w:rsidR="00F62AB1" w:rsidRDefault="00F62AB1" w:rsidP="00DB5925">
            <w:pPr>
              <w:contextualSpacing/>
              <w:jc w:val="both"/>
            </w:pPr>
            <w:r w:rsidRPr="002411C9">
              <w:t xml:space="preserve"> </w:t>
            </w:r>
            <w:r>
              <w:t>ИКТ технологии выступают в роли помощника во всех основных направлениях деятельности, усиливая мотивационный, дидактический, методический компоненты работы.</w:t>
            </w:r>
          </w:p>
          <w:p w:rsidR="00F62AB1" w:rsidRDefault="00F62AB1" w:rsidP="00DB5925">
            <w:pPr>
              <w:contextualSpacing/>
              <w:jc w:val="both"/>
            </w:pPr>
            <w:r>
              <w:t xml:space="preserve">В своей деятельности использую: </w:t>
            </w:r>
          </w:p>
          <w:p w:rsidR="00F62AB1" w:rsidRDefault="00F62AB1" w:rsidP="00DB5925">
            <w:pPr>
              <w:contextualSpacing/>
              <w:jc w:val="both"/>
            </w:pPr>
            <w:r>
              <w:t xml:space="preserve">- обучающие и развивающие компьютерные игры и задания (например, на платформе  </w:t>
            </w:r>
            <w:proofErr w:type="spellStart"/>
            <w:r w:rsidRPr="0084138C">
              <w:t>logiclike.com</w:t>
            </w:r>
            <w:proofErr w:type="spellEnd"/>
            <w:r>
              <w:t>);</w:t>
            </w:r>
          </w:p>
          <w:p w:rsidR="00F62AB1" w:rsidRDefault="00F62AB1" w:rsidP="00DB5925">
            <w:pPr>
              <w:contextualSpacing/>
              <w:jc w:val="both"/>
            </w:pPr>
            <w:r>
              <w:t xml:space="preserve">- </w:t>
            </w:r>
            <w:proofErr w:type="spellStart"/>
            <w:r>
              <w:t>видеотехнологии</w:t>
            </w:r>
            <w:proofErr w:type="spellEnd"/>
            <w:r>
              <w:t xml:space="preserve"> </w:t>
            </w:r>
            <w:proofErr w:type="gramStart"/>
            <w:r>
              <w:t>(</w:t>
            </w:r>
            <w:r w:rsidRPr="002411C9">
              <w:t xml:space="preserve"> </w:t>
            </w:r>
            <w:proofErr w:type="gramEnd"/>
            <w:r>
              <w:t>просмотр фильмов, создание видеороликов);</w:t>
            </w:r>
          </w:p>
          <w:p w:rsidR="00F62AB1" w:rsidRDefault="00F62AB1" w:rsidP="00DB5925">
            <w:pPr>
              <w:contextualSpacing/>
              <w:jc w:val="both"/>
            </w:pPr>
            <w:r>
              <w:t xml:space="preserve">- компьютерное тестирование </w:t>
            </w:r>
            <w:proofErr w:type="gramStart"/>
            <w:r>
              <w:t xml:space="preserve">( </w:t>
            </w:r>
            <w:proofErr w:type="gramEnd"/>
            <w:r>
              <w:t xml:space="preserve">СПТ, </w:t>
            </w:r>
            <w:proofErr w:type="spellStart"/>
            <w:r>
              <w:t>профтестирование</w:t>
            </w:r>
            <w:proofErr w:type="spellEnd"/>
            <w:r>
              <w:t>);</w:t>
            </w:r>
          </w:p>
          <w:p w:rsidR="00F62AB1" w:rsidRDefault="00F62AB1" w:rsidP="00DB5925">
            <w:pPr>
              <w:contextualSpacing/>
              <w:jc w:val="both"/>
            </w:pPr>
            <w:r>
              <w:t>- создание презентаций, буклетов с помощью компьютерных программ;</w:t>
            </w:r>
          </w:p>
          <w:p w:rsidR="00F62AB1" w:rsidRDefault="00F62AB1" w:rsidP="00DB5925">
            <w:pPr>
              <w:contextualSpacing/>
              <w:jc w:val="both"/>
            </w:pPr>
            <w:r>
              <w:t>- написание отчетов, планов,  программ;</w:t>
            </w:r>
          </w:p>
          <w:p w:rsidR="00F62AB1" w:rsidRPr="002411C9" w:rsidRDefault="00F62AB1" w:rsidP="00DB5925">
            <w:pPr>
              <w:contextualSpacing/>
              <w:jc w:val="both"/>
            </w:pPr>
            <w:r>
              <w:t xml:space="preserve">-повышение </w:t>
            </w:r>
            <w:proofErr w:type="spellStart"/>
            <w:r>
              <w:t>профкомпетенций</w:t>
            </w:r>
            <w:proofErr w:type="spellEnd"/>
            <w:r>
              <w:t xml:space="preserve"> с помощью </w:t>
            </w:r>
            <w:proofErr w:type="spellStart"/>
            <w:r>
              <w:t>вебинаров</w:t>
            </w:r>
            <w:proofErr w:type="spellEnd"/>
            <w:r>
              <w:t xml:space="preserve">, </w:t>
            </w:r>
            <w:proofErr w:type="spellStart"/>
            <w:r>
              <w:t>онлайн-курсов</w:t>
            </w:r>
            <w:proofErr w:type="spellEnd"/>
            <w:r>
              <w:t>, видеоконференций.</w:t>
            </w:r>
          </w:p>
        </w:tc>
      </w:tr>
      <w:tr w:rsidR="00F62AB1" w:rsidRPr="002411C9" w:rsidTr="00DB5925">
        <w:trPr>
          <w:trHeight w:val="41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2AB1" w:rsidRPr="002411C9" w:rsidRDefault="00F62AB1" w:rsidP="00DB592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Технологии консультирования</w:t>
            </w:r>
          </w:p>
        </w:tc>
        <w:tc>
          <w:tcPr>
            <w:tcW w:w="8079" w:type="dxa"/>
          </w:tcPr>
          <w:p w:rsidR="00F62AB1" w:rsidRPr="002411C9" w:rsidRDefault="00F62AB1" w:rsidP="00DB5925">
            <w:pPr>
              <w:contextualSpacing/>
              <w:jc w:val="both"/>
            </w:pPr>
            <w:r>
              <w:t>Проведение индивидуальных и групповых консультаций обучающихся, родителей, педагогов по проблемам межличностных отношений, самопознания, самоопределения, личностным проблемам, проблемам развития и обучения.</w:t>
            </w:r>
          </w:p>
        </w:tc>
      </w:tr>
      <w:tr w:rsidR="00F62AB1" w:rsidRPr="002411C9" w:rsidTr="00DB5925">
        <w:trPr>
          <w:trHeight w:val="110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2AB1" w:rsidRPr="00B46103" w:rsidRDefault="00F62AB1" w:rsidP="00DB5925">
            <w:pPr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Технология проектной деятельности</w:t>
            </w:r>
          </w:p>
        </w:tc>
        <w:tc>
          <w:tcPr>
            <w:tcW w:w="8079" w:type="dxa"/>
          </w:tcPr>
          <w:p w:rsidR="00F62AB1" w:rsidRDefault="00F62AB1" w:rsidP="00DB5925">
            <w:pPr>
              <w:contextualSpacing/>
              <w:jc w:val="both"/>
              <w:rPr>
                <w:rStyle w:val="extended-textfull"/>
              </w:rPr>
            </w:pPr>
            <w:r>
              <w:rPr>
                <w:lang w:eastAsia="en-US"/>
              </w:rPr>
              <w:t xml:space="preserve">Ежегодно осуществляю руководство проектами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  <w:r>
              <w:rPr>
                <w:lang w:eastAsia="en-US"/>
              </w:rPr>
              <w:t xml:space="preserve">. </w:t>
            </w:r>
            <w:r w:rsidRPr="002411C9">
              <w:rPr>
                <w:rStyle w:val="extended-textfull"/>
              </w:rPr>
              <w:t xml:space="preserve">В качестве результата выступают продукты творческой </w:t>
            </w:r>
            <w:r w:rsidR="00251EA8">
              <w:rPr>
                <w:rStyle w:val="extended-textfull"/>
              </w:rPr>
              <w:t xml:space="preserve">и исследовательской </w:t>
            </w:r>
            <w:r w:rsidRPr="002411C9">
              <w:rPr>
                <w:rStyle w:val="extended-textfull"/>
              </w:rPr>
              <w:t>деятельности детей</w:t>
            </w:r>
            <w:r>
              <w:rPr>
                <w:rStyle w:val="extended-textfull"/>
              </w:rPr>
              <w:t xml:space="preserve">, повышение психологической грамотности по исследуемым вопросам, раскрытие личностного и познавательного потенциала. </w:t>
            </w:r>
            <w:r w:rsidRPr="002411C9">
              <w:rPr>
                <w:rStyle w:val="extended-textfull"/>
              </w:rPr>
              <w:t xml:space="preserve"> </w:t>
            </w:r>
          </w:p>
          <w:p w:rsidR="00F62AB1" w:rsidRPr="002411C9" w:rsidRDefault="00F62AB1" w:rsidP="00DB5925">
            <w:pPr>
              <w:contextualSpacing/>
              <w:jc w:val="both"/>
            </w:pPr>
            <w:r>
              <w:rPr>
                <w:rStyle w:val="extended-textfull"/>
              </w:rPr>
              <w:t>Рассматриваю организацию и проведение  «Недели психологии» в школе в качестве группового проекта специалистов службы сопровождения, отвечающего профилактическим целям и задачам.</w:t>
            </w:r>
          </w:p>
        </w:tc>
      </w:tr>
      <w:tr w:rsidR="00F62AB1" w:rsidRPr="002411C9" w:rsidTr="00DB5925">
        <w:trPr>
          <w:trHeight w:val="13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2AB1" w:rsidRPr="002411C9" w:rsidRDefault="00F62AB1" w:rsidP="00DB5925">
            <w:pPr>
              <w:jc w:val="both"/>
              <w:rPr>
                <w:lang w:eastAsia="en-US"/>
              </w:rPr>
            </w:pPr>
            <w:r w:rsidRPr="002411C9">
              <w:rPr>
                <w:lang w:eastAsia="en-US"/>
              </w:rPr>
              <w:t xml:space="preserve">Активные </w:t>
            </w:r>
            <w:r>
              <w:rPr>
                <w:lang w:eastAsia="en-US"/>
              </w:rPr>
              <w:t xml:space="preserve">методы </w:t>
            </w:r>
            <w:r w:rsidRPr="002411C9">
              <w:rPr>
                <w:lang w:eastAsia="en-US"/>
              </w:rPr>
              <w:t>работы с детьми, обучающими</w:t>
            </w:r>
            <w:r>
              <w:rPr>
                <w:lang w:eastAsia="en-US"/>
              </w:rPr>
              <w:t>ся, родителями, педагогами</w:t>
            </w:r>
          </w:p>
        </w:tc>
        <w:tc>
          <w:tcPr>
            <w:tcW w:w="8079" w:type="dxa"/>
          </w:tcPr>
          <w:p w:rsidR="00F62AB1" w:rsidRPr="002411C9" w:rsidRDefault="00F62AB1" w:rsidP="00DB5925">
            <w:pPr>
              <w:jc w:val="both"/>
            </w:pPr>
            <w:r>
              <w:t xml:space="preserve">В профилактической, просветительской и обучающей деятельности </w:t>
            </w:r>
            <w:proofErr w:type="gramStart"/>
            <w:r>
              <w:t>организую</w:t>
            </w:r>
            <w:proofErr w:type="gramEnd"/>
            <w:r>
              <w:t xml:space="preserve"> практикумы для педагогов и родителей с использованием активных форм обучения: дискуссий, мозгового штурма, ролевых, дидактических, деловых игр, Работа с обучающимися с использованием активных форм осуществляется в рамках сопровождения программ воспитания и социализации.</w:t>
            </w:r>
          </w:p>
        </w:tc>
      </w:tr>
      <w:tr w:rsidR="00F62AB1" w:rsidRPr="002411C9" w:rsidTr="00DB5925">
        <w:trPr>
          <w:trHeight w:val="41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2AB1" w:rsidRPr="002411C9" w:rsidRDefault="00F62AB1" w:rsidP="00DB592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Игровые технологии</w:t>
            </w:r>
          </w:p>
        </w:tc>
        <w:tc>
          <w:tcPr>
            <w:tcW w:w="8079" w:type="dxa"/>
          </w:tcPr>
          <w:p w:rsidR="00F62AB1" w:rsidRDefault="00F62AB1" w:rsidP="00DB5925">
            <w:pPr>
              <w:jc w:val="both"/>
            </w:pPr>
            <w:r>
              <w:t>Игровые технологии используются при проведении коррекционно-развивающих занятий (в том числе с детьми с ОВЗ), профилактических мероприятий с участниками учебно-воспитательного процесса:</w:t>
            </w:r>
          </w:p>
          <w:p w:rsidR="00251EA8" w:rsidRDefault="00F62AB1" w:rsidP="00DB5925">
            <w:pPr>
              <w:jc w:val="both"/>
            </w:pPr>
            <w:r>
              <w:t xml:space="preserve">- ролевые, деловые, дидактические игры, </w:t>
            </w:r>
            <w:proofErr w:type="spellStart"/>
            <w:r>
              <w:t>психогимнастика</w:t>
            </w:r>
            <w:proofErr w:type="spellEnd"/>
            <w:r>
              <w:t>,</w:t>
            </w:r>
            <w:r w:rsidRPr="00FB4B06">
              <w:t xml:space="preserve"> </w:t>
            </w:r>
            <w:proofErr w:type="spellStart"/>
            <w:r w:rsidRPr="00FB4B06">
              <w:t>ТР</w:t>
            </w:r>
            <w:r w:rsidR="00FB4B06">
              <w:t>ИЗ-технологии</w:t>
            </w:r>
            <w:proofErr w:type="spellEnd"/>
            <w:r w:rsidRPr="00FB4B06">
              <w:t>;</w:t>
            </w:r>
          </w:p>
          <w:p w:rsidR="00F62AB1" w:rsidRPr="002411C9" w:rsidRDefault="00F62AB1" w:rsidP="00DB5925">
            <w:pPr>
              <w:jc w:val="both"/>
            </w:pPr>
            <w:r>
              <w:t xml:space="preserve">- настольные игры, помогающие решать задачи развития познавательной и </w:t>
            </w:r>
            <w:r>
              <w:lastRenderedPageBreak/>
              <w:t>эмоционально-личностной сфер</w:t>
            </w:r>
            <w:r w:rsidR="003052CC">
              <w:t>.</w:t>
            </w:r>
          </w:p>
        </w:tc>
      </w:tr>
      <w:tr w:rsidR="00F62AB1" w:rsidRPr="002411C9" w:rsidTr="00DB5925">
        <w:trPr>
          <w:trHeight w:val="41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2AB1" w:rsidRDefault="00F62AB1" w:rsidP="00DB5925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Арт-терапевтические</w:t>
            </w:r>
            <w:proofErr w:type="spellEnd"/>
            <w:r>
              <w:rPr>
                <w:lang w:eastAsia="en-US"/>
              </w:rPr>
              <w:t xml:space="preserve"> технологии</w:t>
            </w:r>
          </w:p>
        </w:tc>
        <w:tc>
          <w:tcPr>
            <w:tcW w:w="8079" w:type="dxa"/>
          </w:tcPr>
          <w:p w:rsidR="00F62AB1" w:rsidRDefault="00F62AB1" w:rsidP="00DB5925">
            <w:pPr>
              <w:jc w:val="both"/>
            </w:pPr>
            <w:proofErr w:type="spellStart"/>
            <w:r>
              <w:t>Арт-терапевтические</w:t>
            </w:r>
            <w:proofErr w:type="spellEnd"/>
            <w:r>
              <w:t xml:space="preserve"> технологии применяются в индивидуальной и групповой коррекционно-развивающей работе с детьми, консультировании детей и взрослых, профилактической работе: </w:t>
            </w:r>
            <w:proofErr w:type="spellStart"/>
            <w:r>
              <w:t>изотерапия</w:t>
            </w:r>
            <w:proofErr w:type="spellEnd"/>
            <w:r>
              <w:t xml:space="preserve">, создание коллажей, </w:t>
            </w:r>
            <w:proofErr w:type="spellStart"/>
            <w:r>
              <w:t>сказкоте</w:t>
            </w:r>
            <w:r w:rsidR="00FD4BE0">
              <w:t>рапия</w:t>
            </w:r>
            <w:proofErr w:type="spellEnd"/>
            <w:r w:rsidR="00FD4BE0">
              <w:t xml:space="preserve">, </w:t>
            </w:r>
            <w:proofErr w:type="spellStart"/>
            <w:r w:rsidR="00FD4BE0">
              <w:t>пластиллинотерапия</w:t>
            </w:r>
            <w:proofErr w:type="spellEnd"/>
            <w:r w:rsidR="00FD4BE0">
              <w:t>, музыко</w:t>
            </w:r>
            <w:r>
              <w:t xml:space="preserve">терапия. Способствуют развитию и коррекции эмоционально-волевой сферы (снижении агрессии, тревожности, формированию </w:t>
            </w:r>
            <w:proofErr w:type="gramStart"/>
            <w:r>
              <w:t>позитивного</w:t>
            </w:r>
            <w:proofErr w:type="gramEnd"/>
            <w:r>
              <w:t xml:space="preserve"> </w:t>
            </w:r>
            <w:proofErr w:type="spellStart"/>
            <w:r>
              <w:t>самоотношения</w:t>
            </w:r>
            <w:proofErr w:type="spellEnd"/>
            <w:r>
              <w:t>).</w:t>
            </w:r>
          </w:p>
        </w:tc>
      </w:tr>
      <w:tr w:rsidR="00F62AB1" w:rsidRPr="002411C9" w:rsidTr="00DB5925">
        <w:trPr>
          <w:trHeight w:val="41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2AB1" w:rsidRDefault="00F62AB1" w:rsidP="00DB5925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Коуч-технологии</w:t>
            </w:r>
            <w:proofErr w:type="spellEnd"/>
          </w:p>
        </w:tc>
        <w:tc>
          <w:tcPr>
            <w:tcW w:w="8079" w:type="dxa"/>
          </w:tcPr>
          <w:p w:rsidR="00F62AB1" w:rsidRDefault="00F62AB1" w:rsidP="00DB5925">
            <w:pPr>
              <w:jc w:val="both"/>
            </w:pPr>
            <w:proofErr w:type="spellStart"/>
            <w:r>
              <w:t>Коуч-технологии</w:t>
            </w:r>
            <w:proofErr w:type="spellEnd"/>
            <w:r>
              <w:t xml:space="preserve"> позволяют спроектировать индивидуальный маршрут достижения поставленной цели.</w:t>
            </w:r>
            <w:r w:rsidR="00BF1EBE">
              <w:t xml:space="preserve"> Применяю со всеми участниками образовательных отношений </w:t>
            </w:r>
            <w:r>
              <w:t>преимущественно в консультативной практике. Использую следующие инструменты: «</w:t>
            </w:r>
            <w:proofErr w:type="spellStart"/>
            <w:r>
              <w:t>Шкалирование</w:t>
            </w:r>
            <w:proofErr w:type="spellEnd"/>
            <w:r>
              <w:t xml:space="preserve">», «Колесо баланса», </w:t>
            </w:r>
            <w:proofErr w:type="spellStart"/>
            <w:r>
              <w:t>мотодика</w:t>
            </w:r>
            <w:proofErr w:type="spellEnd"/>
            <w:r>
              <w:t xml:space="preserve"> «ДОМ», </w:t>
            </w:r>
            <w:proofErr w:type="spellStart"/>
            <w:r>
              <w:t>арт-коучинговые</w:t>
            </w:r>
            <w:proofErr w:type="spellEnd"/>
            <w:r>
              <w:t xml:space="preserve"> техники.</w:t>
            </w:r>
          </w:p>
        </w:tc>
      </w:tr>
    </w:tbl>
    <w:p w:rsidR="00F62AB1" w:rsidRPr="001B19EA" w:rsidRDefault="00F62AB1" w:rsidP="00F62AB1">
      <w:pPr>
        <w:pStyle w:val="a3"/>
        <w:jc w:val="center"/>
        <w:rPr>
          <w:b/>
        </w:rPr>
      </w:pPr>
    </w:p>
    <w:p w:rsidR="00F62AB1" w:rsidRDefault="00F62AB1" w:rsidP="00F62AB1">
      <w:pPr>
        <w:pStyle w:val="ab"/>
        <w:spacing w:before="0" w:beforeAutospacing="0" w:after="0" w:afterAutospacing="0"/>
        <w:ind w:firstLine="709"/>
        <w:jc w:val="both"/>
      </w:pPr>
      <w:r w:rsidRPr="00A67671">
        <w:t xml:space="preserve">При организации </w:t>
      </w:r>
      <w:r w:rsidRPr="0081492E">
        <w:rPr>
          <w:b/>
        </w:rPr>
        <w:t>диагностического направления работы</w:t>
      </w:r>
      <w:r w:rsidRPr="00A67671">
        <w:t xml:space="preserve"> опираюсь на федеральные и р</w:t>
      </w:r>
      <w:r>
        <w:t>егиональные методические документы</w:t>
      </w:r>
      <w:r w:rsidRPr="00A67671">
        <w:t>, использую диагностические методики,</w:t>
      </w:r>
      <w:r>
        <w:t xml:space="preserve"> рекомендованные </w:t>
      </w:r>
      <w:r w:rsidRPr="00A67671">
        <w:t>профессиональным сообществом на разных уровнях:</w:t>
      </w:r>
    </w:p>
    <w:p w:rsidR="00D0796A" w:rsidRDefault="00D0796A" w:rsidP="00D0796A">
      <w:pPr>
        <w:pStyle w:val="a3"/>
        <w:numPr>
          <w:ilvl w:val="0"/>
          <w:numId w:val="15"/>
        </w:numPr>
        <w:ind w:left="714" w:hanging="357"/>
        <w:jc w:val="both"/>
        <w:rPr>
          <w:lang w:eastAsia="en-US"/>
        </w:rPr>
      </w:pPr>
      <w:proofErr w:type="gramStart"/>
      <w:r w:rsidRPr="00AA5480">
        <w:t>Распоряжение Минпросвещения России от 28.12.2020 N Р-193 "Об утверждении методических рекомендаций по системе функционирования психологических служб в общеобразовательных организациях" (вместе с "Системой функционирования психологических служб в общеобразовательных организациях.</w:t>
      </w:r>
      <w:proofErr w:type="gramEnd"/>
      <w:r w:rsidRPr="00AA5480">
        <w:t xml:space="preserve"> </w:t>
      </w:r>
      <w:proofErr w:type="gramStart"/>
      <w:r w:rsidRPr="00AA5480">
        <w:t>Методические рекомендации</w:t>
      </w:r>
      <w:r>
        <w:t>»</w:t>
      </w:r>
      <w:r w:rsidRPr="00AA5480">
        <w:t>)</w:t>
      </w:r>
      <w:r>
        <w:t>.</w:t>
      </w:r>
      <w:proofErr w:type="gramEnd"/>
    </w:p>
    <w:p w:rsidR="00F62AB1" w:rsidRDefault="00F62AB1" w:rsidP="00F62AB1">
      <w:pPr>
        <w:pStyle w:val="ab"/>
        <w:numPr>
          <w:ilvl w:val="0"/>
          <w:numId w:val="15"/>
        </w:numPr>
        <w:spacing w:before="0" w:beforeAutospacing="0" w:after="0" w:afterAutospacing="0"/>
        <w:jc w:val="both"/>
      </w:pPr>
      <w:r w:rsidRPr="00A67671">
        <w:t>Письмо Министерства образования и науки Российской Федерации от 10.02.2015 № ВК-268/07 «О совершенствовании деятельности центров психолого-педагогической, медицинской и социальной помощи».</w:t>
      </w:r>
    </w:p>
    <w:p w:rsidR="003052CC" w:rsidRPr="00A67671" w:rsidRDefault="003052CC" w:rsidP="00F62AB1">
      <w:pPr>
        <w:pStyle w:val="ab"/>
        <w:numPr>
          <w:ilvl w:val="0"/>
          <w:numId w:val="15"/>
        </w:numPr>
        <w:spacing w:before="0" w:beforeAutospacing="0" w:after="0" w:afterAutospacing="0"/>
        <w:jc w:val="both"/>
      </w:pPr>
      <w:r w:rsidRPr="00FB23FD">
        <w:t>Региональный реест</w:t>
      </w:r>
      <w:r w:rsidR="00351861" w:rsidRPr="00FB23FD">
        <w:t>р психодиагностических методик,</w:t>
      </w:r>
      <w:r w:rsidRPr="00FB23FD">
        <w:t xml:space="preserve"> рекомендованный РУМО</w:t>
      </w:r>
      <w:r w:rsidR="00903CB2" w:rsidRPr="00FB23FD">
        <w:t xml:space="preserve"> ПП</w:t>
      </w:r>
      <w:r w:rsidR="00475CBC" w:rsidRPr="00FB23FD">
        <w:t>С</w:t>
      </w:r>
      <w:r w:rsidR="00EB04A3" w:rsidRPr="00FB23FD">
        <w:rPr>
          <w:rStyle w:val="af"/>
        </w:rPr>
        <w:footnoteReference w:id="6"/>
      </w:r>
      <w:r w:rsidR="00351861">
        <w:t xml:space="preserve"> (протокол от 25 августа 2021 года № 2).</w:t>
      </w:r>
    </w:p>
    <w:p w:rsidR="00F62AB1" w:rsidRPr="00213AFE" w:rsidRDefault="00F62AB1" w:rsidP="00F62AB1">
      <w:pPr>
        <w:ind w:firstLine="357"/>
        <w:jc w:val="both"/>
        <w:rPr>
          <w:color w:val="FF0000"/>
        </w:rPr>
      </w:pPr>
      <w:r w:rsidRPr="009A688F">
        <w:rPr>
          <w:color w:val="000000"/>
        </w:rPr>
        <w:t xml:space="preserve">При планировании и организации </w:t>
      </w:r>
      <w:r w:rsidRPr="0081492E">
        <w:rPr>
          <w:b/>
          <w:color w:val="000000"/>
        </w:rPr>
        <w:t>коррекционно-развивающей и профилактической работы</w:t>
      </w:r>
      <w:r w:rsidRPr="009A688F">
        <w:rPr>
          <w:color w:val="000000"/>
        </w:rPr>
        <w:t xml:space="preserve"> использую рабочие программы, составленные мной с опорой на реест</w:t>
      </w:r>
      <w:r>
        <w:rPr>
          <w:color w:val="000000"/>
        </w:rPr>
        <w:t>р</w:t>
      </w:r>
      <w:r w:rsidRPr="009A688F">
        <w:rPr>
          <w:color w:val="000000"/>
        </w:rPr>
        <w:t xml:space="preserve"> рекомендуемых на федеральном</w:t>
      </w:r>
      <w:r>
        <w:rPr>
          <w:rStyle w:val="af"/>
          <w:color w:val="000000"/>
        </w:rPr>
        <w:footnoteReference w:id="7"/>
      </w:r>
      <w:r w:rsidRPr="009A688F">
        <w:rPr>
          <w:color w:val="000000"/>
        </w:rPr>
        <w:t xml:space="preserve"> и региональном</w:t>
      </w:r>
      <w:r>
        <w:rPr>
          <w:rStyle w:val="af"/>
          <w:color w:val="000000"/>
        </w:rPr>
        <w:footnoteReference w:id="8"/>
      </w:r>
      <w:r w:rsidRPr="009A688F">
        <w:rPr>
          <w:color w:val="000000"/>
        </w:rPr>
        <w:t xml:space="preserve"> уровне психолого-педагогических курсов</w:t>
      </w:r>
      <w:r>
        <w:rPr>
          <w:color w:val="000000"/>
        </w:rPr>
        <w:t xml:space="preserve">, а также труды следующих авторов: </w:t>
      </w:r>
      <w:proofErr w:type="spellStart"/>
      <w:r w:rsidRPr="001B19EA">
        <w:t>Микляева</w:t>
      </w:r>
      <w:proofErr w:type="spellEnd"/>
      <w:r w:rsidRPr="001B19EA">
        <w:t xml:space="preserve"> А.В. «Я – подросток»</w:t>
      </w:r>
      <w:r>
        <w:t>; к</w:t>
      </w:r>
      <w:r w:rsidRPr="001B19EA">
        <w:t xml:space="preserve">оррекционно-развивающая программа </w:t>
      </w:r>
      <w:proofErr w:type="spellStart"/>
      <w:r w:rsidRPr="001B19EA">
        <w:t>Локалова</w:t>
      </w:r>
      <w:proofErr w:type="spellEnd"/>
      <w:r w:rsidRPr="001B19EA">
        <w:t xml:space="preserve"> Н.П. «120 уроков психологического развития младших школьников»</w:t>
      </w:r>
      <w:r>
        <w:t xml:space="preserve">; </w:t>
      </w:r>
      <w:proofErr w:type="spellStart"/>
      <w:r>
        <w:t>п</w:t>
      </w:r>
      <w:r w:rsidRPr="001B19EA">
        <w:t>рофориентационная</w:t>
      </w:r>
      <w:proofErr w:type="spellEnd"/>
      <w:r w:rsidRPr="001B19EA">
        <w:t xml:space="preserve">  программа  </w:t>
      </w:r>
      <w:proofErr w:type="spellStart"/>
      <w:r w:rsidRPr="001B19EA">
        <w:t>Резапкиной</w:t>
      </w:r>
      <w:proofErr w:type="spellEnd"/>
      <w:r w:rsidRPr="001B19EA">
        <w:t xml:space="preserve"> Г. </w:t>
      </w:r>
      <w:r>
        <w:t xml:space="preserve">В. «На пути к выбору профессии»; </w:t>
      </w:r>
      <w:proofErr w:type="spellStart"/>
      <w:r w:rsidRPr="001B19EA">
        <w:t>Хухлаева</w:t>
      </w:r>
      <w:proofErr w:type="spellEnd"/>
      <w:r w:rsidRPr="001B19EA">
        <w:t xml:space="preserve"> О.В. Уроки психологии в средне</w:t>
      </w:r>
      <w:r w:rsidR="00CC2D29">
        <w:t>й школе «Тропинка к своему – Я»</w:t>
      </w:r>
      <w:r w:rsidR="00CC2D29" w:rsidRPr="00CC2D29">
        <w:t xml:space="preserve"> </w:t>
      </w:r>
      <w:r w:rsidR="00CC2D29">
        <w:t>и многих других.</w:t>
      </w:r>
    </w:p>
    <w:p w:rsidR="00F62AB1" w:rsidRDefault="00F62AB1" w:rsidP="0081492E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Программы, реализуемые в процессе психолого-педагогического сопровождения:</w:t>
      </w:r>
    </w:p>
    <w:p w:rsidR="00F62AB1" w:rsidRDefault="00F62AB1" w:rsidP="0070035F">
      <w:pPr>
        <w:pStyle w:val="a3"/>
        <w:numPr>
          <w:ilvl w:val="0"/>
          <w:numId w:val="10"/>
        </w:numPr>
        <w:shd w:val="clear" w:color="auto" w:fill="FFFFFF"/>
        <w:spacing w:after="120"/>
        <w:ind w:left="454" w:hanging="227"/>
        <w:jc w:val="both"/>
        <w:rPr>
          <w:color w:val="000000"/>
        </w:rPr>
      </w:pPr>
      <w:r>
        <w:rPr>
          <w:color w:val="000000"/>
        </w:rPr>
        <w:t>Программы коррекционно-развивающих занятий для обучающихся по адаптированным общеобразовательным программам для детей с ЗПР, ТНР, НОДА, РАС.</w:t>
      </w:r>
    </w:p>
    <w:p w:rsidR="00F62AB1" w:rsidRDefault="00F62AB1" w:rsidP="0070035F">
      <w:pPr>
        <w:pStyle w:val="a3"/>
        <w:numPr>
          <w:ilvl w:val="0"/>
          <w:numId w:val="10"/>
        </w:numPr>
        <w:shd w:val="clear" w:color="auto" w:fill="FFFFFF"/>
        <w:spacing w:after="120"/>
        <w:ind w:left="454" w:hanging="227"/>
        <w:jc w:val="both"/>
        <w:rPr>
          <w:color w:val="000000"/>
        </w:rPr>
      </w:pPr>
      <w:proofErr w:type="spellStart"/>
      <w:r>
        <w:rPr>
          <w:color w:val="000000"/>
        </w:rPr>
        <w:t>Профориентационная</w:t>
      </w:r>
      <w:proofErr w:type="spellEnd"/>
      <w:r>
        <w:rPr>
          <w:color w:val="000000"/>
        </w:rPr>
        <w:t xml:space="preserve"> программа «Моя карьера» для обучающихся 8-9 классов.</w:t>
      </w:r>
    </w:p>
    <w:p w:rsidR="00F62AB1" w:rsidRDefault="00F62AB1" w:rsidP="0070035F">
      <w:pPr>
        <w:pStyle w:val="a3"/>
        <w:numPr>
          <w:ilvl w:val="0"/>
          <w:numId w:val="10"/>
        </w:numPr>
        <w:shd w:val="clear" w:color="auto" w:fill="FFFFFF"/>
        <w:spacing w:after="120"/>
        <w:ind w:left="454" w:hanging="227"/>
        <w:jc w:val="both"/>
        <w:rPr>
          <w:color w:val="000000"/>
        </w:rPr>
      </w:pPr>
      <w:r>
        <w:rPr>
          <w:color w:val="000000"/>
        </w:rPr>
        <w:t>Программа индивидуального</w:t>
      </w:r>
      <w:r w:rsidR="00FC353E">
        <w:rPr>
          <w:color w:val="000000"/>
        </w:rPr>
        <w:t xml:space="preserve"> сопровождения детей с </w:t>
      </w:r>
      <w:proofErr w:type="spellStart"/>
      <w:r w:rsidR="00FC353E">
        <w:rPr>
          <w:color w:val="000000"/>
        </w:rPr>
        <w:t>девиантным</w:t>
      </w:r>
      <w:proofErr w:type="spellEnd"/>
      <w:r w:rsidR="00FC353E">
        <w:rPr>
          <w:color w:val="000000"/>
        </w:rPr>
        <w:t xml:space="preserve"> поведением «Круг возможностей»</w:t>
      </w:r>
      <w:r w:rsidR="00F3794C">
        <w:rPr>
          <w:color w:val="000000"/>
        </w:rPr>
        <w:t>.</w:t>
      </w:r>
    </w:p>
    <w:p w:rsidR="00FC353E" w:rsidRDefault="00FC353E" w:rsidP="0070035F">
      <w:pPr>
        <w:pStyle w:val="a3"/>
        <w:numPr>
          <w:ilvl w:val="0"/>
          <w:numId w:val="10"/>
        </w:numPr>
        <w:shd w:val="clear" w:color="auto" w:fill="FFFFFF"/>
        <w:spacing w:after="120"/>
        <w:ind w:left="454" w:hanging="227"/>
        <w:jc w:val="both"/>
        <w:rPr>
          <w:color w:val="000000"/>
        </w:rPr>
      </w:pPr>
      <w:r>
        <w:rPr>
          <w:color w:val="000000"/>
        </w:rPr>
        <w:t>Программы внеурочной деятельности: «</w:t>
      </w:r>
      <w:proofErr w:type="spellStart"/>
      <w:r>
        <w:rPr>
          <w:color w:val="000000"/>
        </w:rPr>
        <w:t>Позная</w:t>
      </w:r>
      <w:proofErr w:type="spellEnd"/>
      <w:r>
        <w:rPr>
          <w:color w:val="000000"/>
        </w:rPr>
        <w:t xml:space="preserve"> себя» (2-4 класс), «Психологическая лаборатория» (5  класс)</w:t>
      </w:r>
      <w:r w:rsidR="00F3794C">
        <w:rPr>
          <w:color w:val="000000"/>
        </w:rPr>
        <w:t>.</w:t>
      </w:r>
    </w:p>
    <w:p w:rsidR="00FC353E" w:rsidRDefault="00F3794C" w:rsidP="0070035F">
      <w:pPr>
        <w:pStyle w:val="a3"/>
        <w:numPr>
          <w:ilvl w:val="0"/>
          <w:numId w:val="10"/>
        </w:numPr>
        <w:shd w:val="clear" w:color="auto" w:fill="FFFFFF"/>
        <w:spacing w:after="120"/>
        <w:ind w:left="454" w:hanging="227"/>
        <w:jc w:val="both"/>
        <w:rPr>
          <w:color w:val="000000"/>
        </w:rPr>
      </w:pPr>
      <w:r>
        <w:rPr>
          <w:color w:val="000000"/>
        </w:rPr>
        <w:t>Элективный</w:t>
      </w:r>
      <w:r w:rsidR="00FC353E">
        <w:rPr>
          <w:color w:val="000000"/>
        </w:rPr>
        <w:t xml:space="preserve"> курс для старшеклассников «</w:t>
      </w:r>
      <w:proofErr w:type="spellStart"/>
      <w:proofErr w:type="gramStart"/>
      <w:r w:rsidR="00FC353E">
        <w:rPr>
          <w:color w:val="000000"/>
        </w:rPr>
        <w:t>Я-лидер</w:t>
      </w:r>
      <w:proofErr w:type="spellEnd"/>
      <w:proofErr w:type="gramEnd"/>
      <w:r w:rsidR="00FC353E">
        <w:rPr>
          <w:color w:val="000000"/>
        </w:rPr>
        <w:t xml:space="preserve"> нового поколения» (10-11 класс)</w:t>
      </w:r>
      <w:r w:rsidR="00DB5925">
        <w:rPr>
          <w:color w:val="000000"/>
        </w:rPr>
        <w:t>.</w:t>
      </w:r>
    </w:p>
    <w:p w:rsidR="0070035F" w:rsidRDefault="00DB5925" w:rsidP="0070035F">
      <w:pPr>
        <w:pStyle w:val="a3"/>
        <w:numPr>
          <w:ilvl w:val="0"/>
          <w:numId w:val="10"/>
        </w:numPr>
        <w:shd w:val="clear" w:color="auto" w:fill="FFFFFF"/>
        <w:spacing w:after="120"/>
        <w:ind w:left="454" w:hanging="227"/>
        <w:jc w:val="both"/>
        <w:rPr>
          <w:color w:val="000000"/>
        </w:rPr>
      </w:pPr>
      <w:proofErr w:type="gramStart"/>
      <w:r>
        <w:rPr>
          <w:color w:val="000000"/>
        </w:rPr>
        <w:t xml:space="preserve">Профилактические программы: </w:t>
      </w:r>
      <w:r w:rsidR="0086661D">
        <w:rPr>
          <w:color w:val="000000"/>
        </w:rPr>
        <w:t xml:space="preserve">программа адаптационных занятий при переходе учащихся из начальной школы в среднюю «По дороге в пятый класс» (4-5 класс), </w:t>
      </w:r>
      <w:r>
        <w:rPr>
          <w:color w:val="000000"/>
        </w:rPr>
        <w:t>программа формирования коммуникативных компетенций «Безопасное общение» (6-7 класс</w:t>
      </w:r>
      <w:r w:rsidRPr="00B224FE">
        <w:rPr>
          <w:color w:val="000000"/>
        </w:rPr>
        <w:t>), «</w:t>
      </w:r>
      <w:proofErr w:type="spellStart"/>
      <w:r w:rsidRPr="00B224FE">
        <w:rPr>
          <w:color w:val="000000"/>
        </w:rPr>
        <w:t>Самоменеджмент</w:t>
      </w:r>
      <w:proofErr w:type="spellEnd"/>
      <w:r w:rsidRPr="00B224FE">
        <w:rPr>
          <w:color w:val="000000"/>
        </w:rPr>
        <w:t>» (8-9 класс), п</w:t>
      </w:r>
      <w:r w:rsidR="00B224FE" w:rsidRPr="00B224FE">
        <w:rPr>
          <w:color w:val="000000"/>
        </w:rPr>
        <w:t>рограмма профилактики деструктивного</w:t>
      </w:r>
      <w:r w:rsidRPr="00B224FE">
        <w:rPr>
          <w:color w:val="000000"/>
        </w:rPr>
        <w:t xml:space="preserve"> поведения </w:t>
      </w:r>
      <w:r w:rsidRPr="00CC2D29">
        <w:rPr>
          <w:color w:val="000000"/>
        </w:rPr>
        <w:lastRenderedPageBreak/>
        <w:t>«</w:t>
      </w:r>
      <w:r w:rsidR="00CC2D29" w:rsidRPr="00CC2D29">
        <w:rPr>
          <w:color w:val="000000"/>
        </w:rPr>
        <w:t>С</w:t>
      </w:r>
      <w:r w:rsidR="00B224FE" w:rsidRPr="00CC2D29">
        <w:rPr>
          <w:color w:val="000000"/>
        </w:rPr>
        <w:t>верстник»</w:t>
      </w:r>
      <w:r w:rsidR="00B224FE" w:rsidRPr="00B224FE">
        <w:rPr>
          <w:color w:val="000000"/>
        </w:rPr>
        <w:t xml:space="preserve"> (7-9 класс</w:t>
      </w:r>
      <w:r w:rsidRPr="00B224FE">
        <w:rPr>
          <w:color w:val="000000"/>
        </w:rPr>
        <w:t>),</w:t>
      </w:r>
      <w:r>
        <w:rPr>
          <w:color w:val="000000"/>
        </w:rPr>
        <w:t xml:space="preserve"> </w:t>
      </w:r>
      <w:r w:rsidR="0086661D">
        <w:rPr>
          <w:color w:val="000000"/>
        </w:rPr>
        <w:t>программа сопровождения обучающихся в период подготовки к сдаче ГИА</w:t>
      </w:r>
      <w:r w:rsidR="00F3794C">
        <w:rPr>
          <w:color w:val="000000"/>
        </w:rPr>
        <w:t xml:space="preserve"> «</w:t>
      </w:r>
      <w:r w:rsidR="00864210">
        <w:rPr>
          <w:color w:val="000000"/>
        </w:rPr>
        <w:t>Путь к успеху</w:t>
      </w:r>
      <w:r w:rsidR="0086661D">
        <w:rPr>
          <w:color w:val="000000"/>
        </w:rPr>
        <w:t xml:space="preserve">» (9 </w:t>
      </w:r>
      <w:proofErr w:type="spellStart"/>
      <w:r w:rsidR="0086661D">
        <w:rPr>
          <w:color w:val="000000"/>
        </w:rPr>
        <w:t>кл</w:t>
      </w:r>
      <w:proofErr w:type="spellEnd"/>
      <w:r w:rsidR="0086661D">
        <w:rPr>
          <w:color w:val="000000"/>
        </w:rPr>
        <w:t xml:space="preserve">, 11 </w:t>
      </w:r>
      <w:proofErr w:type="spellStart"/>
      <w:r w:rsidR="0086661D">
        <w:rPr>
          <w:color w:val="000000"/>
        </w:rPr>
        <w:t>кл</w:t>
      </w:r>
      <w:proofErr w:type="spellEnd"/>
      <w:r w:rsidR="0086661D">
        <w:rPr>
          <w:color w:val="000000"/>
        </w:rPr>
        <w:t>.)</w:t>
      </w:r>
      <w:r w:rsidR="00864210">
        <w:rPr>
          <w:color w:val="000000"/>
        </w:rPr>
        <w:t>.</w:t>
      </w:r>
      <w:proofErr w:type="gramEnd"/>
    </w:p>
    <w:p w:rsidR="00D00D20" w:rsidRPr="0070035F" w:rsidRDefault="0086661D" w:rsidP="0070035F">
      <w:pPr>
        <w:pStyle w:val="a3"/>
        <w:numPr>
          <w:ilvl w:val="0"/>
          <w:numId w:val="10"/>
        </w:numPr>
        <w:shd w:val="clear" w:color="auto" w:fill="FFFFFF"/>
        <w:spacing w:after="120"/>
        <w:ind w:left="454" w:hanging="227"/>
        <w:jc w:val="both"/>
        <w:rPr>
          <w:color w:val="000000"/>
        </w:rPr>
      </w:pPr>
      <w:r w:rsidRPr="0070035F">
        <w:rPr>
          <w:color w:val="000000"/>
        </w:rPr>
        <w:t>Профилактические программы для педагогов: «Раннее выявление и грамотное реагирование», программа для педагогов «Профилактика конфликтов в детско-родительских взаимоотношениях»</w:t>
      </w:r>
      <w:r w:rsidR="00864210" w:rsidRPr="0070035F">
        <w:rPr>
          <w:color w:val="000000"/>
        </w:rPr>
        <w:t>,</w:t>
      </w:r>
      <w:r w:rsidR="00251EA8" w:rsidRPr="0070035F">
        <w:rPr>
          <w:color w:val="000000"/>
        </w:rPr>
        <w:t xml:space="preserve"> </w:t>
      </w:r>
      <w:r w:rsidR="00864210" w:rsidRPr="0070035F">
        <w:rPr>
          <w:color w:val="000000"/>
        </w:rPr>
        <w:t>программа профилактики профессионального выгорания «Комната психологической разгрузки»</w:t>
      </w:r>
      <w:r w:rsidR="000E1F77" w:rsidRPr="0070035F">
        <w:rPr>
          <w:color w:val="000000"/>
        </w:rPr>
        <w:t>.</w:t>
      </w:r>
    </w:p>
    <w:p w:rsidR="00F62AB1" w:rsidRPr="00CC3A8D" w:rsidRDefault="00F62AB1" w:rsidP="00732C71">
      <w:pPr>
        <w:shd w:val="clear" w:color="auto" w:fill="FFFFFF"/>
        <w:spacing w:after="120"/>
        <w:ind w:firstLine="709"/>
        <w:jc w:val="both"/>
      </w:pPr>
      <w:r w:rsidRPr="001B19EA">
        <w:t xml:space="preserve">Реализуемые коррекционно-развивающие программы </w:t>
      </w:r>
      <w:r>
        <w:t xml:space="preserve">ежегодно утверждаются </w:t>
      </w:r>
      <w:r w:rsidRPr="001B19EA">
        <w:t>педагогическими советами  МОУ «СОШ № 20».</w:t>
      </w:r>
    </w:p>
    <w:p w:rsidR="00F62AB1" w:rsidRPr="001B19EA" w:rsidRDefault="00F62AB1" w:rsidP="00F62AB1">
      <w:pPr>
        <w:shd w:val="clear" w:color="auto" w:fill="FFFFFF"/>
        <w:contextualSpacing/>
        <w:jc w:val="center"/>
        <w:rPr>
          <w:b/>
          <w:kern w:val="30"/>
        </w:rPr>
      </w:pPr>
      <w:r w:rsidRPr="001B19EA">
        <w:rPr>
          <w:b/>
          <w:kern w:val="30"/>
        </w:rPr>
        <w:t xml:space="preserve">Перечень разработанных методических документов </w:t>
      </w:r>
    </w:p>
    <w:p w:rsidR="00F62AB1" w:rsidRPr="00F62AB1" w:rsidRDefault="00F62AB1" w:rsidP="00F62AB1">
      <w:pPr>
        <w:spacing w:after="120"/>
        <w:ind w:firstLine="709"/>
        <w:jc w:val="both"/>
      </w:pPr>
      <w:r w:rsidRPr="001B19EA">
        <w:t xml:space="preserve">Деятельность психолога невозможна без пополнения и обогащения методической базы. А опыт работы позволяет транслировать свои наработки в профессиональном сообществе. Перечень методических документов, программ, </w:t>
      </w:r>
      <w:proofErr w:type="spellStart"/>
      <w:r w:rsidRPr="001B19EA">
        <w:t>медиапродуктов</w:t>
      </w:r>
      <w:proofErr w:type="spellEnd"/>
      <w:r w:rsidRPr="001B19EA">
        <w:t xml:space="preserve">, разработанных мной за последние три года работы, представлен в </w:t>
      </w:r>
      <w:r w:rsidRPr="004B4578">
        <w:t>таблице ниже.</w:t>
      </w:r>
    </w:p>
    <w:tbl>
      <w:tblPr>
        <w:tblStyle w:val="a4"/>
        <w:tblW w:w="0" w:type="auto"/>
        <w:tblLayout w:type="fixed"/>
        <w:tblLook w:val="04A0"/>
      </w:tblPr>
      <w:tblGrid>
        <w:gridCol w:w="3510"/>
        <w:gridCol w:w="6804"/>
      </w:tblGrid>
      <w:tr w:rsidR="00F62AB1" w:rsidRPr="001B19EA" w:rsidTr="002621DF">
        <w:tc>
          <w:tcPr>
            <w:tcW w:w="3510" w:type="dxa"/>
          </w:tcPr>
          <w:p w:rsidR="00F62AB1" w:rsidRPr="001B19EA" w:rsidRDefault="00F62AB1" w:rsidP="00DB5925">
            <w:pPr>
              <w:contextualSpacing/>
              <w:jc w:val="center"/>
              <w:rPr>
                <w:b/>
                <w:kern w:val="30"/>
              </w:rPr>
            </w:pPr>
            <w:r w:rsidRPr="001B19EA">
              <w:rPr>
                <w:b/>
                <w:kern w:val="30"/>
              </w:rPr>
              <w:t>Тип документа, название</w:t>
            </w:r>
          </w:p>
        </w:tc>
        <w:tc>
          <w:tcPr>
            <w:tcW w:w="6804" w:type="dxa"/>
          </w:tcPr>
          <w:p w:rsidR="00F62AB1" w:rsidRPr="001B19EA" w:rsidRDefault="00F62AB1" w:rsidP="00DB5925">
            <w:pPr>
              <w:contextualSpacing/>
              <w:jc w:val="center"/>
              <w:rPr>
                <w:b/>
                <w:kern w:val="30"/>
              </w:rPr>
            </w:pPr>
            <w:r w:rsidRPr="001B19EA">
              <w:rPr>
                <w:b/>
                <w:kern w:val="30"/>
              </w:rPr>
              <w:t>Сведения об апробации и обсуждении в профессиональном сообществе</w:t>
            </w:r>
          </w:p>
        </w:tc>
      </w:tr>
      <w:tr w:rsidR="00F62AB1" w:rsidRPr="001B19EA" w:rsidTr="002621DF">
        <w:tc>
          <w:tcPr>
            <w:tcW w:w="3510" w:type="dxa"/>
          </w:tcPr>
          <w:p w:rsidR="00F62AB1" w:rsidRPr="001B19EA" w:rsidRDefault="00F62AB1" w:rsidP="00DB5925">
            <w:pPr>
              <w:contextualSpacing/>
              <w:jc w:val="both"/>
              <w:rPr>
                <w:kern w:val="30"/>
              </w:rPr>
            </w:pPr>
            <w:r w:rsidRPr="001B19EA">
              <w:rPr>
                <w:kern w:val="30"/>
              </w:rPr>
              <w:t>Коррекционно-развивающие программы для детей с ЗПР, НОДА, РАС.</w:t>
            </w:r>
          </w:p>
        </w:tc>
        <w:tc>
          <w:tcPr>
            <w:tcW w:w="6804" w:type="dxa"/>
          </w:tcPr>
          <w:p w:rsidR="00F62AB1" w:rsidRPr="003052CC" w:rsidRDefault="00F62AB1" w:rsidP="00DB5925">
            <w:pPr>
              <w:contextualSpacing/>
              <w:rPr>
                <w:kern w:val="30"/>
              </w:rPr>
            </w:pPr>
            <w:r>
              <w:rPr>
                <w:kern w:val="30"/>
              </w:rPr>
              <w:t>Ежегодно утверждаются</w:t>
            </w:r>
            <w:r w:rsidRPr="001B19EA">
              <w:rPr>
                <w:kern w:val="30"/>
              </w:rPr>
              <w:t xml:space="preserve"> педагогическим советом школы</w:t>
            </w:r>
            <w:r w:rsidR="003052CC">
              <w:rPr>
                <w:kern w:val="30"/>
              </w:rPr>
              <w:t>, р</w:t>
            </w:r>
            <w:r w:rsidRPr="001B19EA">
              <w:rPr>
                <w:kern w:val="30"/>
              </w:rPr>
              <w:t>еализуются в</w:t>
            </w:r>
            <w:r w:rsidR="003052CC">
              <w:rPr>
                <w:kern w:val="30"/>
              </w:rPr>
              <w:t xml:space="preserve"> ходе практической деятельности (приказ № 93/6 от 31.08.2022г.,</w:t>
            </w:r>
            <w:r w:rsidR="003052CC">
              <w:rPr>
                <w:color w:val="C00000"/>
                <w:kern w:val="30"/>
              </w:rPr>
              <w:t xml:space="preserve"> </w:t>
            </w:r>
            <w:r w:rsidR="003052CC">
              <w:rPr>
                <w:kern w:val="30"/>
              </w:rPr>
              <w:t>приказ № 75 от 30.08.2021г., приказ № 64/1 от 31.08.2020г.).</w:t>
            </w:r>
          </w:p>
        </w:tc>
      </w:tr>
      <w:tr w:rsidR="00F62AB1" w:rsidRPr="001B19EA" w:rsidTr="002621DF">
        <w:tc>
          <w:tcPr>
            <w:tcW w:w="3510" w:type="dxa"/>
          </w:tcPr>
          <w:p w:rsidR="00F62AB1" w:rsidRPr="001B19EA" w:rsidRDefault="00F62AB1" w:rsidP="00DB5925">
            <w:pPr>
              <w:contextualSpacing/>
              <w:rPr>
                <w:kern w:val="30"/>
              </w:rPr>
            </w:pPr>
            <w:r>
              <w:rPr>
                <w:kern w:val="30"/>
              </w:rPr>
              <w:t>Разработка с</w:t>
            </w:r>
            <w:r w:rsidRPr="001B19EA">
              <w:rPr>
                <w:kern w:val="30"/>
              </w:rPr>
              <w:t>еминар</w:t>
            </w:r>
            <w:r>
              <w:rPr>
                <w:kern w:val="30"/>
              </w:rPr>
              <w:t>ов</w:t>
            </w:r>
            <w:r w:rsidRPr="001B19EA">
              <w:rPr>
                <w:kern w:val="30"/>
              </w:rPr>
              <w:t>-практикум</w:t>
            </w:r>
            <w:r>
              <w:rPr>
                <w:kern w:val="30"/>
              </w:rPr>
              <w:t>ов для педагогов</w:t>
            </w:r>
            <w:r w:rsidRPr="001B19EA">
              <w:rPr>
                <w:kern w:val="30"/>
              </w:rPr>
              <w:t>:</w:t>
            </w:r>
          </w:p>
          <w:p w:rsidR="00F62AB1" w:rsidRDefault="00F62AB1" w:rsidP="00084581">
            <w:pPr>
              <w:spacing w:after="120"/>
              <w:rPr>
                <w:kern w:val="30"/>
              </w:rPr>
            </w:pPr>
            <w:r w:rsidRPr="001B19EA">
              <w:rPr>
                <w:kern w:val="30"/>
              </w:rPr>
              <w:t>«Маркеры суицидального поведения»;</w:t>
            </w:r>
          </w:p>
          <w:p w:rsidR="00F62AB1" w:rsidRDefault="00F62AB1" w:rsidP="008E3876">
            <w:pPr>
              <w:spacing w:after="120"/>
            </w:pPr>
            <w:r w:rsidRPr="001B19EA">
              <w:t>«Психологические приемы поддержания работоспособно</w:t>
            </w:r>
            <w:r>
              <w:t xml:space="preserve">сти </w:t>
            </w:r>
            <w:proofErr w:type="gramStart"/>
            <w:r>
              <w:t>обучающихся</w:t>
            </w:r>
            <w:proofErr w:type="gramEnd"/>
            <w:r>
              <w:t xml:space="preserve"> с ОВЗ на уроке»</w:t>
            </w:r>
          </w:p>
          <w:p w:rsidR="00F62AB1" w:rsidRDefault="00F62AB1" w:rsidP="008E3876">
            <w:pPr>
              <w:spacing w:after="120"/>
            </w:pPr>
            <w:r w:rsidRPr="001B19EA">
              <w:t xml:space="preserve">«Подготовка </w:t>
            </w:r>
            <w:proofErr w:type="gramStart"/>
            <w:r w:rsidRPr="001B19EA">
              <w:t>обучающегося</w:t>
            </w:r>
            <w:proofErr w:type="gramEnd"/>
            <w:r w:rsidRPr="001B19EA">
              <w:t xml:space="preserve"> к ПМПК. Взаимодействие с родителями»;</w:t>
            </w:r>
          </w:p>
          <w:p w:rsidR="00F62AB1" w:rsidRPr="008E3876" w:rsidRDefault="00F62AB1" w:rsidP="008E3876">
            <w:pPr>
              <w:spacing w:after="120"/>
            </w:pPr>
            <w:r w:rsidRPr="000D5C82">
              <w:t>Разработка тренинга «Раннее выявление и грамотное реагирование»</w:t>
            </w:r>
            <w:proofErr w:type="gramStart"/>
            <w:r w:rsidRPr="000D5C82">
              <w:t>.</w:t>
            </w:r>
            <w:proofErr w:type="gramEnd"/>
            <w:r w:rsidRPr="000D5C82">
              <w:t xml:space="preserve"> (</w:t>
            </w:r>
            <w:proofErr w:type="gramStart"/>
            <w:r w:rsidRPr="000D5C82">
              <w:t>н</w:t>
            </w:r>
            <w:proofErr w:type="gramEnd"/>
            <w:r w:rsidRPr="000D5C82">
              <w:t>а основе программы АОУ ВО ДПО «Вологодский институт развития образования»)</w:t>
            </w:r>
          </w:p>
          <w:p w:rsidR="00F62AB1" w:rsidRPr="001B19EA" w:rsidRDefault="00F62AB1" w:rsidP="00DB5925">
            <w:pPr>
              <w:contextualSpacing/>
              <w:rPr>
                <w:kern w:val="30"/>
              </w:rPr>
            </w:pPr>
            <w:r>
              <w:t xml:space="preserve">Разработка практикума для классных руководителей по профилактике конфликтных отношений родителей с подростками  </w:t>
            </w:r>
          </w:p>
        </w:tc>
        <w:tc>
          <w:tcPr>
            <w:tcW w:w="6804" w:type="dxa"/>
          </w:tcPr>
          <w:p w:rsidR="00F62AB1" w:rsidRDefault="00F62AB1" w:rsidP="00DB5925">
            <w:pPr>
              <w:contextualSpacing/>
              <w:jc w:val="both"/>
              <w:rPr>
                <w:kern w:val="30"/>
              </w:rPr>
            </w:pPr>
          </w:p>
          <w:p w:rsidR="00F62AB1" w:rsidRPr="008E3876" w:rsidRDefault="00F62AB1" w:rsidP="008E3876">
            <w:pPr>
              <w:spacing w:after="120"/>
              <w:jc w:val="both"/>
              <w:rPr>
                <w:color w:val="FF0000"/>
                <w:kern w:val="30"/>
              </w:rPr>
            </w:pPr>
            <w:r w:rsidRPr="001B19EA">
              <w:rPr>
                <w:kern w:val="30"/>
              </w:rPr>
              <w:t xml:space="preserve">Организация и проведение </w:t>
            </w:r>
            <w:proofErr w:type="spellStart"/>
            <w:r w:rsidRPr="001B19EA">
              <w:rPr>
                <w:kern w:val="30"/>
              </w:rPr>
              <w:t>инфомационно-просветительской</w:t>
            </w:r>
            <w:proofErr w:type="spellEnd"/>
            <w:r w:rsidRPr="001B19EA">
              <w:rPr>
                <w:kern w:val="30"/>
              </w:rPr>
              <w:t xml:space="preserve"> работы с педагогами школы</w:t>
            </w:r>
            <w:r>
              <w:rPr>
                <w:kern w:val="30"/>
              </w:rPr>
              <w:t xml:space="preserve"> в рамках методических объединений классных руководителей</w:t>
            </w:r>
            <w:r w:rsidR="0064020B">
              <w:rPr>
                <w:kern w:val="30"/>
              </w:rPr>
              <w:t xml:space="preserve"> (29.03.2022 </w:t>
            </w:r>
            <w:r w:rsidRPr="001B19EA">
              <w:rPr>
                <w:kern w:val="30"/>
              </w:rPr>
              <w:t>г.).</w:t>
            </w:r>
          </w:p>
          <w:p w:rsidR="00F62AB1" w:rsidRDefault="00F62AB1" w:rsidP="00DB5925">
            <w:pPr>
              <w:spacing w:after="120"/>
              <w:contextualSpacing/>
              <w:jc w:val="both"/>
              <w:rPr>
                <w:color w:val="FF0000"/>
                <w:kern w:val="30"/>
              </w:rPr>
            </w:pPr>
            <w:r w:rsidRPr="001B19EA">
              <w:rPr>
                <w:kern w:val="30"/>
              </w:rPr>
              <w:t>Выступление на городском мероприятии «Школа молодого учителя математики»</w:t>
            </w:r>
            <w:r>
              <w:t xml:space="preserve"> </w:t>
            </w:r>
            <w:r w:rsidRPr="001B19EA">
              <w:t>на б</w:t>
            </w:r>
            <w:r>
              <w:t>азе МОУ «СОШ № 20» (20.01.2020 г.).</w:t>
            </w:r>
          </w:p>
          <w:p w:rsidR="008E3876" w:rsidRDefault="008E3876" w:rsidP="008E3876">
            <w:pPr>
              <w:spacing w:after="120"/>
              <w:jc w:val="both"/>
            </w:pPr>
          </w:p>
          <w:p w:rsidR="00F62AB1" w:rsidRPr="000D5C82" w:rsidRDefault="00F62AB1" w:rsidP="008E3876">
            <w:pPr>
              <w:spacing w:after="120"/>
              <w:jc w:val="both"/>
              <w:rPr>
                <w:color w:val="FF0000"/>
                <w:kern w:val="30"/>
              </w:rPr>
            </w:pPr>
            <w:r w:rsidRPr="001B19EA">
              <w:t>Памятки по организации деятельности представлены</w:t>
            </w:r>
            <w:r>
              <w:t xml:space="preserve"> на педагогическом совете 02.11.2022 г.</w:t>
            </w:r>
          </w:p>
          <w:p w:rsidR="00F62AB1" w:rsidRDefault="00F62AB1" w:rsidP="00DB5925">
            <w:pPr>
              <w:contextualSpacing/>
              <w:jc w:val="both"/>
              <w:rPr>
                <w:kern w:val="30"/>
              </w:rPr>
            </w:pPr>
          </w:p>
          <w:p w:rsidR="00F62AB1" w:rsidRPr="001B19EA" w:rsidRDefault="00F62AB1" w:rsidP="008E3876">
            <w:pPr>
              <w:spacing w:after="120"/>
              <w:jc w:val="both"/>
              <w:rPr>
                <w:kern w:val="30"/>
              </w:rPr>
            </w:pPr>
            <w:r w:rsidRPr="001B19EA">
              <w:rPr>
                <w:kern w:val="30"/>
              </w:rPr>
              <w:t xml:space="preserve">Организация и проведение </w:t>
            </w:r>
            <w:proofErr w:type="spellStart"/>
            <w:r w:rsidRPr="001B19EA">
              <w:rPr>
                <w:kern w:val="30"/>
              </w:rPr>
              <w:t>инфомационно-просветительской</w:t>
            </w:r>
            <w:proofErr w:type="spellEnd"/>
            <w:r w:rsidRPr="001B19EA">
              <w:rPr>
                <w:kern w:val="30"/>
              </w:rPr>
              <w:t xml:space="preserve"> работы с педагогами школы</w:t>
            </w:r>
            <w:r>
              <w:rPr>
                <w:kern w:val="30"/>
              </w:rPr>
              <w:t xml:space="preserve"> </w:t>
            </w:r>
            <w:r w:rsidRPr="001B19EA">
              <w:rPr>
                <w:kern w:val="30"/>
              </w:rPr>
              <w:t>в форме тренинга</w:t>
            </w:r>
            <w:r>
              <w:rPr>
                <w:kern w:val="30"/>
              </w:rPr>
              <w:t>. Сроки проведения: октябрь 2022 г. 4 занятия 1 раз в неделю</w:t>
            </w:r>
            <w:r w:rsidR="001B119C">
              <w:rPr>
                <w:kern w:val="30"/>
              </w:rPr>
              <w:t xml:space="preserve">, </w:t>
            </w:r>
            <w:proofErr w:type="spellStart"/>
            <w:r w:rsidR="001B119C">
              <w:rPr>
                <w:kern w:val="30"/>
              </w:rPr>
              <w:t>тренинговый</w:t>
            </w:r>
            <w:proofErr w:type="spellEnd"/>
            <w:r w:rsidR="001B119C">
              <w:rPr>
                <w:kern w:val="30"/>
              </w:rPr>
              <w:t xml:space="preserve"> день в каникулярное время (02.11.2022 г.).</w:t>
            </w:r>
          </w:p>
          <w:p w:rsidR="00F62AB1" w:rsidRDefault="00F62AB1" w:rsidP="00DB5925">
            <w:pPr>
              <w:contextualSpacing/>
              <w:jc w:val="both"/>
              <w:rPr>
                <w:kern w:val="30"/>
              </w:rPr>
            </w:pPr>
          </w:p>
          <w:p w:rsidR="00F62AB1" w:rsidRDefault="00F62AB1" w:rsidP="00DB5925">
            <w:pPr>
              <w:contextualSpacing/>
              <w:jc w:val="both"/>
              <w:rPr>
                <w:kern w:val="30"/>
              </w:rPr>
            </w:pPr>
          </w:p>
          <w:p w:rsidR="00F62AB1" w:rsidRPr="001B19EA" w:rsidRDefault="00F62AB1" w:rsidP="00DB5925">
            <w:pPr>
              <w:contextualSpacing/>
              <w:jc w:val="both"/>
              <w:rPr>
                <w:kern w:val="30"/>
              </w:rPr>
            </w:pPr>
            <w:r w:rsidRPr="001B19EA">
              <w:rPr>
                <w:kern w:val="30"/>
              </w:rPr>
              <w:t xml:space="preserve">Организация и проведение </w:t>
            </w:r>
            <w:proofErr w:type="spellStart"/>
            <w:r w:rsidRPr="001B19EA">
              <w:rPr>
                <w:kern w:val="30"/>
              </w:rPr>
              <w:t>инфомационно-просветительской</w:t>
            </w:r>
            <w:proofErr w:type="spellEnd"/>
            <w:r w:rsidRPr="001B19EA">
              <w:rPr>
                <w:kern w:val="30"/>
              </w:rPr>
              <w:t xml:space="preserve"> работы с педагогами школы</w:t>
            </w:r>
            <w:r>
              <w:rPr>
                <w:kern w:val="30"/>
              </w:rPr>
              <w:t xml:space="preserve"> </w:t>
            </w:r>
            <w:r w:rsidRPr="001B19EA">
              <w:rPr>
                <w:kern w:val="30"/>
              </w:rPr>
              <w:t>в форме тренинга</w:t>
            </w:r>
            <w:r>
              <w:rPr>
                <w:kern w:val="30"/>
              </w:rPr>
              <w:t xml:space="preserve"> </w:t>
            </w:r>
            <w:r>
              <w:t>(в соответствии с постановлением КДН Вологодской области от 27.12.2022 г. №4 в целях профилактики</w:t>
            </w:r>
            <w:r w:rsidRPr="007012AC">
              <w:t xml:space="preserve"> самовольных </w:t>
            </w:r>
            <w:r>
              <w:t>уходов несовершеннолетних</w:t>
            </w:r>
            <w:r w:rsidRPr="007012AC">
              <w:t>).</w:t>
            </w:r>
            <w:r>
              <w:t xml:space="preserve"> </w:t>
            </w:r>
            <w:r>
              <w:rPr>
                <w:kern w:val="30"/>
              </w:rPr>
              <w:t xml:space="preserve"> Проведено 3 </w:t>
            </w:r>
            <w:proofErr w:type="spellStart"/>
            <w:r>
              <w:rPr>
                <w:kern w:val="30"/>
              </w:rPr>
              <w:t>тренинговых</w:t>
            </w:r>
            <w:proofErr w:type="spellEnd"/>
            <w:r>
              <w:rPr>
                <w:kern w:val="30"/>
              </w:rPr>
              <w:t xml:space="preserve"> занятия (14.02.2023г., 15.02.2023 г., 17.02.2023 г.) в соответствии с приказом директора школы от 09.02.2023 г. № 18. </w:t>
            </w:r>
          </w:p>
        </w:tc>
      </w:tr>
      <w:tr w:rsidR="00F62AB1" w:rsidRPr="001B19EA" w:rsidTr="002621DF">
        <w:tc>
          <w:tcPr>
            <w:tcW w:w="3510" w:type="dxa"/>
          </w:tcPr>
          <w:p w:rsidR="00F62AB1" w:rsidRPr="001B19EA" w:rsidRDefault="00F62AB1" w:rsidP="00DB5925">
            <w:pPr>
              <w:contextualSpacing/>
              <w:rPr>
                <w:kern w:val="30"/>
              </w:rPr>
            </w:pPr>
            <w:r>
              <w:rPr>
                <w:kern w:val="30"/>
              </w:rPr>
              <w:t xml:space="preserve">Разработка </w:t>
            </w:r>
            <w:proofErr w:type="spellStart"/>
            <w:r>
              <w:rPr>
                <w:kern w:val="30"/>
              </w:rPr>
              <w:t>м</w:t>
            </w:r>
            <w:r w:rsidRPr="001B19EA">
              <w:rPr>
                <w:kern w:val="30"/>
              </w:rPr>
              <w:t>едиапродукт</w:t>
            </w:r>
            <w:r>
              <w:rPr>
                <w:kern w:val="30"/>
              </w:rPr>
              <w:t>ов</w:t>
            </w:r>
            <w:proofErr w:type="spellEnd"/>
            <w:r>
              <w:rPr>
                <w:kern w:val="30"/>
              </w:rPr>
              <w:t xml:space="preserve"> в рамках работы областного МО специалистов службы сопровождения при </w:t>
            </w:r>
            <w:r w:rsidRPr="001B19EA">
              <w:t xml:space="preserve">БУ </w:t>
            </w:r>
            <w:proofErr w:type="gramStart"/>
            <w:r w:rsidRPr="001B19EA">
              <w:t>ВО</w:t>
            </w:r>
            <w:proofErr w:type="gramEnd"/>
            <w:r w:rsidRPr="001B19EA">
              <w:t xml:space="preserve"> «Областной центр ППМСП»</w:t>
            </w:r>
            <w:r>
              <w:rPr>
                <w:kern w:val="30"/>
              </w:rPr>
              <w:t>.</w:t>
            </w:r>
          </w:p>
          <w:p w:rsidR="00F62AB1" w:rsidRPr="001B19EA" w:rsidRDefault="003D6134" w:rsidP="00DB5925">
            <w:pPr>
              <w:contextualSpacing/>
              <w:rPr>
                <w:kern w:val="30"/>
              </w:rPr>
            </w:pPr>
            <w:hyperlink r:id="rId8" w:history="1">
              <w:r w:rsidR="00F62AB1">
                <w:rPr>
                  <w:rStyle w:val="ac"/>
                </w:rPr>
                <w:t>Областное МО специалистов и педагогов (</w:t>
              </w:r>
              <w:proofErr w:type="spellStart"/>
              <w:r w:rsidR="00F62AB1">
                <w:rPr>
                  <w:rStyle w:val="ac"/>
                </w:rPr>
                <w:t>vk.com</w:t>
              </w:r>
              <w:proofErr w:type="spellEnd"/>
              <w:r w:rsidR="00F62AB1">
                <w:rPr>
                  <w:rStyle w:val="ac"/>
                </w:rPr>
                <w:t>)</w:t>
              </w:r>
            </w:hyperlink>
          </w:p>
          <w:p w:rsidR="00F62AB1" w:rsidRPr="001B19EA" w:rsidRDefault="00F62AB1" w:rsidP="00DB5925">
            <w:pPr>
              <w:contextualSpacing/>
              <w:rPr>
                <w:kern w:val="30"/>
              </w:rPr>
            </w:pPr>
          </w:p>
          <w:p w:rsidR="00F62AB1" w:rsidRPr="001B19EA" w:rsidRDefault="00F62AB1" w:rsidP="00DB5925">
            <w:pPr>
              <w:contextualSpacing/>
              <w:rPr>
                <w:kern w:val="30"/>
                <w:highlight w:val="yellow"/>
              </w:rPr>
            </w:pPr>
          </w:p>
          <w:p w:rsidR="00F62AB1" w:rsidRPr="001B19EA" w:rsidRDefault="00F62AB1" w:rsidP="00DB5925">
            <w:pPr>
              <w:contextualSpacing/>
              <w:rPr>
                <w:kern w:val="30"/>
                <w:highlight w:val="yellow"/>
              </w:rPr>
            </w:pPr>
          </w:p>
          <w:p w:rsidR="00F62AB1" w:rsidRPr="001B19EA" w:rsidRDefault="00F62AB1" w:rsidP="00DB5925">
            <w:pPr>
              <w:contextualSpacing/>
              <w:rPr>
                <w:kern w:val="30"/>
              </w:rPr>
            </w:pPr>
          </w:p>
          <w:p w:rsidR="00F62AB1" w:rsidRPr="001B19EA" w:rsidRDefault="00F62AB1" w:rsidP="00DB5925">
            <w:pPr>
              <w:contextualSpacing/>
              <w:rPr>
                <w:kern w:val="30"/>
              </w:rPr>
            </w:pPr>
          </w:p>
          <w:p w:rsidR="00F62AB1" w:rsidRPr="001B19EA" w:rsidRDefault="00F62AB1" w:rsidP="00DB5925">
            <w:pPr>
              <w:contextualSpacing/>
              <w:rPr>
                <w:kern w:val="30"/>
              </w:rPr>
            </w:pPr>
          </w:p>
        </w:tc>
        <w:tc>
          <w:tcPr>
            <w:tcW w:w="6804" w:type="dxa"/>
          </w:tcPr>
          <w:p w:rsidR="00F62AB1" w:rsidRDefault="00F62AB1" w:rsidP="00DB5925">
            <w:pPr>
              <w:rPr>
                <w:kern w:val="30"/>
              </w:rPr>
            </w:pPr>
            <w:r w:rsidRPr="001B19EA">
              <w:rPr>
                <w:kern w:val="30"/>
              </w:rPr>
              <w:lastRenderedPageBreak/>
              <w:t xml:space="preserve">Публикация в </w:t>
            </w:r>
            <w:r>
              <w:rPr>
                <w:kern w:val="30"/>
              </w:rPr>
              <w:t xml:space="preserve">закрытой </w:t>
            </w:r>
            <w:r w:rsidRPr="001B19EA">
              <w:rPr>
                <w:kern w:val="30"/>
              </w:rPr>
              <w:t>группе областного МО</w:t>
            </w:r>
            <w:r>
              <w:rPr>
                <w:kern w:val="30"/>
              </w:rPr>
              <w:t>:</w:t>
            </w:r>
          </w:p>
          <w:p w:rsidR="00F62AB1" w:rsidRPr="001B19EA" w:rsidRDefault="00F62AB1" w:rsidP="00DB5925">
            <w:pPr>
              <w:contextualSpacing/>
              <w:rPr>
                <w:kern w:val="30"/>
              </w:rPr>
            </w:pPr>
            <w:r w:rsidRPr="001B19EA">
              <w:rPr>
                <w:kern w:val="30"/>
              </w:rPr>
              <w:t>«Рекомендации педагогам по организации образовательной деятельности школьников с ЗПР».</w:t>
            </w:r>
          </w:p>
          <w:p w:rsidR="00F62AB1" w:rsidRPr="001B19EA" w:rsidRDefault="00F62AB1" w:rsidP="00DB5925">
            <w:r w:rsidRPr="001B19EA">
              <w:t xml:space="preserve"> (</w:t>
            </w:r>
            <w:r>
              <w:t xml:space="preserve">март 2019 г.) </w:t>
            </w:r>
            <w:hyperlink r:id="rId9" w:history="1">
              <w:r>
                <w:rPr>
                  <w:rStyle w:val="ac"/>
                </w:rPr>
                <w:t xml:space="preserve">Марафон презентаций "Рекомендации специалиста педагогу по работе </w:t>
              </w:r>
              <w:proofErr w:type="gramStart"/>
              <w:r>
                <w:rPr>
                  <w:rStyle w:val="ac"/>
                </w:rPr>
                <w:t>с</w:t>
              </w:r>
              <w:proofErr w:type="gramEnd"/>
              <w:r>
                <w:rPr>
                  <w:rStyle w:val="ac"/>
                </w:rPr>
                <w:t xml:space="preserve"> обучающимся с ОВЗ" (</w:t>
              </w:r>
              <w:proofErr w:type="spellStart"/>
              <w:r>
                <w:rPr>
                  <w:rStyle w:val="ac"/>
                </w:rPr>
                <w:t>vk.com</w:t>
              </w:r>
              <w:proofErr w:type="spellEnd"/>
              <w:r>
                <w:rPr>
                  <w:rStyle w:val="ac"/>
                </w:rPr>
                <w:t>)</w:t>
              </w:r>
            </w:hyperlink>
          </w:p>
          <w:p w:rsidR="00F62AB1" w:rsidRPr="001B19EA" w:rsidRDefault="00F62AB1" w:rsidP="00DB5925">
            <w:pPr>
              <w:contextualSpacing/>
              <w:rPr>
                <w:kern w:val="30"/>
              </w:rPr>
            </w:pPr>
            <w:r w:rsidRPr="001B19EA">
              <w:rPr>
                <w:kern w:val="30"/>
              </w:rPr>
              <w:t xml:space="preserve">«Использование метафоры в работе с подростками, имеющими </w:t>
            </w:r>
            <w:r w:rsidRPr="001B19EA">
              <w:rPr>
                <w:kern w:val="30"/>
              </w:rPr>
              <w:lastRenderedPageBreak/>
              <w:t>задержку психического развития»</w:t>
            </w:r>
            <w:r w:rsidRPr="001B19EA">
              <w:t xml:space="preserve"> (февраль-март 2022 г.)</w:t>
            </w:r>
            <w:r>
              <w:t xml:space="preserve"> </w:t>
            </w:r>
            <w:hyperlink r:id="rId10" w:history="1">
              <w:proofErr w:type="gramStart"/>
              <w:r>
                <w:rPr>
                  <w:rStyle w:val="ac"/>
                </w:rPr>
                <w:t>Тематическая</w:t>
              </w:r>
              <w:proofErr w:type="gramEnd"/>
              <w:r>
                <w:rPr>
                  <w:rStyle w:val="ac"/>
                </w:rPr>
                <w:t xml:space="preserve"> </w:t>
              </w:r>
              <w:proofErr w:type="spellStart"/>
              <w:r>
                <w:rPr>
                  <w:rStyle w:val="ac"/>
                </w:rPr>
                <w:t>онлайн-гостиная</w:t>
              </w:r>
              <w:proofErr w:type="spellEnd"/>
              <w:r>
                <w:rPr>
                  <w:rStyle w:val="ac"/>
                </w:rPr>
                <w:t xml:space="preserve"> "Это у меня хорошо получается" (</w:t>
              </w:r>
              <w:proofErr w:type="spellStart"/>
              <w:r>
                <w:rPr>
                  <w:rStyle w:val="ac"/>
                </w:rPr>
                <w:t>vk.com</w:t>
              </w:r>
              <w:proofErr w:type="spellEnd"/>
              <w:r>
                <w:rPr>
                  <w:rStyle w:val="ac"/>
                </w:rPr>
                <w:t>)</w:t>
              </w:r>
            </w:hyperlink>
          </w:p>
          <w:p w:rsidR="00F62AB1" w:rsidRPr="001B19EA" w:rsidRDefault="00F62AB1" w:rsidP="00DB5925">
            <w:pPr>
              <w:contextualSpacing/>
              <w:rPr>
                <w:kern w:val="30"/>
              </w:rPr>
            </w:pPr>
            <w:r w:rsidRPr="001B19EA">
              <w:t>«Профилактика суицидального поведения» (памятка для педагогов)</w:t>
            </w:r>
            <w:r>
              <w:t xml:space="preserve">, 2022 г. </w:t>
            </w:r>
            <w:hyperlink r:id="rId11" w:history="1">
              <w:r>
                <w:rPr>
                  <w:rStyle w:val="ac"/>
                </w:rPr>
                <w:t>Просветительский марафон "Коллегам на заметку" (</w:t>
              </w:r>
              <w:proofErr w:type="spellStart"/>
              <w:r>
                <w:rPr>
                  <w:rStyle w:val="ac"/>
                </w:rPr>
                <w:t>vk.com</w:t>
              </w:r>
              <w:proofErr w:type="spellEnd"/>
              <w:r>
                <w:rPr>
                  <w:rStyle w:val="ac"/>
                </w:rPr>
                <w:t>)</w:t>
              </w:r>
            </w:hyperlink>
          </w:p>
          <w:p w:rsidR="00F62AB1" w:rsidRDefault="00F62AB1" w:rsidP="00DB5925">
            <w:pPr>
              <w:contextualSpacing/>
              <w:rPr>
                <w:kern w:val="30"/>
              </w:rPr>
            </w:pPr>
            <w:proofErr w:type="spellStart"/>
            <w:r w:rsidRPr="001B19EA">
              <w:rPr>
                <w:kern w:val="30"/>
              </w:rPr>
              <w:t>Интергированное</w:t>
            </w:r>
            <w:proofErr w:type="spellEnd"/>
            <w:r w:rsidRPr="001B19EA">
              <w:rPr>
                <w:kern w:val="30"/>
              </w:rPr>
              <w:t xml:space="preserve"> занятие </w:t>
            </w:r>
            <w:r w:rsidRPr="001B19EA">
              <w:t xml:space="preserve">«Счастье внутри меня» </w:t>
            </w:r>
            <w:r>
              <w:t xml:space="preserve">(использование </w:t>
            </w:r>
            <w:proofErr w:type="spellStart"/>
            <w:r>
              <w:t>видеотехнологий</w:t>
            </w:r>
            <w:proofErr w:type="spellEnd"/>
            <w:r>
              <w:t xml:space="preserve">), 2023 г. </w:t>
            </w:r>
            <w:hyperlink r:id="rId12" w:history="1">
              <w:r>
                <w:rPr>
                  <w:rStyle w:val="ac"/>
                </w:rPr>
                <w:t>Педагогическая мастерская "Общее дело" (</w:t>
              </w:r>
              <w:proofErr w:type="spellStart"/>
              <w:r>
                <w:rPr>
                  <w:rStyle w:val="ac"/>
                </w:rPr>
                <w:t>vk.com</w:t>
              </w:r>
              <w:proofErr w:type="spellEnd"/>
              <w:r>
                <w:rPr>
                  <w:rStyle w:val="ac"/>
                </w:rPr>
                <w:t>)</w:t>
              </w:r>
            </w:hyperlink>
          </w:p>
          <w:p w:rsidR="00F62AB1" w:rsidRPr="001B19EA" w:rsidRDefault="00F62AB1" w:rsidP="00DB5925">
            <w:pPr>
              <w:contextualSpacing/>
              <w:jc w:val="both"/>
              <w:rPr>
                <w:kern w:val="30"/>
              </w:rPr>
            </w:pPr>
            <w:r w:rsidRPr="001B19EA">
              <w:rPr>
                <w:kern w:val="30"/>
              </w:rPr>
              <w:t xml:space="preserve">Размещение информации в группах классов с сети интернет (2019-2020 </w:t>
            </w:r>
            <w:proofErr w:type="spellStart"/>
            <w:r w:rsidRPr="001B19EA">
              <w:rPr>
                <w:kern w:val="30"/>
              </w:rPr>
              <w:t>уч.г</w:t>
            </w:r>
            <w:proofErr w:type="spellEnd"/>
            <w:r w:rsidRPr="001B19EA">
              <w:rPr>
                <w:kern w:val="30"/>
              </w:rPr>
              <w:t xml:space="preserve">., 2020-2021 </w:t>
            </w:r>
            <w:proofErr w:type="spellStart"/>
            <w:r w:rsidRPr="001B19EA">
              <w:rPr>
                <w:kern w:val="30"/>
              </w:rPr>
              <w:t>уч.г</w:t>
            </w:r>
            <w:proofErr w:type="spellEnd"/>
            <w:r w:rsidRPr="001B19EA">
              <w:rPr>
                <w:kern w:val="30"/>
              </w:rPr>
              <w:t xml:space="preserve">., 2021-2022 </w:t>
            </w:r>
            <w:proofErr w:type="spellStart"/>
            <w:r w:rsidRPr="001B19EA">
              <w:rPr>
                <w:kern w:val="30"/>
              </w:rPr>
              <w:t>уч.г</w:t>
            </w:r>
            <w:proofErr w:type="spellEnd"/>
            <w:r w:rsidRPr="001B19EA">
              <w:rPr>
                <w:kern w:val="30"/>
              </w:rPr>
              <w:t xml:space="preserve">.).  </w:t>
            </w:r>
          </w:p>
        </w:tc>
      </w:tr>
      <w:tr w:rsidR="00F62AB1" w:rsidRPr="001B19EA" w:rsidTr="002621DF">
        <w:tc>
          <w:tcPr>
            <w:tcW w:w="3510" w:type="dxa"/>
          </w:tcPr>
          <w:p w:rsidR="00F62AB1" w:rsidRDefault="00F62AB1" w:rsidP="00DB5925">
            <w:pPr>
              <w:contextualSpacing/>
              <w:rPr>
                <w:kern w:val="30"/>
              </w:rPr>
            </w:pPr>
            <w:r w:rsidRPr="001B19EA">
              <w:rPr>
                <w:kern w:val="30"/>
              </w:rPr>
              <w:lastRenderedPageBreak/>
              <w:t>Методическое обеспечение родительских собраний.</w:t>
            </w:r>
          </w:p>
        </w:tc>
        <w:tc>
          <w:tcPr>
            <w:tcW w:w="6804" w:type="dxa"/>
          </w:tcPr>
          <w:p w:rsidR="00F62AB1" w:rsidRDefault="00F62AB1" w:rsidP="00DB5925">
            <w:pPr>
              <w:rPr>
                <w:kern w:val="30"/>
              </w:rPr>
            </w:pPr>
            <w:proofErr w:type="spellStart"/>
            <w:r>
              <w:rPr>
                <w:kern w:val="30"/>
              </w:rPr>
              <w:t>Мультимедийные</w:t>
            </w:r>
            <w:proofErr w:type="spellEnd"/>
            <w:r>
              <w:rPr>
                <w:kern w:val="30"/>
              </w:rPr>
              <w:t xml:space="preserve"> презентации: «Психологические особенности подросткового возраста», «Учитель глазами учеников», «Учебная мотивация подростков», «Психологическая подготовка детей в период подготовки к выпускным экзаменам», «Особенности адаптационного процесса пятиклассников. Вместе с родителями» «Причины и профилактика самовольных уходов детей».</w:t>
            </w:r>
          </w:p>
          <w:p w:rsidR="00F62AB1" w:rsidRPr="001B19EA" w:rsidRDefault="00F62AB1" w:rsidP="00DB5925">
            <w:pPr>
              <w:rPr>
                <w:kern w:val="30"/>
              </w:rPr>
            </w:pPr>
            <w:r>
              <w:rPr>
                <w:kern w:val="30"/>
              </w:rPr>
              <w:t xml:space="preserve">Информационные буклеты: «Психологическая подготовка к ГИА. Памятка для родителей», «Компьютерная зависимость. Это важно знать!», «Что делать, если ребенка дразнят», буклет «Психологические рекомендации для подростков по предупреждению агрессивного поведения», буклет «Сборник игр </w:t>
            </w:r>
            <w:r w:rsidR="00047998">
              <w:rPr>
                <w:kern w:val="30"/>
              </w:rPr>
              <w:t>для подростков» (в соавторстве с</w:t>
            </w:r>
            <w:r>
              <w:rPr>
                <w:kern w:val="30"/>
              </w:rPr>
              <w:t xml:space="preserve"> учеником 8 «А» класса). </w:t>
            </w:r>
          </w:p>
        </w:tc>
      </w:tr>
      <w:tr w:rsidR="00F62AB1" w:rsidRPr="001B19EA" w:rsidTr="002621DF">
        <w:tc>
          <w:tcPr>
            <w:tcW w:w="3510" w:type="dxa"/>
          </w:tcPr>
          <w:p w:rsidR="00F62AB1" w:rsidRPr="001B19EA" w:rsidRDefault="00F62AB1" w:rsidP="00DB5925">
            <w:pPr>
              <w:contextualSpacing/>
              <w:rPr>
                <w:kern w:val="30"/>
              </w:rPr>
            </w:pPr>
            <w:r>
              <w:rPr>
                <w:kern w:val="30"/>
              </w:rPr>
              <w:t>Разработка городского конкурс</w:t>
            </w:r>
            <w:r w:rsidRPr="00C538FE">
              <w:rPr>
                <w:kern w:val="30"/>
              </w:rPr>
              <w:t xml:space="preserve">а для </w:t>
            </w:r>
            <w:proofErr w:type="gramStart"/>
            <w:r w:rsidRPr="00C538FE">
              <w:rPr>
                <w:kern w:val="30"/>
              </w:rPr>
              <w:t>обучающихся</w:t>
            </w:r>
            <w:proofErr w:type="gramEnd"/>
            <w:r w:rsidRPr="00C538FE">
              <w:rPr>
                <w:kern w:val="30"/>
              </w:rPr>
              <w:t xml:space="preserve"> с ОВЗ (4-6 класс) </w:t>
            </w:r>
          </w:p>
        </w:tc>
        <w:tc>
          <w:tcPr>
            <w:tcW w:w="6804" w:type="dxa"/>
          </w:tcPr>
          <w:p w:rsidR="00F62AB1" w:rsidRDefault="00F62AB1" w:rsidP="00DB5925">
            <w:pPr>
              <w:contextualSpacing/>
              <w:rPr>
                <w:kern w:val="30"/>
              </w:rPr>
            </w:pPr>
            <w:r>
              <w:rPr>
                <w:kern w:val="30"/>
                <w:lang w:val="en-US"/>
              </w:rPr>
              <w:t>I</w:t>
            </w:r>
            <w:r>
              <w:rPr>
                <w:kern w:val="30"/>
              </w:rPr>
              <w:t xml:space="preserve"> городской психологический </w:t>
            </w:r>
            <w:proofErr w:type="spellStart"/>
            <w:r>
              <w:rPr>
                <w:kern w:val="30"/>
              </w:rPr>
              <w:t>квест</w:t>
            </w:r>
            <w:proofErr w:type="spellEnd"/>
            <w:r>
              <w:rPr>
                <w:kern w:val="30"/>
              </w:rPr>
              <w:t xml:space="preserve"> для обучающихся с ОВЗ «Перезагрузка»</w:t>
            </w:r>
            <w:r w:rsidR="00033DB7">
              <w:rPr>
                <w:kern w:val="30"/>
              </w:rPr>
              <w:t xml:space="preserve">. </w:t>
            </w:r>
            <w:r w:rsidRPr="001B19EA">
              <w:rPr>
                <w:kern w:val="30"/>
              </w:rPr>
              <w:t>Положение утверждено</w:t>
            </w:r>
            <w:r w:rsidR="0048053D">
              <w:rPr>
                <w:kern w:val="30"/>
              </w:rPr>
              <w:t xml:space="preserve"> директором МОУ «СОШ № 20», согласовано начальником Управления образования Администрации города Вологды 29.03.2021 г. </w:t>
            </w:r>
            <w:r w:rsidRPr="001B19EA">
              <w:rPr>
                <w:kern w:val="30"/>
              </w:rPr>
              <w:t xml:space="preserve"> </w:t>
            </w:r>
          </w:p>
          <w:p w:rsidR="00F62AB1" w:rsidRPr="001B19EA" w:rsidRDefault="00F62AB1" w:rsidP="0048053D">
            <w:pPr>
              <w:contextualSpacing/>
              <w:rPr>
                <w:kern w:val="30"/>
              </w:rPr>
            </w:pPr>
            <w:r>
              <w:rPr>
                <w:kern w:val="30"/>
                <w:lang w:val="en-US"/>
              </w:rPr>
              <w:t>II</w:t>
            </w:r>
            <w:r>
              <w:rPr>
                <w:kern w:val="30"/>
              </w:rPr>
              <w:t xml:space="preserve"> городской психологический </w:t>
            </w:r>
            <w:proofErr w:type="spellStart"/>
            <w:r>
              <w:rPr>
                <w:kern w:val="30"/>
              </w:rPr>
              <w:t>квест</w:t>
            </w:r>
            <w:proofErr w:type="spellEnd"/>
            <w:r>
              <w:rPr>
                <w:kern w:val="30"/>
              </w:rPr>
              <w:t xml:space="preserve"> для обучающихся с ОВЗ «Перезагрузка»</w:t>
            </w:r>
            <w:r w:rsidR="0048053D">
              <w:rPr>
                <w:kern w:val="30"/>
              </w:rPr>
              <w:t xml:space="preserve">. </w:t>
            </w:r>
            <w:r w:rsidR="0048053D" w:rsidRPr="001B19EA">
              <w:rPr>
                <w:kern w:val="30"/>
              </w:rPr>
              <w:t>Положение утверждено</w:t>
            </w:r>
            <w:r w:rsidR="0048053D">
              <w:rPr>
                <w:kern w:val="30"/>
              </w:rPr>
              <w:t xml:space="preserve"> директором МОУ «СОШ № 20», согласовано начальником </w:t>
            </w:r>
            <w:proofErr w:type="gramStart"/>
            <w:r w:rsidR="0048053D">
              <w:rPr>
                <w:kern w:val="30"/>
              </w:rPr>
              <w:t>Управления образования Администрации города Вологды</w:t>
            </w:r>
            <w:proofErr w:type="gramEnd"/>
            <w:r w:rsidR="0048053D">
              <w:rPr>
                <w:kern w:val="30"/>
              </w:rPr>
              <w:t xml:space="preserve"> 14.04.2022 г. </w:t>
            </w:r>
            <w:r w:rsidR="0048053D" w:rsidRPr="001B19EA">
              <w:rPr>
                <w:kern w:val="30"/>
              </w:rPr>
              <w:t xml:space="preserve"> </w:t>
            </w:r>
          </w:p>
        </w:tc>
      </w:tr>
      <w:tr w:rsidR="00F62AB1" w:rsidRPr="001B19EA" w:rsidTr="002621DF">
        <w:tc>
          <w:tcPr>
            <w:tcW w:w="3510" w:type="dxa"/>
          </w:tcPr>
          <w:p w:rsidR="00F62AB1" w:rsidRPr="001B19EA" w:rsidRDefault="00F62AB1" w:rsidP="00DB5925">
            <w:pPr>
              <w:contextualSpacing/>
              <w:rPr>
                <w:kern w:val="30"/>
              </w:rPr>
            </w:pPr>
            <w:r>
              <w:rPr>
                <w:kern w:val="30"/>
              </w:rPr>
              <w:t>Разработка п</w:t>
            </w:r>
            <w:r w:rsidRPr="001B19EA">
              <w:rPr>
                <w:kern w:val="30"/>
              </w:rPr>
              <w:t>рактикум</w:t>
            </w:r>
            <w:r>
              <w:rPr>
                <w:kern w:val="30"/>
              </w:rPr>
              <w:t>ов для родителей.</w:t>
            </w:r>
            <w:r w:rsidRPr="001B19EA">
              <w:rPr>
                <w:kern w:val="30"/>
              </w:rPr>
              <w:t xml:space="preserve"> </w:t>
            </w:r>
          </w:p>
          <w:p w:rsidR="00F62AB1" w:rsidRPr="001B19EA" w:rsidRDefault="00F62AB1" w:rsidP="00DB5925">
            <w:pPr>
              <w:contextualSpacing/>
              <w:rPr>
                <w:kern w:val="30"/>
              </w:rPr>
            </w:pPr>
            <w:r w:rsidRPr="001B19EA">
              <w:rPr>
                <w:kern w:val="30"/>
              </w:rPr>
              <w:t xml:space="preserve"> </w:t>
            </w:r>
          </w:p>
          <w:p w:rsidR="00F62AB1" w:rsidRDefault="00F62AB1" w:rsidP="00DB5925">
            <w:pPr>
              <w:contextualSpacing/>
              <w:rPr>
                <w:kern w:val="30"/>
              </w:rPr>
            </w:pPr>
          </w:p>
          <w:p w:rsidR="00F62AB1" w:rsidRPr="00F62AB1" w:rsidRDefault="00F62AB1" w:rsidP="00F62AB1"/>
          <w:p w:rsidR="00F62AB1" w:rsidRPr="00F62AB1" w:rsidRDefault="00F62AB1" w:rsidP="00F62AB1">
            <w:pPr>
              <w:tabs>
                <w:tab w:val="left" w:pos="2160"/>
              </w:tabs>
            </w:pPr>
          </w:p>
        </w:tc>
        <w:tc>
          <w:tcPr>
            <w:tcW w:w="6804" w:type="dxa"/>
          </w:tcPr>
          <w:p w:rsidR="00F62AB1" w:rsidRPr="001B19EA" w:rsidRDefault="00F62AB1" w:rsidP="00DB5925">
            <w:pPr>
              <w:contextualSpacing/>
              <w:rPr>
                <w:kern w:val="30"/>
              </w:rPr>
            </w:pPr>
            <w:r w:rsidRPr="001B19EA">
              <w:rPr>
                <w:kern w:val="30"/>
              </w:rPr>
              <w:t xml:space="preserve">Организация и проведение </w:t>
            </w:r>
            <w:proofErr w:type="spellStart"/>
            <w:r w:rsidRPr="001B19EA">
              <w:rPr>
                <w:kern w:val="30"/>
              </w:rPr>
              <w:t>инфомационно-просветительской</w:t>
            </w:r>
            <w:proofErr w:type="spellEnd"/>
            <w:r>
              <w:rPr>
                <w:kern w:val="30"/>
              </w:rPr>
              <w:t xml:space="preserve"> работы с родителями по запросу:</w:t>
            </w:r>
            <w:r w:rsidRPr="001B19EA">
              <w:rPr>
                <w:kern w:val="30"/>
              </w:rPr>
              <w:t xml:space="preserve"> </w:t>
            </w:r>
            <w:r>
              <w:rPr>
                <w:kern w:val="30"/>
              </w:rPr>
              <w:t xml:space="preserve">«Учебная мотивация подростков», </w:t>
            </w:r>
            <w:r w:rsidRPr="001B19EA">
              <w:rPr>
                <w:kern w:val="30"/>
              </w:rPr>
              <w:t xml:space="preserve">«Возрастные особенности </w:t>
            </w:r>
            <w:r>
              <w:rPr>
                <w:kern w:val="30"/>
              </w:rPr>
              <w:t xml:space="preserve">подросткового возраста», </w:t>
            </w:r>
            <w:r w:rsidRPr="001B19EA">
              <w:rPr>
                <w:kern w:val="30"/>
              </w:rPr>
              <w:t>«</w:t>
            </w:r>
            <w:proofErr w:type="spellStart"/>
            <w:r w:rsidRPr="001B19EA">
              <w:rPr>
                <w:kern w:val="30"/>
              </w:rPr>
              <w:t>Буллинг</w:t>
            </w:r>
            <w:proofErr w:type="spellEnd"/>
            <w:r w:rsidRPr="001B19EA">
              <w:rPr>
                <w:kern w:val="30"/>
              </w:rPr>
              <w:t xml:space="preserve"> в подростковой среде»</w:t>
            </w:r>
            <w:r>
              <w:rPr>
                <w:kern w:val="30"/>
              </w:rPr>
              <w:t xml:space="preserve">, </w:t>
            </w:r>
            <w:r w:rsidRPr="001B19EA">
              <w:rPr>
                <w:kern w:val="30"/>
              </w:rPr>
              <w:t>«Факторы риска и факторы защиты подростков от неблагоприятного влияния среды»</w:t>
            </w:r>
            <w:r>
              <w:rPr>
                <w:kern w:val="30"/>
              </w:rPr>
              <w:t>.</w:t>
            </w:r>
          </w:p>
        </w:tc>
      </w:tr>
    </w:tbl>
    <w:p w:rsidR="009C6C28" w:rsidRDefault="009C6C28" w:rsidP="00F62AB1">
      <w:pPr>
        <w:ind w:firstLine="709"/>
        <w:jc w:val="center"/>
        <w:rPr>
          <w:b/>
        </w:rPr>
      </w:pPr>
    </w:p>
    <w:p w:rsidR="00F62AB1" w:rsidRPr="001B19EA" w:rsidRDefault="00F62AB1" w:rsidP="00F62AB1">
      <w:pPr>
        <w:ind w:firstLine="709"/>
        <w:jc w:val="center"/>
        <w:rPr>
          <w:b/>
        </w:rPr>
      </w:pPr>
      <w:r w:rsidRPr="001B19EA">
        <w:rPr>
          <w:b/>
        </w:rPr>
        <w:t xml:space="preserve">Обобщенные итоги профессиональной деятельности </w:t>
      </w:r>
    </w:p>
    <w:p w:rsidR="00F62AB1" w:rsidRDefault="00F62AB1" w:rsidP="00F46553">
      <w:pPr>
        <w:spacing w:after="120"/>
        <w:ind w:firstLine="709"/>
        <w:jc w:val="center"/>
        <w:rPr>
          <w:b/>
          <w:color w:val="FF0000"/>
        </w:rPr>
      </w:pPr>
      <w:r w:rsidRPr="001B19EA">
        <w:rPr>
          <w:b/>
        </w:rPr>
        <w:t xml:space="preserve">за 2020-2021 </w:t>
      </w:r>
      <w:proofErr w:type="spellStart"/>
      <w:r w:rsidRPr="001B19EA">
        <w:rPr>
          <w:b/>
        </w:rPr>
        <w:t>уч</w:t>
      </w:r>
      <w:proofErr w:type="spellEnd"/>
      <w:r w:rsidRPr="001B19EA">
        <w:rPr>
          <w:b/>
        </w:rPr>
        <w:t xml:space="preserve">. год, 2021-2022 </w:t>
      </w:r>
      <w:proofErr w:type="spellStart"/>
      <w:r w:rsidRPr="001B19EA">
        <w:rPr>
          <w:b/>
        </w:rPr>
        <w:t>уч</w:t>
      </w:r>
      <w:proofErr w:type="spellEnd"/>
      <w:r w:rsidRPr="001B19EA">
        <w:rPr>
          <w:b/>
        </w:rPr>
        <w:t xml:space="preserve">. год, 2022-2023 </w:t>
      </w:r>
      <w:proofErr w:type="spellStart"/>
      <w:r w:rsidRPr="001B19EA">
        <w:rPr>
          <w:b/>
        </w:rPr>
        <w:t>уч.год</w:t>
      </w:r>
      <w:proofErr w:type="spellEnd"/>
      <w:r w:rsidRPr="001B19EA">
        <w:rPr>
          <w:b/>
        </w:rPr>
        <w:t xml:space="preserve"> </w:t>
      </w:r>
    </w:p>
    <w:p w:rsidR="008D1549" w:rsidRPr="008D1549" w:rsidRDefault="008D1549" w:rsidP="00732C71">
      <w:pPr>
        <w:ind w:firstLine="709"/>
        <w:jc w:val="both"/>
      </w:pPr>
      <w:r w:rsidRPr="008D1549">
        <w:t>Результативность и эффективность моей деятельности можно отследить по следующим количественным показателям.</w:t>
      </w:r>
    </w:p>
    <w:tbl>
      <w:tblPr>
        <w:tblW w:w="10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63"/>
        <w:gridCol w:w="1843"/>
        <w:gridCol w:w="1380"/>
        <w:gridCol w:w="2055"/>
        <w:gridCol w:w="1701"/>
      </w:tblGrid>
      <w:tr w:rsidR="009C6C28" w:rsidRPr="00E9498B" w:rsidTr="008D1549">
        <w:tc>
          <w:tcPr>
            <w:tcW w:w="3463" w:type="dxa"/>
            <w:vMerge w:val="restart"/>
            <w:shd w:val="clear" w:color="auto" w:fill="auto"/>
          </w:tcPr>
          <w:p w:rsidR="009C6C28" w:rsidRPr="00E9498B" w:rsidRDefault="009C6C28" w:rsidP="008D1549">
            <w:pPr>
              <w:pStyle w:val="a3"/>
              <w:snapToGrid w:val="0"/>
              <w:ind w:left="0"/>
              <w:jc w:val="center"/>
              <w:rPr>
                <w:b/>
                <w:sz w:val="23"/>
                <w:szCs w:val="23"/>
              </w:rPr>
            </w:pPr>
            <w:r w:rsidRPr="00E9498B">
              <w:rPr>
                <w:b/>
                <w:sz w:val="23"/>
                <w:szCs w:val="23"/>
              </w:rPr>
              <w:t>Критерии оценки</w:t>
            </w:r>
          </w:p>
        </w:tc>
        <w:tc>
          <w:tcPr>
            <w:tcW w:w="1843" w:type="dxa"/>
            <w:vMerge w:val="restart"/>
          </w:tcPr>
          <w:p w:rsidR="009C6C28" w:rsidRPr="00E9498B" w:rsidRDefault="009C6C28" w:rsidP="008D1549">
            <w:pPr>
              <w:jc w:val="center"/>
              <w:rPr>
                <w:b/>
                <w:sz w:val="23"/>
                <w:szCs w:val="23"/>
                <w:lang w:eastAsia="zh-CN"/>
              </w:rPr>
            </w:pPr>
            <w:r w:rsidRPr="00E9498B">
              <w:rPr>
                <w:b/>
                <w:sz w:val="23"/>
                <w:szCs w:val="23"/>
              </w:rPr>
              <w:t>Контингент</w:t>
            </w:r>
          </w:p>
        </w:tc>
        <w:tc>
          <w:tcPr>
            <w:tcW w:w="5136" w:type="dxa"/>
            <w:gridSpan w:val="3"/>
          </w:tcPr>
          <w:p w:rsidR="009C6C28" w:rsidRPr="00E9498B" w:rsidRDefault="009C6C28" w:rsidP="008D1549">
            <w:pPr>
              <w:pStyle w:val="a3"/>
              <w:ind w:left="0"/>
              <w:jc w:val="center"/>
              <w:rPr>
                <w:b/>
                <w:sz w:val="23"/>
                <w:szCs w:val="23"/>
                <w:lang w:eastAsia="zh-CN"/>
              </w:rPr>
            </w:pPr>
            <w:r w:rsidRPr="00E9498B">
              <w:rPr>
                <w:b/>
                <w:sz w:val="23"/>
                <w:szCs w:val="23"/>
              </w:rPr>
              <w:t>Количество мероприятий</w:t>
            </w:r>
          </w:p>
        </w:tc>
      </w:tr>
      <w:tr w:rsidR="009C6C28" w:rsidRPr="00E9498B" w:rsidTr="008D1549">
        <w:trPr>
          <w:trHeight w:val="475"/>
        </w:trPr>
        <w:tc>
          <w:tcPr>
            <w:tcW w:w="3463" w:type="dxa"/>
            <w:vMerge/>
            <w:shd w:val="clear" w:color="auto" w:fill="auto"/>
          </w:tcPr>
          <w:p w:rsidR="009C6C28" w:rsidRPr="00E9498B" w:rsidRDefault="009C6C28" w:rsidP="008D1549">
            <w:pPr>
              <w:jc w:val="center"/>
              <w:rPr>
                <w:sz w:val="23"/>
                <w:szCs w:val="23"/>
                <w:lang w:eastAsia="zh-CN"/>
              </w:rPr>
            </w:pPr>
          </w:p>
        </w:tc>
        <w:tc>
          <w:tcPr>
            <w:tcW w:w="1843" w:type="dxa"/>
            <w:vMerge/>
          </w:tcPr>
          <w:p w:rsidR="009C6C28" w:rsidRPr="00E9498B" w:rsidRDefault="009C6C28" w:rsidP="008D1549">
            <w:pPr>
              <w:jc w:val="center"/>
              <w:rPr>
                <w:sz w:val="23"/>
                <w:szCs w:val="23"/>
                <w:lang w:eastAsia="zh-CN"/>
              </w:rPr>
            </w:pPr>
          </w:p>
        </w:tc>
        <w:tc>
          <w:tcPr>
            <w:tcW w:w="1380" w:type="dxa"/>
          </w:tcPr>
          <w:p w:rsidR="009C6C28" w:rsidRPr="00E9498B" w:rsidRDefault="009C6C28" w:rsidP="008D1549">
            <w:pPr>
              <w:pStyle w:val="ab"/>
              <w:snapToGrid w:val="0"/>
              <w:spacing w:before="0" w:beforeAutospacing="0" w:after="0" w:afterAutospacing="0"/>
              <w:jc w:val="center"/>
              <w:rPr>
                <w:sz w:val="23"/>
                <w:szCs w:val="23"/>
                <w:lang w:eastAsia="zh-CN"/>
              </w:rPr>
            </w:pPr>
            <w:r w:rsidRPr="00E9498B">
              <w:rPr>
                <w:sz w:val="23"/>
                <w:szCs w:val="23"/>
                <w:lang w:eastAsia="zh-CN"/>
              </w:rPr>
              <w:t xml:space="preserve">2020 –2021 </w:t>
            </w:r>
          </w:p>
          <w:p w:rsidR="009C6C28" w:rsidRPr="00E9498B" w:rsidRDefault="009C6C28" w:rsidP="008D1549">
            <w:pPr>
              <w:pStyle w:val="ab"/>
              <w:snapToGrid w:val="0"/>
              <w:spacing w:before="0" w:beforeAutospacing="0" w:after="0" w:afterAutospacing="0"/>
              <w:jc w:val="center"/>
              <w:rPr>
                <w:sz w:val="23"/>
                <w:szCs w:val="23"/>
                <w:lang w:eastAsia="zh-CN"/>
              </w:rPr>
            </w:pPr>
            <w:proofErr w:type="spellStart"/>
            <w:r w:rsidRPr="00E9498B">
              <w:rPr>
                <w:sz w:val="23"/>
                <w:szCs w:val="23"/>
                <w:lang w:eastAsia="zh-CN"/>
              </w:rPr>
              <w:t>уч</w:t>
            </w:r>
            <w:proofErr w:type="spellEnd"/>
            <w:r w:rsidRPr="00E9498B">
              <w:rPr>
                <w:sz w:val="23"/>
                <w:szCs w:val="23"/>
                <w:lang w:eastAsia="zh-CN"/>
              </w:rPr>
              <w:t>. год</w:t>
            </w:r>
          </w:p>
        </w:tc>
        <w:tc>
          <w:tcPr>
            <w:tcW w:w="2055" w:type="dxa"/>
          </w:tcPr>
          <w:p w:rsidR="009C6C28" w:rsidRPr="00E9498B" w:rsidRDefault="009C6C28" w:rsidP="008D1549">
            <w:pPr>
              <w:pStyle w:val="ab"/>
              <w:snapToGrid w:val="0"/>
              <w:spacing w:before="0" w:beforeAutospacing="0" w:after="0" w:afterAutospacing="0"/>
              <w:jc w:val="center"/>
              <w:rPr>
                <w:sz w:val="23"/>
                <w:szCs w:val="23"/>
                <w:lang w:eastAsia="zh-CN"/>
              </w:rPr>
            </w:pPr>
            <w:r w:rsidRPr="00E9498B">
              <w:rPr>
                <w:sz w:val="23"/>
                <w:szCs w:val="23"/>
                <w:lang w:eastAsia="zh-CN"/>
              </w:rPr>
              <w:t xml:space="preserve">2021 – 2022 </w:t>
            </w:r>
          </w:p>
          <w:p w:rsidR="009C6C28" w:rsidRPr="00E9498B" w:rsidRDefault="009C6C28" w:rsidP="008D1549">
            <w:pPr>
              <w:pStyle w:val="ab"/>
              <w:snapToGrid w:val="0"/>
              <w:spacing w:before="0" w:beforeAutospacing="0" w:after="0" w:afterAutospacing="0"/>
              <w:jc w:val="center"/>
              <w:rPr>
                <w:sz w:val="23"/>
                <w:szCs w:val="23"/>
                <w:lang w:eastAsia="zh-CN"/>
              </w:rPr>
            </w:pPr>
            <w:proofErr w:type="spellStart"/>
            <w:r w:rsidRPr="00E9498B">
              <w:rPr>
                <w:sz w:val="23"/>
                <w:szCs w:val="23"/>
                <w:lang w:eastAsia="zh-CN"/>
              </w:rPr>
              <w:t>уч</w:t>
            </w:r>
            <w:proofErr w:type="spellEnd"/>
            <w:r w:rsidRPr="00E9498B">
              <w:rPr>
                <w:sz w:val="23"/>
                <w:szCs w:val="23"/>
                <w:lang w:eastAsia="zh-CN"/>
              </w:rPr>
              <w:t>. год</w:t>
            </w:r>
          </w:p>
        </w:tc>
        <w:tc>
          <w:tcPr>
            <w:tcW w:w="1701" w:type="dxa"/>
          </w:tcPr>
          <w:p w:rsidR="009C6C28" w:rsidRPr="00E9498B" w:rsidRDefault="009C6C28" w:rsidP="008D1549">
            <w:pPr>
              <w:pStyle w:val="ab"/>
              <w:snapToGrid w:val="0"/>
              <w:spacing w:before="0" w:beforeAutospacing="0" w:after="0" w:afterAutospacing="0"/>
              <w:jc w:val="center"/>
              <w:rPr>
                <w:sz w:val="23"/>
                <w:szCs w:val="23"/>
                <w:lang w:eastAsia="zh-CN"/>
              </w:rPr>
            </w:pPr>
            <w:r w:rsidRPr="00E9498B">
              <w:rPr>
                <w:sz w:val="23"/>
                <w:szCs w:val="23"/>
                <w:lang w:eastAsia="zh-CN"/>
              </w:rPr>
              <w:t>2022 – 2023</w:t>
            </w:r>
          </w:p>
          <w:p w:rsidR="009C6C28" w:rsidRPr="00E9498B" w:rsidRDefault="009C6C28" w:rsidP="008D1549">
            <w:pPr>
              <w:pStyle w:val="ab"/>
              <w:snapToGrid w:val="0"/>
              <w:spacing w:before="0" w:beforeAutospacing="0" w:after="0" w:afterAutospacing="0"/>
              <w:jc w:val="center"/>
              <w:rPr>
                <w:sz w:val="23"/>
                <w:szCs w:val="23"/>
                <w:lang w:eastAsia="zh-CN"/>
              </w:rPr>
            </w:pPr>
            <w:proofErr w:type="spellStart"/>
            <w:r w:rsidRPr="00E9498B">
              <w:rPr>
                <w:sz w:val="23"/>
                <w:szCs w:val="23"/>
                <w:lang w:eastAsia="zh-CN"/>
              </w:rPr>
              <w:t>уч</w:t>
            </w:r>
            <w:proofErr w:type="spellEnd"/>
            <w:r w:rsidRPr="00E9498B">
              <w:rPr>
                <w:sz w:val="23"/>
                <w:szCs w:val="23"/>
                <w:lang w:eastAsia="zh-CN"/>
              </w:rPr>
              <w:t>. год</w:t>
            </w:r>
          </w:p>
          <w:p w:rsidR="009C6C28" w:rsidRPr="00E9498B" w:rsidRDefault="009C6C28" w:rsidP="008D1549">
            <w:pPr>
              <w:pStyle w:val="ab"/>
              <w:snapToGrid w:val="0"/>
              <w:spacing w:before="0" w:beforeAutospacing="0" w:after="0" w:afterAutospacing="0"/>
              <w:jc w:val="center"/>
              <w:rPr>
                <w:sz w:val="23"/>
                <w:szCs w:val="23"/>
                <w:lang w:eastAsia="zh-CN"/>
              </w:rPr>
            </w:pPr>
          </w:p>
        </w:tc>
      </w:tr>
      <w:tr w:rsidR="009C6C28" w:rsidRPr="00E9498B" w:rsidTr="008D1549">
        <w:tc>
          <w:tcPr>
            <w:tcW w:w="3463" w:type="dxa"/>
            <w:vMerge w:val="restart"/>
            <w:shd w:val="clear" w:color="auto" w:fill="auto"/>
          </w:tcPr>
          <w:p w:rsidR="009C6C28" w:rsidRPr="00E9498B" w:rsidRDefault="009C6C28" w:rsidP="008D1549">
            <w:pPr>
              <w:pStyle w:val="a3"/>
              <w:snapToGrid w:val="0"/>
              <w:ind w:left="0"/>
              <w:jc w:val="center"/>
              <w:rPr>
                <w:sz w:val="23"/>
                <w:szCs w:val="23"/>
              </w:rPr>
            </w:pPr>
            <w:r w:rsidRPr="00E9498B">
              <w:rPr>
                <w:sz w:val="23"/>
                <w:szCs w:val="23"/>
              </w:rPr>
              <w:t xml:space="preserve">Количество обращений детей, родителей и педагогов за консультативной помощью </w:t>
            </w:r>
          </w:p>
        </w:tc>
        <w:tc>
          <w:tcPr>
            <w:tcW w:w="1843" w:type="dxa"/>
          </w:tcPr>
          <w:p w:rsidR="009C6C28" w:rsidRPr="00E9498B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E9498B">
              <w:rPr>
                <w:sz w:val="23"/>
                <w:szCs w:val="23"/>
              </w:rPr>
              <w:t>Дети</w:t>
            </w:r>
          </w:p>
        </w:tc>
        <w:tc>
          <w:tcPr>
            <w:tcW w:w="1380" w:type="dxa"/>
          </w:tcPr>
          <w:p w:rsidR="009C6C28" w:rsidRPr="00D00D20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D00D20">
              <w:rPr>
                <w:sz w:val="23"/>
                <w:szCs w:val="23"/>
                <w:lang w:eastAsia="zh-CN"/>
              </w:rPr>
              <w:t>90</w:t>
            </w:r>
          </w:p>
        </w:tc>
        <w:tc>
          <w:tcPr>
            <w:tcW w:w="2055" w:type="dxa"/>
          </w:tcPr>
          <w:p w:rsidR="009C6C28" w:rsidRPr="00D00D20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D00D20">
              <w:rPr>
                <w:sz w:val="23"/>
                <w:szCs w:val="23"/>
                <w:lang w:eastAsia="zh-CN"/>
              </w:rPr>
              <w:t>98</w:t>
            </w:r>
          </w:p>
        </w:tc>
        <w:tc>
          <w:tcPr>
            <w:tcW w:w="1701" w:type="dxa"/>
          </w:tcPr>
          <w:p w:rsidR="009C6C28" w:rsidRPr="00D00D20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D00D20">
              <w:rPr>
                <w:sz w:val="23"/>
                <w:szCs w:val="23"/>
                <w:lang w:eastAsia="zh-CN"/>
              </w:rPr>
              <w:t>103</w:t>
            </w:r>
          </w:p>
        </w:tc>
      </w:tr>
      <w:tr w:rsidR="009C6C28" w:rsidRPr="00E9498B" w:rsidTr="008D1549">
        <w:tc>
          <w:tcPr>
            <w:tcW w:w="3463" w:type="dxa"/>
            <w:vMerge/>
            <w:shd w:val="clear" w:color="auto" w:fill="auto"/>
          </w:tcPr>
          <w:p w:rsidR="009C6C28" w:rsidRPr="00E9498B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9C6C28" w:rsidRPr="00E9498B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E9498B">
              <w:rPr>
                <w:sz w:val="23"/>
                <w:szCs w:val="23"/>
              </w:rPr>
              <w:t>Родители</w:t>
            </w:r>
          </w:p>
        </w:tc>
        <w:tc>
          <w:tcPr>
            <w:tcW w:w="1380" w:type="dxa"/>
          </w:tcPr>
          <w:p w:rsidR="009C6C28" w:rsidRPr="00D00D20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D00D20">
              <w:rPr>
                <w:sz w:val="23"/>
                <w:szCs w:val="23"/>
                <w:lang w:eastAsia="zh-CN"/>
              </w:rPr>
              <w:t>41</w:t>
            </w:r>
          </w:p>
        </w:tc>
        <w:tc>
          <w:tcPr>
            <w:tcW w:w="2055" w:type="dxa"/>
          </w:tcPr>
          <w:p w:rsidR="009C6C28" w:rsidRPr="00D00D20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D00D20">
              <w:rPr>
                <w:sz w:val="23"/>
                <w:szCs w:val="23"/>
                <w:lang w:eastAsia="zh-CN"/>
              </w:rPr>
              <w:t>42</w:t>
            </w:r>
          </w:p>
        </w:tc>
        <w:tc>
          <w:tcPr>
            <w:tcW w:w="1701" w:type="dxa"/>
          </w:tcPr>
          <w:p w:rsidR="009C6C28" w:rsidRPr="00D00D20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D00D20">
              <w:rPr>
                <w:sz w:val="23"/>
                <w:szCs w:val="23"/>
                <w:lang w:eastAsia="zh-CN"/>
              </w:rPr>
              <w:t>40</w:t>
            </w:r>
          </w:p>
        </w:tc>
      </w:tr>
      <w:tr w:rsidR="009C6C28" w:rsidRPr="00E9498B" w:rsidTr="008D1549">
        <w:tc>
          <w:tcPr>
            <w:tcW w:w="3463" w:type="dxa"/>
            <w:vMerge/>
          </w:tcPr>
          <w:p w:rsidR="009C6C28" w:rsidRPr="00E9498B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9C6C28" w:rsidRPr="00E9498B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E9498B">
              <w:rPr>
                <w:sz w:val="23"/>
                <w:szCs w:val="23"/>
              </w:rPr>
              <w:t>Педагоги</w:t>
            </w:r>
          </w:p>
        </w:tc>
        <w:tc>
          <w:tcPr>
            <w:tcW w:w="1380" w:type="dxa"/>
          </w:tcPr>
          <w:p w:rsidR="009C6C28" w:rsidRPr="00D00D20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D00D20">
              <w:rPr>
                <w:sz w:val="23"/>
                <w:szCs w:val="23"/>
                <w:lang w:eastAsia="zh-CN"/>
              </w:rPr>
              <w:t>43</w:t>
            </w:r>
          </w:p>
        </w:tc>
        <w:tc>
          <w:tcPr>
            <w:tcW w:w="2055" w:type="dxa"/>
          </w:tcPr>
          <w:p w:rsidR="009C6C28" w:rsidRPr="00D00D20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D00D20">
              <w:rPr>
                <w:sz w:val="23"/>
                <w:szCs w:val="23"/>
                <w:lang w:eastAsia="zh-CN"/>
              </w:rPr>
              <w:t>48</w:t>
            </w:r>
          </w:p>
        </w:tc>
        <w:tc>
          <w:tcPr>
            <w:tcW w:w="1701" w:type="dxa"/>
          </w:tcPr>
          <w:p w:rsidR="009C6C28" w:rsidRPr="00D00D20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D00D20">
              <w:rPr>
                <w:sz w:val="23"/>
                <w:szCs w:val="23"/>
                <w:lang w:eastAsia="zh-CN"/>
              </w:rPr>
              <w:t>39</w:t>
            </w:r>
          </w:p>
        </w:tc>
      </w:tr>
      <w:tr w:rsidR="009C6C28" w:rsidRPr="00E9498B" w:rsidTr="008D1549">
        <w:trPr>
          <w:trHeight w:val="264"/>
        </w:trPr>
        <w:tc>
          <w:tcPr>
            <w:tcW w:w="3463" w:type="dxa"/>
            <w:vMerge/>
          </w:tcPr>
          <w:p w:rsidR="009C6C28" w:rsidRPr="00E9498B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9C6C28" w:rsidRPr="00E9498B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E9498B">
              <w:rPr>
                <w:sz w:val="23"/>
                <w:szCs w:val="23"/>
              </w:rPr>
              <w:t>Общее кол-во человек</w:t>
            </w:r>
          </w:p>
        </w:tc>
        <w:tc>
          <w:tcPr>
            <w:tcW w:w="1380" w:type="dxa"/>
          </w:tcPr>
          <w:p w:rsidR="009C6C28" w:rsidRPr="00D00D20" w:rsidRDefault="009C6C28" w:rsidP="008D1549">
            <w:pPr>
              <w:pStyle w:val="a3"/>
              <w:ind w:left="0"/>
              <w:jc w:val="center"/>
              <w:rPr>
                <w:b/>
                <w:sz w:val="23"/>
                <w:szCs w:val="23"/>
                <w:lang w:eastAsia="zh-CN"/>
              </w:rPr>
            </w:pPr>
            <w:r w:rsidRPr="00D00D20">
              <w:rPr>
                <w:b/>
                <w:sz w:val="23"/>
                <w:szCs w:val="23"/>
                <w:lang w:eastAsia="zh-CN"/>
              </w:rPr>
              <w:t>174</w:t>
            </w:r>
          </w:p>
        </w:tc>
        <w:tc>
          <w:tcPr>
            <w:tcW w:w="2055" w:type="dxa"/>
          </w:tcPr>
          <w:p w:rsidR="009C6C28" w:rsidRPr="00D00D20" w:rsidRDefault="009C6C28" w:rsidP="008D1549">
            <w:pPr>
              <w:pStyle w:val="a3"/>
              <w:ind w:left="0"/>
              <w:jc w:val="center"/>
              <w:rPr>
                <w:b/>
                <w:sz w:val="23"/>
                <w:szCs w:val="23"/>
                <w:lang w:eastAsia="zh-CN"/>
              </w:rPr>
            </w:pPr>
            <w:r w:rsidRPr="00D00D20">
              <w:rPr>
                <w:b/>
                <w:sz w:val="23"/>
                <w:szCs w:val="23"/>
                <w:lang w:eastAsia="zh-CN"/>
              </w:rPr>
              <w:t>188</w:t>
            </w:r>
          </w:p>
        </w:tc>
        <w:tc>
          <w:tcPr>
            <w:tcW w:w="1701" w:type="dxa"/>
          </w:tcPr>
          <w:p w:rsidR="009C6C28" w:rsidRPr="00D00D20" w:rsidRDefault="009C6C28" w:rsidP="008D1549">
            <w:pPr>
              <w:pStyle w:val="a3"/>
              <w:ind w:left="0"/>
              <w:jc w:val="center"/>
              <w:rPr>
                <w:b/>
                <w:sz w:val="23"/>
                <w:szCs w:val="23"/>
                <w:lang w:eastAsia="zh-CN"/>
              </w:rPr>
            </w:pPr>
            <w:r w:rsidRPr="00D00D20">
              <w:rPr>
                <w:b/>
                <w:sz w:val="23"/>
                <w:szCs w:val="23"/>
                <w:lang w:eastAsia="zh-CN"/>
              </w:rPr>
              <w:t>182</w:t>
            </w:r>
          </w:p>
        </w:tc>
      </w:tr>
      <w:tr w:rsidR="009C6C28" w:rsidRPr="00E9498B" w:rsidTr="008D1549">
        <w:trPr>
          <w:trHeight w:val="846"/>
        </w:trPr>
        <w:tc>
          <w:tcPr>
            <w:tcW w:w="3463" w:type="dxa"/>
          </w:tcPr>
          <w:p w:rsidR="009C6C28" w:rsidRPr="00E9498B" w:rsidRDefault="009C6C28" w:rsidP="008D1549">
            <w:pPr>
              <w:jc w:val="center"/>
              <w:rPr>
                <w:sz w:val="23"/>
                <w:szCs w:val="23"/>
              </w:rPr>
            </w:pPr>
            <w:r w:rsidRPr="00E9498B">
              <w:rPr>
                <w:sz w:val="23"/>
                <w:szCs w:val="23"/>
              </w:rPr>
              <w:lastRenderedPageBreak/>
              <w:t>Количество проведенных коррекционно-развивающих занятий</w:t>
            </w:r>
          </w:p>
        </w:tc>
        <w:tc>
          <w:tcPr>
            <w:tcW w:w="1843" w:type="dxa"/>
          </w:tcPr>
          <w:p w:rsidR="009C6C28" w:rsidRPr="00E9498B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E9498B">
              <w:rPr>
                <w:sz w:val="23"/>
                <w:szCs w:val="23"/>
                <w:lang w:eastAsia="zh-CN"/>
              </w:rPr>
              <w:t>Общее кол-во занятий</w:t>
            </w:r>
          </w:p>
        </w:tc>
        <w:tc>
          <w:tcPr>
            <w:tcW w:w="1380" w:type="dxa"/>
            <w:shd w:val="clear" w:color="auto" w:fill="auto"/>
          </w:tcPr>
          <w:p w:rsidR="009C6C28" w:rsidRPr="00E9498B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E9498B">
              <w:rPr>
                <w:sz w:val="23"/>
                <w:szCs w:val="23"/>
                <w:lang w:eastAsia="zh-CN"/>
              </w:rPr>
              <w:t>494</w:t>
            </w:r>
          </w:p>
        </w:tc>
        <w:tc>
          <w:tcPr>
            <w:tcW w:w="2055" w:type="dxa"/>
            <w:shd w:val="clear" w:color="auto" w:fill="auto"/>
          </w:tcPr>
          <w:p w:rsidR="009C6C28" w:rsidRPr="00E9498B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E9498B">
              <w:rPr>
                <w:sz w:val="23"/>
                <w:szCs w:val="23"/>
                <w:lang w:eastAsia="zh-CN"/>
              </w:rPr>
              <w:t>509</w:t>
            </w:r>
          </w:p>
        </w:tc>
        <w:tc>
          <w:tcPr>
            <w:tcW w:w="1701" w:type="dxa"/>
            <w:shd w:val="clear" w:color="auto" w:fill="auto"/>
          </w:tcPr>
          <w:p w:rsidR="009C6C28" w:rsidRPr="00E9498B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E9498B">
              <w:rPr>
                <w:sz w:val="23"/>
                <w:szCs w:val="23"/>
                <w:lang w:eastAsia="zh-CN"/>
              </w:rPr>
              <w:t>550</w:t>
            </w:r>
          </w:p>
        </w:tc>
      </w:tr>
      <w:tr w:rsidR="009C6C28" w:rsidRPr="00E9498B" w:rsidTr="008D1549">
        <w:trPr>
          <w:trHeight w:val="249"/>
        </w:trPr>
        <w:tc>
          <w:tcPr>
            <w:tcW w:w="3463" w:type="dxa"/>
            <w:vMerge w:val="restart"/>
          </w:tcPr>
          <w:p w:rsidR="009C6C28" w:rsidRPr="00E9498B" w:rsidRDefault="009C6C28" w:rsidP="008D1549">
            <w:pPr>
              <w:jc w:val="center"/>
              <w:rPr>
                <w:sz w:val="23"/>
                <w:szCs w:val="23"/>
              </w:rPr>
            </w:pPr>
            <w:r w:rsidRPr="00E9498B">
              <w:rPr>
                <w:sz w:val="23"/>
                <w:szCs w:val="23"/>
              </w:rPr>
              <w:t>Количество проведенных профилактических мероприятий</w:t>
            </w:r>
          </w:p>
        </w:tc>
        <w:tc>
          <w:tcPr>
            <w:tcW w:w="1843" w:type="dxa"/>
          </w:tcPr>
          <w:p w:rsidR="009C6C28" w:rsidRPr="00E9498B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E9498B">
              <w:rPr>
                <w:sz w:val="23"/>
                <w:szCs w:val="23"/>
                <w:lang w:eastAsia="zh-CN"/>
              </w:rPr>
              <w:t>Дети</w:t>
            </w:r>
          </w:p>
        </w:tc>
        <w:tc>
          <w:tcPr>
            <w:tcW w:w="1380" w:type="dxa"/>
            <w:shd w:val="clear" w:color="auto" w:fill="auto"/>
          </w:tcPr>
          <w:p w:rsidR="009C6C28" w:rsidRPr="00E9498B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E9498B">
              <w:rPr>
                <w:sz w:val="23"/>
                <w:szCs w:val="23"/>
                <w:lang w:eastAsia="zh-CN"/>
              </w:rPr>
              <w:t>19</w:t>
            </w:r>
          </w:p>
          <w:p w:rsidR="009C6C28" w:rsidRPr="00E9498B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E9498B">
              <w:rPr>
                <w:sz w:val="23"/>
                <w:szCs w:val="23"/>
                <w:lang w:eastAsia="zh-CN"/>
              </w:rPr>
              <w:t>(397 чел.)</w:t>
            </w:r>
          </w:p>
        </w:tc>
        <w:tc>
          <w:tcPr>
            <w:tcW w:w="2055" w:type="dxa"/>
            <w:shd w:val="clear" w:color="auto" w:fill="auto"/>
          </w:tcPr>
          <w:p w:rsidR="009C6C28" w:rsidRPr="00E9498B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E9498B">
              <w:rPr>
                <w:sz w:val="23"/>
                <w:szCs w:val="23"/>
                <w:lang w:eastAsia="zh-CN"/>
              </w:rPr>
              <w:t>22</w:t>
            </w:r>
          </w:p>
          <w:p w:rsidR="009C6C28" w:rsidRPr="00E9498B" w:rsidRDefault="009C6C28" w:rsidP="008D1549">
            <w:pPr>
              <w:jc w:val="center"/>
              <w:rPr>
                <w:sz w:val="23"/>
                <w:szCs w:val="23"/>
                <w:lang w:eastAsia="zh-CN"/>
              </w:rPr>
            </w:pPr>
            <w:r w:rsidRPr="00E9498B">
              <w:rPr>
                <w:sz w:val="23"/>
                <w:szCs w:val="23"/>
                <w:lang w:eastAsia="zh-CN"/>
              </w:rPr>
              <w:t>(413 чел.)</w:t>
            </w:r>
          </w:p>
        </w:tc>
        <w:tc>
          <w:tcPr>
            <w:tcW w:w="1701" w:type="dxa"/>
            <w:shd w:val="clear" w:color="auto" w:fill="auto"/>
          </w:tcPr>
          <w:p w:rsidR="009C6C28" w:rsidRPr="00E9498B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E9498B">
              <w:rPr>
                <w:sz w:val="23"/>
                <w:szCs w:val="23"/>
                <w:lang w:eastAsia="zh-CN"/>
              </w:rPr>
              <w:t>27</w:t>
            </w:r>
          </w:p>
          <w:p w:rsidR="009C6C28" w:rsidRPr="00E9498B" w:rsidRDefault="009C6C28" w:rsidP="008D1549">
            <w:pPr>
              <w:jc w:val="center"/>
              <w:rPr>
                <w:sz w:val="23"/>
                <w:szCs w:val="23"/>
              </w:rPr>
            </w:pPr>
            <w:r w:rsidRPr="00E9498B">
              <w:rPr>
                <w:sz w:val="23"/>
                <w:szCs w:val="23"/>
                <w:lang w:eastAsia="zh-CN"/>
              </w:rPr>
              <w:t>(512 чел.)</w:t>
            </w:r>
          </w:p>
        </w:tc>
      </w:tr>
      <w:tr w:rsidR="009C6C28" w:rsidRPr="00E9498B" w:rsidTr="008D1549">
        <w:trPr>
          <w:trHeight w:val="345"/>
        </w:trPr>
        <w:tc>
          <w:tcPr>
            <w:tcW w:w="3463" w:type="dxa"/>
            <w:vMerge/>
          </w:tcPr>
          <w:p w:rsidR="009C6C28" w:rsidRPr="00E9498B" w:rsidRDefault="009C6C28" w:rsidP="008D15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9C6C28" w:rsidRPr="00E9498B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E9498B">
              <w:rPr>
                <w:sz w:val="23"/>
                <w:szCs w:val="23"/>
                <w:lang w:eastAsia="zh-CN"/>
              </w:rPr>
              <w:t>Родители</w:t>
            </w:r>
          </w:p>
        </w:tc>
        <w:tc>
          <w:tcPr>
            <w:tcW w:w="1380" w:type="dxa"/>
            <w:shd w:val="clear" w:color="auto" w:fill="auto"/>
          </w:tcPr>
          <w:p w:rsidR="009C6C28" w:rsidRPr="00E9498B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E9498B">
              <w:rPr>
                <w:sz w:val="23"/>
                <w:szCs w:val="23"/>
                <w:lang w:eastAsia="zh-CN"/>
              </w:rPr>
              <w:t>7</w:t>
            </w:r>
          </w:p>
          <w:p w:rsidR="009C6C28" w:rsidRPr="00E9498B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E9498B">
              <w:rPr>
                <w:sz w:val="23"/>
                <w:szCs w:val="23"/>
                <w:lang w:eastAsia="zh-CN"/>
              </w:rPr>
              <w:t>(187 чел.)</w:t>
            </w:r>
          </w:p>
        </w:tc>
        <w:tc>
          <w:tcPr>
            <w:tcW w:w="2055" w:type="dxa"/>
            <w:shd w:val="clear" w:color="auto" w:fill="auto"/>
          </w:tcPr>
          <w:p w:rsidR="009C6C28" w:rsidRPr="00E9498B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E9498B">
              <w:rPr>
                <w:sz w:val="23"/>
                <w:szCs w:val="23"/>
                <w:lang w:eastAsia="zh-CN"/>
              </w:rPr>
              <w:t>10</w:t>
            </w:r>
          </w:p>
          <w:p w:rsidR="009C6C28" w:rsidRPr="00E9498B" w:rsidRDefault="009C6C28" w:rsidP="008D1549">
            <w:pPr>
              <w:jc w:val="center"/>
              <w:rPr>
                <w:sz w:val="23"/>
                <w:szCs w:val="23"/>
                <w:lang w:eastAsia="zh-CN"/>
              </w:rPr>
            </w:pPr>
            <w:r w:rsidRPr="00E9498B">
              <w:rPr>
                <w:sz w:val="23"/>
                <w:szCs w:val="23"/>
                <w:lang w:eastAsia="zh-CN"/>
              </w:rPr>
              <w:t>(234чел.)</w:t>
            </w:r>
          </w:p>
        </w:tc>
        <w:tc>
          <w:tcPr>
            <w:tcW w:w="1701" w:type="dxa"/>
            <w:shd w:val="clear" w:color="auto" w:fill="auto"/>
          </w:tcPr>
          <w:p w:rsidR="009C6C28" w:rsidRPr="00E9498B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E9498B">
              <w:rPr>
                <w:sz w:val="23"/>
                <w:szCs w:val="23"/>
                <w:lang w:eastAsia="zh-CN"/>
              </w:rPr>
              <w:t>11</w:t>
            </w:r>
          </w:p>
          <w:p w:rsidR="009C6C28" w:rsidRPr="00E9498B" w:rsidRDefault="009C6C28" w:rsidP="008D1549">
            <w:pPr>
              <w:jc w:val="center"/>
              <w:rPr>
                <w:sz w:val="23"/>
                <w:szCs w:val="23"/>
              </w:rPr>
            </w:pPr>
            <w:r w:rsidRPr="00E9498B">
              <w:rPr>
                <w:sz w:val="23"/>
                <w:szCs w:val="23"/>
                <w:lang w:eastAsia="zh-CN"/>
              </w:rPr>
              <w:t>(268 чел.)</w:t>
            </w:r>
          </w:p>
        </w:tc>
      </w:tr>
      <w:tr w:rsidR="009C6C28" w:rsidRPr="00E9498B" w:rsidTr="008D1549">
        <w:trPr>
          <w:trHeight w:val="510"/>
        </w:trPr>
        <w:tc>
          <w:tcPr>
            <w:tcW w:w="3463" w:type="dxa"/>
            <w:vMerge/>
          </w:tcPr>
          <w:p w:rsidR="009C6C28" w:rsidRPr="00E9498B" w:rsidRDefault="009C6C28" w:rsidP="008D15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9C6C28" w:rsidRPr="00E9498B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E9498B">
              <w:rPr>
                <w:sz w:val="23"/>
                <w:szCs w:val="23"/>
                <w:lang w:eastAsia="zh-CN"/>
              </w:rPr>
              <w:t>Педагоги</w:t>
            </w:r>
          </w:p>
        </w:tc>
        <w:tc>
          <w:tcPr>
            <w:tcW w:w="1380" w:type="dxa"/>
            <w:shd w:val="clear" w:color="auto" w:fill="auto"/>
          </w:tcPr>
          <w:p w:rsidR="009C6C28" w:rsidRPr="00E9498B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E9498B">
              <w:rPr>
                <w:sz w:val="23"/>
                <w:szCs w:val="23"/>
                <w:lang w:eastAsia="zh-CN"/>
              </w:rPr>
              <w:t>5</w:t>
            </w:r>
          </w:p>
          <w:p w:rsidR="009C6C28" w:rsidRPr="00E9498B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E9498B">
              <w:rPr>
                <w:sz w:val="23"/>
                <w:szCs w:val="23"/>
                <w:lang w:eastAsia="zh-CN"/>
              </w:rPr>
              <w:t>(37 чел.)</w:t>
            </w:r>
          </w:p>
        </w:tc>
        <w:tc>
          <w:tcPr>
            <w:tcW w:w="2055" w:type="dxa"/>
            <w:shd w:val="clear" w:color="auto" w:fill="auto"/>
          </w:tcPr>
          <w:p w:rsidR="009C6C28" w:rsidRPr="00E9498B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E9498B">
              <w:rPr>
                <w:sz w:val="23"/>
                <w:szCs w:val="23"/>
                <w:lang w:eastAsia="zh-CN"/>
              </w:rPr>
              <w:t>6</w:t>
            </w:r>
          </w:p>
          <w:p w:rsidR="009C6C28" w:rsidRPr="00E9498B" w:rsidRDefault="009C6C28" w:rsidP="008D1549">
            <w:pPr>
              <w:jc w:val="center"/>
              <w:rPr>
                <w:sz w:val="23"/>
                <w:szCs w:val="23"/>
                <w:lang w:eastAsia="zh-CN"/>
              </w:rPr>
            </w:pPr>
            <w:r w:rsidRPr="00E9498B">
              <w:rPr>
                <w:sz w:val="23"/>
                <w:szCs w:val="23"/>
                <w:lang w:eastAsia="zh-CN"/>
              </w:rPr>
              <w:t>(39 чел.)</w:t>
            </w:r>
          </w:p>
        </w:tc>
        <w:tc>
          <w:tcPr>
            <w:tcW w:w="1701" w:type="dxa"/>
            <w:shd w:val="clear" w:color="auto" w:fill="auto"/>
          </w:tcPr>
          <w:p w:rsidR="009C6C28" w:rsidRPr="00E9498B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E9498B">
              <w:rPr>
                <w:sz w:val="23"/>
                <w:szCs w:val="23"/>
                <w:lang w:eastAsia="zh-CN"/>
              </w:rPr>
              <w:t>9</w:t>
            </w:r>
          </w:p>
          <w:p w:rsidR="009C6C28" w:rsidRPr="00E9498B" w:rsidRDefault="009C6C28" w:rsidP="008D1549">
            <w:pPr>
              <w:jc w:val="center"/>
              <w:rPr>
                <w:sz w:val="23"/>
                <w:szCs w:val="23"/>
              </w:rPr>
            </w:pPr>
            <w:r w:rsidRPr="00E9498B">
              <w:rPr>
                <w:sz w:val="23"/>
                <w:szCs w:val="23"/>
                <w:lang w:eastAsia="zh-CN"/>
              </w:rPr>
              <w:t>(42 чел.)</w:t>
            </w:r>
          </w:p>
        </w:tc>
      </w:tr>
      <w:tr w:rsidR="009C6C28" w:rsidRPr="00E9498B" w:rsidTr="008D1549">
        <w:trPr>
          <w:trHeight w:val="697"/>
        </w:trPr>
        <w:tc>
          <w:tcPr>
            <w:tcW w:w="3463" w:type="dxa"/>
          </w:tcPr>
          <w:p w:rsidR="009C6C28" w:rsidRPr="00E9498B" w:rsidRDefault="009C6C28" w:rsidP="008D1549">
            <w:pPr>
              <w:jc w:val="center"/>
              <w:rPr>
                <w:sz w:val="23"/>
                <w:szCs w:val="23"/>
              </w:rPr>
            </w:pPr>
            <w:r w:rsidRPr="00E9498B">
              <w:rPr>
                <w:sz w:val="23"/>
                <w:szCs w:val="23"/>
              </w:rPr>
              <w:t xml:space="preserve">Охват </w:t>
            </w:r>
            <w:proofErr w:type="gramStart"/>
            <w:r w:rsidRPr="00E9498B">
              <w:rPr>
                <w:sz w:val="23"/>
                <w:szCs w:val="23"/>
              </w:rPr>
              <w:t>обучающихся</w:t>
            </w:r>
            <w:proofErr w:type="gramEnd"/>
            <w:r w:rsidRPr="00E9498B">
              <w:rPr>
                <w:sz w:val="23"/>
                <w:szCs w:val="23"/>
              </w:rPr>
              <w:t xml:space="preserve"> при осуществлении  психолого-педагогической диагностики</w:t>
            </w:r>
          </w:p>
        </w:tc>
        <w:tc>
          <w:tcPr>
            <w:tcW w:w="1843" w:type="dxa"/>
          </w:tcPr>
          <w:p w:rsidR="009C6C28" w:rsidRPr="00E9498B" w:rsidRDefault="00E9498B" w:rsidP="00E9498B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Общее кол-во чел.</w:t>
            </w:r>
            <w:r w:rsidR="009C6C28" w:rsidRPr="00E9498B">
              <w:rPr>
                <w:sz w:val="23"/>
                <w:szCs w:val="23"/>
                <w:lang w:eastAsia="zh-CN"/>
              </w:rPr>
              <w:t>/</w:t>
            </w:r>
            <w:r>
              <w:rPr>
                <w:sz w:val="23"/>
                <w:szCs w:val="23"/>
                <w:lang w:eastAsia="zh-CN"/>
              </w:rPr>
              <w:t xml:space="preserve"> </w:t>
            </w:r>
            <w:r w:rsidRPr="00E9498B">
              <w:rPr>
                <w:sz w:val="23"/>
                <w:szCs w:val="23"/>
                <w:lang w:eastAsia="zh-CN"/>
              </w:rPr>
              <w:t>%</w:t>
            </w:r>
            <w:r w:rsidR="009C6C28" w:rsidRPr="00E9498B">
              <w:rPr>
                <w:sz w:val="23"/>
                <w:szCs w:val="23"/>
                <w:lang w:eastAsia="zh-CN"/>
              </w:rPr>
              <w:t xml:space="preserve"> от контингента</w:t>
            </w:r>
          </w:p>
        </w:tc>
        <w:tc>
          <w:tcPr>
            <w:tcW w:w="1380" w:type="dxa"/>
            <w:shd w:val="clear" w:color="auto" w:fill="auto"/>
          </w:tcPr>
          <w:p w:rsidR="009C6C28" w:rsidRPr="00E9498B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E9498B">
              <w:rPr>
                <w:sz w:val="23"/>
                <w:szCs w:val="23"/>
                <w:lang w:eastAsia="zh-CN"/>
              </w:rPr>
              <w:t>698 чел./</w:t>
            </w:r>
          </w:p>
          <w:p w:rsidR="009C6C28" w:rsidRPr="00E9498B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E9498B">
              <w:rPr>
                <w:sz w:val="23"/>
                <w:szCs w:val="23"/>
                <w:lang w:eastAsia="zh-CN"/>
              </w:rPr>
              <w:t>78%</w:t>
            </w:r>
          </w:p>
        </w:tc>
        <w:tc>
          <w:tcPr>
            <w:tcW w:w="2055" w:type="dxa"/>
            <w:shd w:val="clear" w:color="auto" w:fill="auto"/>
          </w:tcPr>
          <w:p w:rsidR="009C6C28" w:rsidRPr="00E9498B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E9498B">
              <w:rPr>
                <w:sz w:val="23"/>
                <w:szCs w:val="23"/>
                <w:lang w:eastAsia="zh-CN"/>
              </w:rPr>
              <w:t>724 чел./</w:t>
            </w:r>
          </w:p>
          <w:p w:rsidR="009C6C28" w:rsidRPr="00E9498B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E9498B">
              <w:rPr>
                <w:sz w:val="23"/>
                <w:szCs w:val="23"/>
                <w:lang w:eastAsia="zh-CN"/>
              </w:rPr>
              <w:t>80%</w:t>
            </w:r>
          </w:p>
        </w:tc>
        <w:tc>
          <w:tcPr>
            <w:tcW w:w="1701" w:type="dxa"/>
            <w:shd w:val="clear" w:color="auto" w:fill="auto"/>
          </w:tcPr>
          <w:p w:rsidR="009C6C28" w:rsidRPr="00E9498B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E9498B">
              <w:rPr>
                <w:sz w:val="23"/>
                <w:szCs w:val="23"/>
                <w:lang w:eastAsia="zh-CN"/>
              </w:rPr>
              <w:t>627 чел./</w:t>
            </w:r>
          </w:p>
          <w:p w:rsidR="009C6C28" w:rsidRPr="00E9498B" w:rsidRDefault="009C6C28" w:rsidP="008D1549">
            <w:pPr>
              <w:pStyle w:val="a3"/>
              <w:ind w:left="0"/>
              <w:jc w:val="center"/>
              <w:rPr>
                <w:sz w:val="23"/>
                <w:szCs w:val="23"/>
                <w:lang w:eastAsia="zh-CN"/>
              </w:rPr>
            </w:pPr>
            <w:r w:rsidRPr="00E9498B">
              <w:rPr>
                <w:sz w:val="23"/>
                <w:szCs w:val="23"/>
                <w:lang w:eastAsia="zh-CN"/>
              </w:rPr>
              <w:t>67%</w:t>
            </w:r>
          </w:p>
        </w:tc>
      </w:tr>
    </w:tbl>
    <w:p w:rsidR="0081318E" w:rsidRDefault="0081318E" w:rsidP="00EF2283">
      <w:pPr>
        <w:shd w:val="clear" w:color="auto" w:fill="FFFFFF"/>
        <w:ind w:firstLine="709"/>
        <w:jc w:val="both"/>
        <w:rPr>
          <w:kern w:val="30"/>
        </w:rPr>
      </w:pPr>
      <w:r>
        <w:rPr>
          <w:kern w:val="30"/>
        </w:rPr>
        <w:t>Следует отметить стабильно высокие показатели осуществления консультативной деятельности. Растет запрос на проведение коррекционно-развивающей и профилактической работы. Сохраняются высокие показатели охвата контингента. Позитивным в своей работе считаю высокий запрос на экспертную деятельность, как значимое условие обеспечения безопасной образовательной среды.</w:t>
      </w:r>
    </w:p>
    <w:p w:rsidR="00F62AB1" w:rsidRDefault="00F62AB1" w:rsidP="00EF2283">
      <w:pPr>
        <w:shd w:val="clear" w:color="auto" w:fill="FFFFFF"/>
        <w:ind w:firstLine="709"/>
        <w:contextualSpacing/>
        <w:jc w:val="both"/>
        <w:rPr>
          <w:kern w:val="30"/>
        </w:rPr>
      </w:pPr>
      <w:r w:rsidRPr="001B19EA">
        <w:rPr>
          <w:kern w:val="30"/>
        </w:rPr>
        <w:t>О продуктивности деятельности, внедрении  наработок в практику говорят следующие методические достижения:</w:t>
      </w:r>
    </w:p>
    <w:tbl>
      <w:tblPr>
        <w:tblStyle w:val="a4"/>
        <w:tblW w:w="0" w:type="auto"/>
        <w:tblLook w:val="04A0"/>
      </w:tblPr>
      <w:tblGrid>
        <w:gridCol w:w="675"/>
        <w:gridCol w:w="2966"/>
        <w:gridCol w:w="3110"/>
        <w:gridCol w:w="3386"/>
      </w:tblGrid>
      <w:tr w:rsidR="00801B8E" w:rsidTr="004A183C">
        <w:tc>
          <w:tcPr>
            <w:tcW w:w="675" w:type="dxa"/>
          </w:tcPr>
          <w:p w:rsidR="00801B8E" w:rsidRDefault="00801B8E" w:rsidP="00F62AB1">
            <w:pPr>
              <w:contextualSpacing/>
              <w:jc w:val="both"/>
              <w:rPr>
                <w:kern w:val="30"/>
              </w:rPr>
            </w:pPr>
          </w:p>
        </w:tc>
        <w:tc>
          <w:tcPr>
            <w:tcW w:w="2966" w:type="dxa"/>
          </w:tcPr>
          <w:p w:rsidR="00801B8E" w:rsidRDefault="00801B8E" w:rsidP="00801B8E">
            <w:pPr>
              <w:contextualSpacing/>
              <w:jc w:val="center"/>
              <w:rPr>
                <w:kern w:val="30"/>
              </w:rPr>
            </w:pPr>
            <w:r>
              <w:rPr>
                <w:kern w:val="30"/>
              </w:rPr>
              <w:t>2020-2021 учебный год</w:t>
            </w:r>
          </w:p>
        </w:tc>
        <w:tc>
          <w:tcPr>
            <w:tcW w:w="3110" w:type="dxa"/>
          </w:tcPr>
          <w:p w:rsidR="00801B8E" w:rsidRDefault="00801B8E" w:rsidP="00801B8E">
            <w:pPr>
              <w:contextualSpacing/>
              <w:jc w:val="center"/>
              <w:rPr>
                <w:kern w:val="30"/>
              </w:rPr>
            </w:pPr>
            <w:r>
              <w:rPr>
                <w:kern w:val="30"/>
              </w:rPr>
              <w:t>2021-2022 учебный год</w:t>
            </w:r>
          </w:p>
        </w:tc>
        <w:tc>
          <w:tcPr>
            <w:tcW w:w="3386" w:type="dxa"/>
          </w:tcPr>
          <w:p w:rsidR="00801B8E" w:rsidRDefault="00801B8E" w:rsidP="00801B8E">
            <w:pPr>
              <w:contextualSpacing/>
              <w:jc w:val="center"/>
              <w:rPr>
                <w:kern w:val="30"/>
              </w:rPr>
            </w:pPr>
            <w:r>
              <w:rPr>
                <w:kern w:val="30"/>
              </w:rPr>
              <w:t>2022-2023 учебный год</w:t>
            </w:r>
          </w:p>
        </w:tc>
      </w:tr>
      <w:tr w:rsidR="004A183C" w:rsidTr="004A183C">
        <w:trPr>
          <w:cantSplit/>
          <w:trHeight w:val="1134"/>
        </w:trPr>
        <w:tc>
          <w:tcPr>
            <w:tcW w:w="675" w:type="dxa"/>
            <w:textDirection w:val="btLr"/>
          </w:tcPr>
          <w:p w:rsidR="004A183C" w:rsidRDefault="004A183C" w:rsidP="004A183C">
            <w:pPr>
              <w:ind w:left="113" w:right="113"/>
              <w:contextualSpacing/>
              <w:jc w:val="center"/>
              <w:rPr>
                <w:kern w:val="30"/>
              </w:rPr>
            </w:pPr>
            <w:r>
              <w:rPr>
                <w:b/>
                <w:kern w:val="30"/>
              </w:rPr>
              <w:t>Руководство проектами</w:t>
            </w:r>
          </w:p>
        </w:tc>
        <w:tc>
          <w:tcPr>
            <w:tcW w:w="2966" w:type="dxa"/>
          </w:tcPr>
          <w:p w:rsidR="004A183C" w:rsidRPr="002D2CBE" w:rsidRDefault="004A183C" w:rsidP="001F122A">
            <w:r w:rsidRPr="002D2CBE">
              <w:t>Подготовка участника школьной научно-практической конференции по теме «Игра в жизни подростка».</w:t>
            </w:r>
          </w:p>
          <w:p w:rsidR="004A183C" w:rsidRDefault="004A183C" w:rsidP="001F122A">
            <w:pPr>
              <w:rPr>
                <w:kern w:val="30"/>
              </w:rPr>
            </w:pPr>
          </w:p>
        </w:tc>
        <w:tc>
          <w:tcPr>
            <w:tcW w:w="3110" w:type="dxa"/>
          </w:tcPr>
          <w:p w:rsidR="004A183C" w:rsidRDefault="004A183C" w:rsidP="001F122A">
            <w:pPr>
              <w:contextualSpacing/>
              <w:jc w:val="both"/>
              <w:rPr>
                <w:kern w:val="30"/>
              </w:rPr>
            </w:pPr>
            <w:r>
              <w:rPr>
                <w:kern w:val="30"/>
              </w:rPr>
              <w:t xml:space="preserve">Руководство проектной деятельностью </w:t>
            </w:r>
            <w:proofErr w:type="gramStart"/>
            <w:r>
              <w:rPr>
                <w:kern w:val="30"/>
              </w:rPr>
              <w:t>обучающихся</w:t>
            </w:r>
            <w:proofErr w:type="gramEnd"/>
            <w:r>
              <w:rPr>
                <w:kern w:val="30"/>
              </w:rPr>
              <w:t>: «Ошибки подростков в выборе профессии», «Эмоциональный интеллект»</w:t>
            </w:r>
          </w:p>
        </w:tc>
        <w:tc>
          <w:tcPr>
            <w:tcW w:w="3386" w:type="dxa"/>
          </w:tcPr>
          <w:p w:rsidR="004A183C" w:rsidRDefault="004A183C" w:rsidP="001F122A">
            <w:pPr>
              <w:contextualSpacing/>
              <w:jc w:val="both"/>
              <w:rPr>
                <w:kern w:val="30"/>
              </w:rPr>
            </w:pPr>
            <w:r>
              <w:rPr>
                <w:kern w:val="30"/>
              </w:rPr>
              <w:t xml:space="preserve">Руководство проектной деятельностью </w:t>
            </w:r>
            <w:proofErr w:type="gramStart"/>
            <w:r>
              <w:rPr>
                <w:kern w:val="30"/>
              </w:rPr>
              <w:t>обучающихся</w:t>
            </w:r>
            <w:proofErr w:type="gramEnd"/>
            <w:r>
              <w:rPr>
                <w:kern w:val="30"/>
              </w:rPr>
              <w:t xml:space="preserve">: «Причины и формы </w:t>
            </w:r>
            <w:proofErr w:type="spellStart"/>
            <w:r>
              <w:rPr>
                <w:kern w:val="30"/>
              </w:rPr>
              <w:t>девиантного</w:t>
            </w:r>
            <w:proofErr w:type="spellEnd"/>
            <w:r>
              <w:rPr>
                <w:kern w:val="30"/>
              </w:rPr>
              <w:t xml:space="preserve"> поведения подростков», «Роль невербальных средств общения», «Агрессивное поведение подростков»</w:t>
            </w:r>
          </w:p>
        </w:tc>
      </w:tr>
      <w:tr w:rsidR="004A183C" w:rsidTr="004A183C">
        <w:trPr>
          <w:cantSplit/>
          <w:trHeight w:val="3973"/>
        </w:trPr>
        <w:tc>
          <w:tcPr>
            <w:tcW w:w="675" w:type="dxa"/>
            <w:textDirection w:val="btLr"/>
          </w:tcPr>
          <w:p w:rsidR="004A183C" w:rsidRPr="008A5C49" w:rsidRDefault="004A183C" w:rsidP="00801B8E">
            <w:pPr>
              <w:ind w:left="113" w:right="113"/>
              <w:contextualSpacing/>
              <w:jc w:val="center"/>
              <w:rPr>
                <w:b/>
                <w:kern w:val="30"/>
              </w:rPr>
            </w:pPr>
            <w:r w:rsidRPr="008A5C49">
              <w:rPr>
                <w:b/>
                <w:kern w:val="30"/>
              </w:rPr>
              <w:t>Конкурсы</w:t>
            </w:r>
          </w:p>
        </w:tc>
        <w:tc>
          <w:tcPr>
            <w:tcW w:w="2966" w:type="dxa"/>
          </w:tcPr>
          <w:p w:rsidR="004A183C" w:rsidRDefault="004A183C" w:rsidP="00801B8E">
            <w:pPr>
              <w:spacing w:after="120"/>
              <w:contextualSpacing/>
            </w:pPr>
            <w:r w:rsidRPr="001B19EA">
              <w:t xml:space="preserve">Являюсь победителем </w:t>
            </w:r>
            <w:r w:rsidRPr="001B19EA">
              <w:rPr>
                <w:lang w:val="en-US"/>
              </w:rPr>
              <w:t>II</w:t>
            </w:r>
            <w:r w:rsidRPr="001B19EA">
              <w:t xml:space="preserve"> степени в городском конкурсе</w:t>
            </w:r>
            <w:r w:rsidR="00820307">
              <w:t xml:space="preserve"> «Информационные технологии в образовании»</w:t>
            </w:r>
            <w:r>
              <w:t>.</w:t>
            </w:r>
          </w:p>
          <w:p w:rsidR="004A183C" w:rsidRPr="008A5C49" w:rsidRDefault="004A183C" w:rsidP="00801B8E">
            <w:pPr>
              <w:spacing w:after="120"/>
              <w:rPr>
                <w:i/>
              </w:rPr>
            </w:pPr>
            <w:proofErr w:type="gramStart"/>
            <w:r w:rsidRPr="008A5C49">
              <w:rPr>
                <w:i/>
              </w:rPr>
              <w:t xml:space="preserve">Организация </w:t>
            </w:r>
            <w:r>
              <w:rPr>
                <w:i/>
              </w:rPr>
              <w:t xml:space="preserve"> и проведение </w:t>
            </w:r>
            <w:r w:rsidRPr="008A5C49">
              <w:rPr>
                <w:i/>
              </w:rPr>
              <w:t xml:space="preserve">городского психологического </w:t>
            </w:r>
            <w:proofErr w:type="spellStart"/>
            <w:r w:rsidRPr="008A5C49">
              <w:rPr>
                <w:i/>
              </w:rPr>
              <w:t>квеста</w:t>
            </w:r>
            <w:proofErr w:type="spellEnd"/>
            <w:r w:rsidRPr="008A5C49">
              <w:rPr>
                <w:i/>
              </w:rPr>
              <w:t xml:space="preserve"> «Перезагрузка» для обучающихся с ограниченными возможностями здоровья.</w:t>
            </w:r>
            <w:proofErr w:type="gramEnd"/>
          </w:p>
          <w:p w:rsidR="004A183C" w:rsidRPr="008A5C49" w:rsidRDefault="004A183C" w:rsidP="008A5C49">
            <w:r w:rsidRPr="00801B8E">
              <w:t>Подготовка команды для городского конкурса «</w:t>
            </w:r>
            <w:proofErr w:type="spellStart"/>
            <w:r w:rsidRPr="00801B8E">
              <w:t>Креатив-команда</w:t>
            </w:r>
            <w:proofErr w:type="spellEnd"/>
            <w:r w:rsidRPr="00801B8E">
              <w:t xml:space="preserve">» (МАУ </w:t>
            </w:r>
            <w:proofErr w:type="gramStart"/>
            <w:r w:rsidRPr="00801B8E">
              <w:t>ДО</w:t>
            </w:r>
            <w:proofErr w:type="gramEnd"/>
            <w:r w:rsidRPr="00801B8E">
              <w:t xml:space="preserve"> «</w:t>
            </w:r>
            <w:proofErr w:type="gramStart"/>
            <w:r w:rsidRPr="00801B8E">
              <w:t>Центр</w:t>
            </w:r>
            <w:proofErr w:type="gramEnd"/>
            <w:r w:rsidRPr="00801B8E">
              <w:t xml:space="preserve"> творчества», февраль 2020 г.).</w:t>
            </w:r>
          </w:p>
        </w:tc>
        <w:tc>
          <w:tcPr>
            <w:tcW w:w="3110" w:type="dxa"/>
          </w:tcPr>
          <w:p w:rsidR="004A183C" w:rsidRPr="008A5C49" w:rsidRDefault="004A183C" w:rsidP="008A5C49">
            <w:pPr>
              <w:rPr>
                <w:b/>
              </w:rPr>
            </w:pPr>
            <w:r w:rsidRPr="001B19EA">
              <w:t xml:space="preserve">Участие в областном профессиональном </w:t>
            </w:r>
            <w:proofErr w:type="spellStart"/>
            <w:r w:rsidRPr="001B19EA">
              <w:t>онлайн-квесте</w:t>
            </w:r>
            <w:proofErr w:type="spellEnd"/>
            <w:r w:rsidRPr="001B19EA">
              <w:t xml:space="preserve"> «Стремясь к профессиональным вершинам» (БУ </w:t>
            </w:r>
            <w:proofErr w:type="gramStart"/>
            <w:r w:rsidRPr="001B19EA">
              <w:t>ВО</w:t>
            </w:r>
            <w:proofErr w:type="gramEnd"/>
            <w:r w:rsidRPr="001B19EA">
              <w:t xml:space="preserve"> «Областной центр ППМСП», 10.10.2021-21.11.2021 г.)</w:t>
            </w:r>
          </w:p>
          <w:p w:rsidR="004A183C" w:rsidRDefault="004A183C" w:rsidP="00682FAA">
            <w:pPr>
              <w:spacing w:after="120"/>
              <w:rPr>
                <w:i/>
              </w:rPr>
            </w:pPr>
            <w:r w:rsidRPr="008A5C49">
              <w:rPr>
                <w:i/>
              </w:rPr>
              <w:t>Участие в дистанционном этапе Всероссийского профессионального конкурса «Флагманы образования. Школа» (декабрь, 2021 г.).</w:t>
            </w:r>
          </w:p>
          <w:p w:rsidR="004A183C" w:rsidRPr="00B52AF3" w:rsidRDefault="004A183C" w:rsidP="00B52AF3">
            <w:r w:rsidRPr="001B19EA">
              <w:t xml:space="preserve">Организация и проведение </w:t>
            </w:r>
            <w:r w:rsidRPr="00682FAA">
              <w:rPr>
                <w:lang w:val="en-US"/>
              </w:rPr>
              <w:t>II</w:t>
            </w:r>
            <w:r w:rsidRPr="001B19EA">
              <w:t xml:space="preserve"> городского психологического </w:t>
            </w:r>
            <w:proofErr w:type="spellStart"/>
            <w:r w:rsidRPr="001B19EA">
              <w:t>квеста</w:t>
            </w:r>
            <w:proofErr w:type="spellEnd"/>
            <w:r w:rsidRPr="001B19EA">
              <w:t xml:space="preserve"> «Перезагрузка» </w:t>
            </w:r>
            <w:proofErr w:type="gramStart"/>
            <w:r w:rsidRPr="001B19EA">
              <w:t>для</w:t>
            </w:r>
            <w:proofErr w:type="gramEnd"/>
            <w:r w:rsidRPr="001B19EA">
              <w:t xml:space="preserve"> обучающихся с </w:t>
            </w:r>
            <w:r>
              <w:t>ОВЗ.</w:t>
            </w:r>
          </w:p>
        </w:tc>
        <w:tc>
          <w:tcPr>
            <w:tcW w:w="3386" w:type="dxa"/>
          </w:tcPr>
          <w:p w:rsidR="004A183C" w:rsidRDefault="004A183C" w:rsidP="00F62AB1">
            <w:pPr>
              <w:contextualSpacing/>
              <w:jc w:val="both"/>
              <w:rPr>
                <w:kern w:val="30"/>
              </w:rPr>
            </w:pPr>
            <w:r>
              <w:rPr>
                <w:kern w:val="30"/>
              </w:rPr>
              <w:t>Подготовка победителей и призеров областных конкурсов «Психология без границ», «Познавай-ка».</w:t>
            </w:r>
          </w:p>
          <w:p w:rsidR="004A183C" w:rsidRDefault="004A183C" w:rsidP="00F62AB1">
            <w:pPr>
              <w:contextualSpacing/>
              <w:jc w:val="both"/>
              <w:rPr>
                <w:kern w:val="30"/>
              </w:rPr>
            </w:pPr>
          </w:p>
          <w:p w:rsidR="004A183C" w:rsidRPr="0069605E" w:rsidRDefault="00475CBC" w:rsidP="0069605E">
            <w:pPr>
              <w:contextualSpacing/>
              <w:rPr>
                <w:i/>
                <w:kern w:val="30"/>
              </w:rPr>
            </w:pPr>
            <w:r>
              <w:rPr>
                <w:i/>
                <w:kern w:val="30"/>
              </w:rPr>
              <w:t>Являюсь П</w:t>
            </w:r>
            <w:r w:rsidR="0069605E" w:rsidRPr="0069605E">
              <w:rPr>
                <w:i/>
                <w:kern w:val="30"/>
              </w:rPr>
              <w:t>обедителем</w:t>
            </w:r>
            <w:r w:rsidR="00047998">
              <w:rPr>
                <w:i/>
                <w:kern w:val="30"/>
              </w:rPr>
              <w:t xml:space="preserve"> регионального этапа В</w:t>
            </w:r>
            <w:r w:rsidR="004A183C" w:rsidRPr="0069605E">
              <w:rPr>
                <w:i/>
                <w:kern w:val="30"/>
              </w:rPr>
              <w:t>сероссийского конкурса «Педагог-психолог».</w:t>
            </w:r>
          </w:p>
        </w:tc>
      </w:tr>
      <w:tr w:rsidR="004A183C" w:rsidTr="004A183C">
        <w:trPr>
          <w:cantSplit/>
          <w:trHeight w:val="1134"/>
        </w:trPr>
        <w:tc>
          <w:tcPr>
            <w:tcW w:w="675" w:type="dxa"/>
            <w:textDirection w:val="btLr"/>
          </w:tcPr>
          <w:p w:rsidR="004A183C" w:rsidRPr="008A5C49" w:rsidRDefault="004A183C" w:rsidP="00801B8E">
            <w:pPr>
              <w:ind w:left="113" w:right="113"/>
              <w:contextualSpacing/>
              <w:jc w:val="center"/>
              <w:rPr>
                <w:b/>
                <w:kern w:val="30"/>
              </w:rPr>
            </w:pPr>
            <w:r w:rsidRPr="008A5C49">
              <w:rPr>
                <w:b/>
                <w:kern w:val="30"/>
              </w:rPr>
              <w:lastRenderedPageBreak/>
              <w:t>Трансляция опыта</w:t>
            </w:r>
          </w:p>
        </w:tc>
        <w:tc>
          <w:tcPr>
            <w:tcW w:w="2966" w:type="dxa"/>
          </w:tcPr>
          <w:p w:rsidR="004A183C" w:rsidRPr="008A5C49" w:rsidRDefault="004A183C" w:rsidP="008A5C49">
            <w:pPr>
              <w:spacing w:after="120"/>
            </w:pPr>
            <w:r w:rsidRPr="008A5C49">
              <w:t xml:space="preserve">Выступление по теме: «Психологические приемы поддержания работоспособности </w:t>
            </w:r>
            <w:proofErr w:type="gramStart"/>
            <w:r w:rsidRPr="008A5C49">
              <w:t>обучающихся</w:t>
            </w:r>
            <w:proofErr w:type="gramEnd"/>
            <w:r w:rsidRPr="008A5C49">
              <w:t xml:space="preserve"> с ОВЗ на уроке». (Городское мероприятие «Школа молодого учителя математики», на базе МОУ «СОШ № 20»), 22.01.2020.</w:t>
            </w:r>
          </w:p>
          <w:p w:rsidR="004A183C" w:rsidRPr="008A5C49" w:rsidRDefault="004A183C" w:rsidP="008A5C49">
            <w:pPr>
              <w:spacing w:after="120"/>
            </w:pPr>
            <w:r w:rsidRPr="008A5C49">
              <w:rPr>
                <w:i/>
              </w:rPr>
              <w:t>Публикация в сборнике статей региональной научно-практической конференции «Психолого-педагогическое сопровождение участников образовательного процесса в период дистанционного обучения и ограничительных мероприятий».</w:t>
            </w:r>
            <w:r>
              <w:t xml:space="preserve"> </w:t>
            </w:r>
          </w:p>
          <w:p w:rsidR="004A183C" w:rsidRPr="008A5C49" w:rsidRDefault="004A183C" w:rsidP="008A5C49">
            <w:r w:rsidRPr="0064020B">
              <w:t>Публикация материалов на тему «</w:t>
            </w:r>
            <w:r w:rsidRPr="0064020B">
              <w:rPr>
                <w:kern w:val="30"/>
              </w:rPr>
              <w:t>Рекомендации педагогам по организации образовательной деятельности школьников с ЗПР»,</w:t>
            </w:r>
            <w:r w:rsidRPr="0064020B">
              <w:t xml:space="preserve"> в рамках Марафона презентаций «Рекомендации специалиста педагогу по работе с обучающимися с ограниченными возможностями здоровья» (БУ </w:t>
            </w:r>
            <w:proofErr w:type="gramStart"/>
            <w:r w:rsidRPr="0064020B">
              <w:t>ВО</w:t>
            </w:r>
            <w:proofErr w:type="gramEnd"/>
            <w:r w:rsidRPr="0064020B">
              <w:t xml:space="preserve"> «Областной центр ППМСП»,)</w:t>
            </w:r>
          </w:p>
          <w:p w:rsidR="004A183C" w:rsidRDefault="004A183C" w:rsidP="00682FAA">
            <w:pPr>
              <w:rPr>
                <w:kern w:val="30"/>
              </w:rPr>
            </w:pPr>
          </w:p>
        </w:tc>
        <w:tc>
          <w:tcPr>
            <w:tcW w:w="3110" w:type="dxa"/>
          </w:tcPr>
          <w:p w:rsidR="004A183C" w:rsidRPr="00682FAA" w:rsidRDefault="004A183C" w:rsidP="00682FAA">
            <w:pPr>
              <w:spacing w:after="120"/>
              <w:rPr>
                <w:b/>
              </w:rPr>
            </w:pPr>
            <w:r w:rsidRPr="0064020B">
              <w:t xml:space="preserve">Участие в работе областной тематической </w:t>
            </w:r>
            <w:proofErr w:type="spellStart"/>
            <w:r w:rsidRPr="0064020B">
              <w:t>онлайн-гостиной</w:t>
            </w:r>
            <w:proofErr w:type="spellEnd"/>
            <w:r w:rsidRPr="0064020B">
              <w:t xml:space="preserve"> «Это у меня хорошо получается». Публикация </w:t>
            </w:r>
            <w:r w:rsidRPr="0064020B">
              <w:rPr>
                <w:kern w:val="30"/>
              </w:rPr>
              <w:t>«Использование метафоры в работе с подростками, имеющими задержку психического развития»</w:t>
            </w:r>
            <w:r w:rsidRPr="0064020B">
              <w:t xml:space="preserve"> </w:t>
            </w:r>
            <w:proofErr w:type="gramStart"/>
            <w:r w:rsidRPr="0064020B">
              <w:t xml:space="preserve">( </w:t>
            </w:r>
            <w:proofErr w:type="gramEnd"/>
            <w:r w:rsidRPr="0064020B">
              <w:t>БУ ВО «Областной центр ППМСП», февраль-март 2022 г.)</w:t>
            </w:r>
            <w:r w:rsidRPr="001B19EA">
              <w:t xml:space="preserve"> </w:t>
            </w:r>
          </w:p>
          <w:p w:rsidR="004A183C" w:rsidRPr="00682FAA" w:rsidRDefault="004A183C" w:rsidP="00682FAA">
            <w:pPr>
              <w:spacing w:after="120"/>
              <w:rPr>
                <w:b/>
                <w:i/>
              </w:rPr>
            </w:pPr>
            <w:r w:rsidRPr="00682FAA">
              <w:rPr>
                <w:i/>
              </w:rPr>
              <w:t>Участие в школьном совещании классных руководителей. Выступление на тему «Маркеры суицидального поведения».</w:t>
            </w:r>
          </w:p>
          <w:p w:rsidR="004A183C" w:rsidRDefault="004A183C" w:rsidP="00F62AB1">
            <w:pPr>
              <w:contextualSpacing/>
              <w:jc w:val="both"/>
              <w:rPr>
                <w:kern w:val="30"/>
              </w:rPr>
            </w:pPr>
            <w:r w:rsidRPr="001B19EA">
              <w:t xml:space="preserve">Участие в областной </w:t>
            </w:r>
            <w:proofErr w:type="spellStart"/>
            <w:r w:rsidRPr="001B19EA">
              <w:t>квиз-игре</w:t>
            </w:r>
            <w:proofErr w:type="spellEnd"/>
            <w:r w:rsidRPr="001B19EA">
              <w:t xml:space="preserve"> «Турнир доверия». Организация и проведение игры «Турнир Доверия» на базе МОУ «СОШ № 20».</w:t>
            </w:r>
          </w:p>
        </w:tc>
        <w:tc>
          <w:tcPr>
            <w:tcW w:w="3386" w:type="dxa"/>
          </w:tcPr>
          <w:p w:rsidR="004A183C" w:rsidRPr="0064020B" w:rsidRDefault="004A183C" w:rsidP="00682FAA">
            <w:pPr>
              <w:spacing w:after="120"/>
              <w:jc w:val="both"/>
            </w:pPr>
            <w:r w:rsidRPr="0064020B">
              <w:t>Участие в областном просветительском марафоне «Коллегам на заметку»</w:t>
            </w:r>
            <w:proofErr w:type="gramStart"/>
            <w:r w:rsidRPr="0064020B">
              <w:t>.(</w:t>
            </w:r>
            <w:proofErr w:type="gramEnd"/>
            <w:r w:rsidRPr="0064020B">
              <w:t xml:space="preserve"> БУ ВО «Областной центр ППМСП», 2022 г.). Тема: «Профилактика суицидального поведения» (памятка для педагогов).</w:t>
            </w:r>
          </w:p>
          <w:p w:rsidR="004A183C" w:rsidRPr="00682FAA" w:rsidRDefault="004A183C" w:rsidP="00682FAA">
            <w:pPr>
              <w:spacing w:after="120"/>
              <w:jc w:val="both"/>
              <w:rPr>
                <w:i/>
              </w:rPr>
            </w:pPr>
            <w:r w:rsidRPr="0064020B">
              <w:rPr>
                <w:i/>
              </w:rPr>
              <w:t xml:space="preserve">Участие в педагогической мастерской «Общее дело» » (БУ </w:t>
            </w:r>
            <w:proofErr w:type="gramStart"/>
            <w:r w:rsidRPr="0064020B">
              <w:rPr>
                <w:i/>
              </w:rPr>
              <w:t>ВО</w:t>
            </w:r>
            <w:proofErr w:type="gramEnd"/>
            <w:r w:rsidRPr="0064020B">
              <w:rPr>
                <w:i/>
              </w:rPr>
              <w:t xml:space="preserve"> «Областной центр ППМСП», 2023 г.). Конспект интегрированного занятия «Счастье внутри меня».</w:t>
            </w:r>
          </w:p>
          <w:p w:rsidR="004A183C" w:rsidRPr="001B19EA" w:rsidRDefault="004A183C" w:rsidP="009637A6">
            <w:pPr>
              <w:spacing w:after="120"/>
              <w:jc w:val="both"/>
            </w:pPr>
            <w:r w:rsidRPr="001B19EA">
              <w:t>Участие в заочных городских педагогических чтениях. Статья на тему: «</w:t>
            </w:r>
            <w:proofErr w:type="spellStart"/>
            <w:r w:rsidRPr="001B19EA">
              <w:t>Арт-коучинг</w:t>
            </w:r>
            <w:proofErr w:type="spellEnd"/>
            <w:r w:rsidRPr="001B19EA">
              <w:t xml:space="preserve"> в работе с подростками, склонными к </w:t>
            </w:r>
            <w:proofErr w:type="spellStart"/>
            <w:r w:rsidRPr="001B19EA">
              <w:t>девиантному</w:t>
            </w:r>
            <w:proofErr w:type="spellEnd"/>
            <w:r w:rsidRPr="001B19EA">
              <w:t xml:space="preserve"> поведению».</w:t>
            </w:r>
          </w:p>
          <w:p w:rsidR="004A183C" w:rsidRPr="009637A6" w:rsidRDefault="004A183C" w:rsidP="009637A6">
            <w:pPr>
              <w:spacing w:after="120"/>
              <w:rPr>
                <w:i/>
              </w:rPr>
            </w:pPr>
            <w:r w:rsidRPr="009637A6">
              <w:rPr>
                <w:i/>
              </w:rPr>
              <w:t>Участие в городских педагогических чтениях «Формирование и развитие функциональной грамотности обучающихся: пути решения, успешные практики». Выступление на тему: « Формирование глобальных компетенций обучающихся с ОВЗ средств</w:t>
            </w:r>
            <w:r>
              <w:rPr>
                <w:i/>
              </w:rPr>
              <w:t xml:space="preserve">ами </w:t>
            </w:r>
            <w:proofErr w:type="spellStart"/>
            <w:r>
              <w:rPr>
                <w:i/>
              </w:rPr>
              <w:t>видеотехнологий</w:t>
            </w:r>
            <w:proofErr w:type="spellEnd"/>
            <w:r>
              <w:rPr>
                <w:i/>
              </w:rPr>
              <w:t>».14.04.2023</w:t>
            </w:r>
            <w:r w:rsidRPr="009637A6">
              <w:rPr>
                <w:i/>
              </w:rPr>
              <w:t>г.</w:t>
            </w:r>
          </w:p>
          <w:p w:rsidR="004A183C" w:rsidRPr="00B972F3" w:rsidRDefault="004A183C" w:rsidP="00B972F3">
            <w:proofErr w:type="gramStart"/>
            <w:r w:rsidRPr="001B19EA">
              <w:t xml:space="preserve">«Индивидуальная и групповая профилактическая работа </w:t>
            </w:r>
            <w:r>
              <w:t xml:space="preserve">с </w:t>
            </w:r>
            <w:r w:rsidRPr="001B19EA">
              <w:t xml:space="preserve">обучающимися в общеобразовательной </w:t>
            </w:r>
            <w:r>
              <w:t xml:space="preserve">организации по результатам СПТ», выступление </w:t>
            </w:r>
            <w:r w:rsidRPr="001B19EA">
              <w:t xml:space="preserve">в рамках областного </w:t>
            </w:r>
            <w:proofErr w:type="spellStart"/>
            <w:r w:rsidRPr="001B19EA">
              <w:t>вебинара</w:t>
            </w:r>
            <w:proofErr w:type="spellEnd"/>
            <w:r w:rsidRPr="001B19EA">
              <w:t xml:space="preserve"> «Планирование и организация профилактической и воспитательной работы с учетом результатов СПТ обучающихся, мониторинга социального самочувствия» (АОУ ВО ДПО «Вологодский институт развития образования», </w:t>
            </w:r>
            <w:r w:rsidRPr="009637A6">
              <w:rPr>
                <w:b/>
              </w:rPr>
              <w:t xml:space="preserve"> </w:t>
            </w:r>
            <w:r w:rsidRPr="001B19EA">
              <w:t>20.02.2023 г.).</w:t>
            </w:r>
            <w:proofErr w:type="gramEnd"/>
          </w:p>
        </w:tc>
      </w:tr>
    </w:tbl>
    <w:p w:rsidR="00801B8E" w:rsidRPr="001B19EA" w:rsidRDefault="00801B8E" w:rsidP="00F62AB1">
      <w:pPr>
        <w:shd w:val="clear" w:color="auto" w:fill="FFFFFF"/>
        <w:contextualSpacing/>
        <w:jc w:val="both"/>
        <w:rPr>
          <w:kern w:val="30"/>
        </w:rPr>
      </w:pPr>
    </w:p>
    <w:p w:rsidR="0022433B" w:rsidRDefault="0022433B" w:rsidP="00665A3C">
      <w:pPr>
        <w:pStyle w:val="a3"/>
        <w:ind w:left="0" w:firstLine="360"/>
        <w:jc w:val="both"/>
      </w:pPr>
    </w:p>
    <w:p w:rsidR="00A37197" w:rsidRDefault="00A37197" w:rsidP="00665A3C">
      <w:pPr>
        <w:pStyle w:val="a3"/>
        <w:ind w:left="0" w:firstLine="360"/>
        <w:jc w:val="both"/>
        <w:rPr>
          <w:highlight w:val="yellow"/>
        </w:rPr>
      </w:pPr>
      <w:r>
        <w:t>Мои профессиональные достижения  были отмечены Благодарственным письмом мера города Вологды (Постановление Администрации города Вологды от 27 октября 2022 г. № 1760)</w:t>
      </w:r>
      <w:r w:rsidR="007B325E">
        <w:t>.</w:t>
      </w:r>
    </w:p>
    <w:sectPr w:rsidR="00A37197" w:rsidSect="002621DF">
      <w:headerReference w:type="default" r:id="rId13"/>
      <w:footerReference w:type="default" r:id="rId14"/>
      <w:pgSz w:w="11906" w:h="16838"/>
      <w:pgMar w:top="964" w:right="567" w:bottom="851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5D0" w:rsidRDefault="002605D0" w:rsidP="00F62AB1">
      <w:r>
        <w:separator/>
      </w:r>
    </w:p>
  </w:endnote>
  <w:endnote w:type="continuationSeparator" w:id="0">
    <w:p w:rsidR="002605D0" w:rsidRDefault="002605D0" w:rsidP="00F62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0266157"/>
    </w:sdtPr>
    <w:sdtContent>
      <w:p w:rsidR="009637A6" w:rsidRDefault="003D6134">
        <w:pPr>
          <w:pStyle w:val="a9"/>
          <w:jc w:val="right"/>
        </w:pPr>
        <w:fldSimple w:instr=" PAGE   \* MERGEFORMAT ">
          <w:r w:rsidR="00820307">
            <w:rPr>
              <w:noProof/>
            </w:rPr>
            <w:t>9</w:t>
          </w:r>
        </w:fldSimple>
      </w:p>
    </w:sdtContent>
  </w:sdt>
  <w:p w:rsidR="009637A6" w:rsidRDefault="009637A6" w:rsidP="00DB5925">
    <w:pPr>
      <w:pStyle w:val="a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5D0" w:rsidRDefault="002605D0" w:rsidP="00F62AB1">
      <w:r>
        <w:separator/>
      </w:r>
    </w:p>
  </w:footnote>
  <w:footnote w:type="continuationSeparator" w:id="0">
    <w:p w:rsidR="002605D0" w:rsidRDefault="002605D0" w:rsidP="00F62AB1">
      <w:r>
        <w:continuationSeparator/>
      </w:r>
    </w:p>
  </w:footnote>
  <w:footnote w:id="1">
    <w:p w:rsidR="009637A6" w:rsidRPr="00BF7DEB" w:rsidRDefault="009637A6" w:rsidP="00F62AB1">
      <w:pPr>
        <w:pStyle w:val="ad"/>
      </w:pPr>
      <w:r>
        <w:rPr>
          <w:rStyle w:val="af"/>
        </w:rPr>
        <w:footnoteRef/>
      </w:r>
      <w:r>
        <w:t xml:space="preserve"> Приказ Минтруда России от 24.07.2015 № 514н «Об утверждении профессионального стандарта «Педагог-психолог (психолог в сфере об</w:t>
      </w:r>
      <w:r w:rsidR="00630154">
        <w:t>р</w:t>
      </w:r>
      <w:r>
        <w:t>азования)»</w:t>
      </w:r>
    </w:p>
  </w:footnote>
  <w:footnote w:id="2">
    <w:p w:rsidR="009637A6" w:rsidRDefault="009637A6" w:rsidP="00F62AB1">
      <w:pPr>
        <w:pStyle w:val="ad"/>
      </w:pPr>
      <w:r>
        <w:rPr>
          <w:rStyle w:val="af"/>
        </w:rPr>
        <w:footnoteRef/>
      </w:r>
      <w:r>
        <w:t xml:space="preserve"> Письмо Министерства просвещения РФ от 30 мая 2022 г. N ДГ-1349/07 "О направлении Концепции и плана"</w:t>
      </w:r>
    </w:p>
  </w:footnote>
  <w:footnote w:id="3">
    <w:p w:rsidR="00D6307E" w:rsidRPr="00D6307E" w:rsidRDefault="00D6307E" w:rsidP="00D6307E">
      <w:pPr>
        <w:pStyle w:val="ad"/>
      </w:pPr>
      <w:r w:rsidRPr="00D6307E">
        <w:rPr>
          <w:rStyle w:val="af"/>
        </w:rPr>
        <w:footnoteRef/>
      </w:r>
      <w:r w:rsidRPr="00D6307E">
        <w:t xml:space="preserve"> </w:t>
      </w:r>
      <w:proofErr w:type="gramStart"/>
      <w:r w:rsidRPr="00D6307E">
        <w:t>Распоряжение Минпросвещения России от 28.12.2020 N Р-193 "Об утверждении методических рекомендаций по системе функционирования психологических служб в общеобразовательных организациях" (вместе с "Системой функционирования психологических служб в общеобразовательных организациях.</w:t>
      </w:r>
      <w:proofErr w:type="gramEnd"/>
      <w:r w:rsidRPr="00D6307E">
        <w:t xml:space="preserve"> </w:t>
      </w:r>
      <w:proofErr w:type="gramStart"/>
      <w:r w:rsidRPr="00D6307E">
        <w:t>Методические рекомендации</w:t>
      </w:r>
      <w:r w:rsidR="00630154">
        <w:t>»</w:t>
      </w:r>
      <w:r w:rsidRPr="00D6307E">
        <w:t>)</w:t>
      </w:r>
      <w:proofErr w:type="gramEnd"/>
    </w:p>
  </w:footnote>
  <w:footnote w:id="4">
    <w:p w:rsidR="009637A6" w:rsidRDefault="009637A6" w:rsidP="00F62AB1">
      <w:pPr>
        <w:pStyle w:val="ad"/>
      </w:pPr>
      <w:r w:rsidRPr="00A80CCE">
        <w:rPr>
          <w:rStyle w:val="af"/>
        </w:rPr>
        <w:footnoteRef/>
      </w:r>
      <w:r w:rsidRPr="00A80CCE">
        <w:t xml:space="preserve"> Методические рекомендации «Об организации и планировании деятельности педагога-психолога в условиях реализации образовательных и профессиональных стандартов. Методические рекомендации для руководителей образовательных</w:t>
      </w:r>
      <w:r>
        <w:t xml:space="preserve"> организаций» (Приложение). Письмо Департамента образования Вологодской области от 27.11.2020, № нх-20 – 10986/20</w:t>
      </w:r>
    </w:p>
  </w:footnote>
  <w:footnote w:id="5">
    <w:p w:rsidR="009637A6" w:rsidRDefault="009637A6" w:rsidP="00F62AB1">
      <w:pPr>
        <w:pStyle w:val="ad"/>
      </w:pPr>
      <w:r>
        <w:rPr>
          <w:rStyle w:val="af"/>
        </w:rPr>
        <w:footnoteRef/>
      </w:r>
      <w:r>
        <w:t xml:space="preserve"> Программа «Раннее выявление и грамотное реагирование» разработана сотрудниками кафедры психологии и коррекционной педагогики АОУ ВО ДПО «Вологодский институт развития образования». Данная программа является победителем Всероссийского конкурса лучших психолого-педагогических программ и технологий в образовательной среде – 2022.</w:t>
      </w:r>
    </w:p>
  </w:footnote>
  <w:footnote w:id="6">
    <w:p w:rsidR="00334F28" w:rsidRPr="00C42A8B" w:rsidRDefault="00EB04A3">
      <w:pPr>
        <w:pStyle w:val="ad"/>
      </w:pPr>
      <w:r>
        <w:rPr>
          <w:rStyle w:val="af"/>
        </w:rPr>
        <w:footnoteRef/>
      </w:r>
      <w:r>
        <w:t xml:space="preserve"> </w:t>
      </w:r>
      <w:hyperlink r:id="rId1" w:history="1">
        <w:r w:rsidR="00C42A8B">
          <w:rPr>
            <w:rStyle w:val="ac"/>
          </w:rPr>
          <w:t>Реестр-ПД_ООО_РУМО_2021.pdf (</w:t>
        </w:r>
        <w:proofErr w:type="spellStart"/>
        <w:r w:rsidR="00C42A8B">
          <w:rPr>
            <w:rStyle w:val="ac"/>
          </w:rPr>
          <w:t>viro.edu.ru</w:t>
        </w:r>
        <w:proofErr w:type="spellEnd"/>
        <w:r w:rsidR="00C42A8B">
          <w:rPr>
            <w:rStyle w:val="ac"/>
          </w:rPr>
          <w:t>)</w:t>
        </w:r>
      </w:hyperlink>
    </w:p>
  </w:footnote>
  <w:footnote w:id="7">
    <w:p w:rsidR="009637A6" w:rsidRPr="00EB04A3" w:rsidRDefault="009637A6" w:rsidP="000E1F77">
      <w:pPr>
        <w:shd w:val="clear" w:color="auto" w:fill="FFFFFF"/>
        <w:jc w:val="both"/>
        <w:rPr>
          <w:sz w:val="20"/>
          <w:szCs w:val="20"/>
        </w:rPr>
      </w:pPr>
      <w:r>
        <w:rPr>
          <w:rStyle w:val="af"/>
        </w:rPr>
        <w:footnoteRef/>
      </w:r>
      <w:hyperlink r:id="rId2" w:history="1">
        <w:r w:rsidRPr="00EB04A3">
          <w:rPr>
            <w:rStyle w:val="ac"/>
            <w:sz w:val="20"/>
            <w:szCs w:val="20"/>
          </w:rPr>
          <w:t>Лауреаты Всероссийского конкурса лучших психолого-педагогических программ и технологий в образовательной среде | Федерация психологов образования России (</w:t>
        </w:r>
        <w:proofErr w:type="spellStart"/>
        <w:r w:rsidRPr="00EB04A3">
          <w:rPr>
            <w:rStyle w:val="ac"/>
            <w:sz w:val="20"/>
            <w:szCs w:val="20"/>
          </w:rPr>
          <w:t>rospsy.ru</w:t>
        </w:r>
        <w:proofErr w:type="spellEnd"/>
        <w:r w:rsidRPr="00EB04A3">
          <w:rPr>
            <w:rStyle w:val="ac"/>
            <w:sz w:val="20"/>
            <w:szCs w:val="20"/>
          </w:rPr>
          <w:t>)</w:t>
        </w:r>
      </w:hyperlink>
    </w:p>
  </w:footnote>
  <w:footnote w:id="8">
    <w:p w:rsidR="009637A6" w:rsidRPr="00EB04A3" w:rsidRDefault="009637A6" w:rsidP="00F62AB1">
      <w:pPr>
        <w:shd w:val="clear" w:color="auto" w:fill="FFFFFF"/>
        <w:spacing w:after="120"/>
        <w:jc w:val="both"/>
        <w:rPr>
          <w:kern w:val="30"/>
          <w:sz w:val="20"/>
          <w:szCs w:val="20"/>
          <w:u w:val="single"/>
          <w:lang w:val="en-US"/>
        </w:rPr>
      </w:pPr>
      <w:r w:rsidRPr="00EB04A3">
        <w:rPr>
          <w:rStyle w:val="af"/>
          <w:sz w:val="20"/>
          <w:szCs w:val="20"/>
        </w:rPr>
        <w:footnoteRef/>
      </w:r>
      <w:r w:rsidR="003D6134">
        <w:fldChar w:fldCharType="begin"/>
      </w:r>
      <w:r w:rsidR="003D6134" w:rsidRPr="001A1458">
        <w:rPr>
          <w:lang w:val="en-US"/>
        </w:rPr>
        <w:instrText>HYPERLINK "https://vmk.psy.viro.edu.ru/index.php/normativno-pravovoe-obespechenie/psikhologo-pedagogicheskie-programmy"</w:instrText>
      </w:r>
      <w:r w:rsidR="003D6134">
        <w:fldChar w:fldCharType="separate"/>
      </w:r>
      <w:r w:rsidRPr="00EB04A3">
        <w:rPr>
          <w:rStyle w:val="ac"/>
          <w:sz w:val="20"/>
          <w:szCs w:val="20"/>
          <w:lang w:val="en-US"/>
        </w:rPr>
        <w:t>vmk.psy.viro.edu.ru/index.php/normativno-pravovoe-obespechenie/psikhologo-pedagogicheskie-programmy</w:t>
      </w:r>
      <w:r w:rsidR="003D6134">
        <w:fldChar w:fldCharType="end"/>
      </w:r>
    </w:p>
    <w:p w:rsidR="009637A6" w:rsidRPr="007C580E" w:rsidRDefault="009637A6" w:rsidP="00F62AB1">
      <w:pPr>
        <w:pStyle w:val="ad"/>
        <w:rPr>
          <w:lang w:val="en-US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7A6" w:rsidRDefault="009637A6" w:rsidP="00DB5925">
    <w:pPr>
      <w:pStyle w:val="a7"/>
      <w:jc w:val="right"/>
    </w:pPr>
    <w:r>
      <w:t xml:space="preserve">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2DF5"/>
    <w:multiLevelType w:val="hybridMultilevel"/>
    <w:tmpl w:val="412CAC24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ED82EA9"/>
    <w:multiLevelType w:val="hybridMultilevel"/>
    <w:tmpl w:val="9A32D8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F2AEC"/>
    <w:multiLevelType w:val="hybridMultilevel"/>
    <w:tmpl w:val="CA84D0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01114"/>
    <w:multiLevelType w:val="hybridMultilevel"/>
    <w:tmpl w:val="ABE01A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23B49"/>
    <w:multiLevelType w:val="hybridMultilevel"/>
    <w:tmpl w:val="46964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51FCB"/>
    <w:multiLevelType w:val="hybridMultilevel"/>
    <w:tmpl w:val="DDB89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2455A"/>
    <w:multiLevelType w:val="hybridMultilevel"/>
    <w:tmpl w:val="31946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A00B5"/>
    <w:multiLevelType w:val="hybridMultilevel"/>
    <w:tmpl w:val="64848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622F5"/>
    <w:multiLevelType w:val="hybridMultilevel"/>
    <w:tmpl w:val="AD16C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AB09E7"/>
    <w:multiLevelType w:val="hybridMultilevel"/>
    <w:tmpl w:val="4C9083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7E2"/>
    <w:multiLevelType w:val="hybridMultilevel"/>
    <w:tmpl w:val="61A2D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985884"/>
    <w:multiLevelType w:val="hybridMultilevel"/>
    <w:tmpl w:val="09F6A4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74D2B"/>
    <w:multiLevelType w:val="hybridMultilevel"/>
    <w:tmpl w:val="41B2C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22C76"/>
    <w:multiLevelType w:val="hybridMultilevel"/>
    <w:tmpl w:val="DB144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10523"/>
    <w:multiLevelType w:val="hybridMultilevel"/>
    <w:tmpl w:val="91C80A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74511E"/>
    <w:multiLevelType w:val="hybridMultilevel"/>
    <w:tmpl w:val="5E6A8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A91087"/>
    <w:multiLevelType w:val="hybridMultilevel"/>
    <w:tmpl w:val="6AFCC2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013408"/>
    <w:multiLevelType w:val="hybridMultilevel"/>
    <w:tmpl w:val="BDEC7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D60C95"/>
    <w:multiLevelType w:val="hybridMultilevel"/>
    <w:tmpl w:val="D750D932"/>
    <w:lvl w:ilvl="0" w:tplc="0419000B">
      <w:start w:val="1"/>
      <w:numFmt w:val="bullet"/>
      <w:lvlText w:val=""/>
      <w:lvlJc w:val="left"/>
      <w:pPr>
        <w:ind w:left="14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9">
    <w:nsid w:val="65A52FC5"/>
    <w:multiLevelType w:val="hybridMultilevel"/>
    <w:tmpl w:val="AEB4C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9C5B23"/>
    <w:multiLevelType w:val="hybridMultilevel"/>
    <w:tmpl w:val="22380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3D6B3B"/>
    <w:multiLevelType w:val="multilevel"/>
    <w:tmpl w:val="F6F81418"/>
    <w:numStyleLink w:val="1"/>
  </w:abstractNum>
  <w:abstractNum w:abstractNumId="22">
    <w:nsid w:val="6E266828"/>
    <w:multiLevelType w:val="multilevel"/>
    <w:tmpl w:val="F6F81418"/>
    <w:styleLink w:val="1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8A103B"/>
    <w:multiLevelType w:val="hybridMultilevel"/>
    <w:tmpl w:val="143461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3"/>
  </w:num>
  <w:num w:numId="4">
    <w:abstractNumId w:val="5"/>
  </w:num>
  <w:num w:numId="5">
    <w:abstractNumId w:val="19"/>
  </w:num>
  <w:num w:numId="6">
    <w:abstractNumId w:val="8"/>
  </w:num>
  <w:num w:numId="7">
    <w:abstractNumId w:val="2"/>
  </w:num>
  <w:num w:numId="8">
    <w:abstractNumId w:val="11"/>
  </w:num>
  <w:num w:numId="9">
    <w:abstractNumId w:val="18"/>
  </w:num>
  <w:num w:numId="10">
    <w:abstractNumId w:val="6"/>
  </w:num>
  <w:num w:numId="11">
    <w:abstractNumId w:val="14"/>
  </w:num>
  <w:num w:numId="12">
    <w:abstractNumId w:val="1"/>
  </w:num>
  <w:num w:numId="13">
    <w:abstractNumId w:val="9"/>
  </w:num>
  <w:num w:numId="14">
    <w:abstractNumId w:val="7"/>
  </w:num>
  <w:num w:numId="15">
    <w:abstractNumId w:val="16"/>
  </w:num>
  <w:num w:numId="16">
    <w:abstractNumId w:val="22"/>
  </w:num>
  <w:num w:numId="17">
    <w:abstractNumId w:val="21"/>
  </w:num>
  <w:num w:numId="18">
    <w:abstractNumId w:val="13"/>
  </w:num>
  <w:num w:numId="19">
    <w:abstractNumId w:val="4"/>
  </w:num>
  <w:num w:numId="20">
    <w:abstractNumId w:val="20"/>
  </w:num>
  <w:num w:numId="21">
    <w:abstractNumId w:val="15"/>
  </w:num>
  <w:num w:numId="22">
    <w:abstractNumId w:val="17"/>
  </w:num>
  <w:num w:numId="23">
    <w:abstractNumId w:val="10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AB1"/>
    <w:rsid w:val="00003CB0"/>
    <w:rsid w:val="00006564"/>
    <w:rsid w:val="0003045F"/>
    <w:rsid w:val="00033DB7"/>
    <w:rsid w:val="00044C7B"/>
    <w:rsid w:val="00047998"/>
    <w:rsid w:val="000546AD"/>
    <w:rsid w:val="000774EE"/>
    <w:rsid w:val="00084581"/>
    <w:rsid w:val="00094FA8"/>
    <w:rsid w:val="000E1F77"/>
    <w:rsid w:val="000F1F55"/>
    <w:rsid w:val="0012673D"/>
    <w:rsid w:val="00133690"/>
    <w:rsid w:val="00135362"/>
    <w:rsid w:val="00140E5A"/>
    <w:rsid w:val="00141536"/>
    <w:rsid w:val="00142071"/>
    <w:rsid w:val="0016166D"/>
    <w:rsid w:val="00165D11"/>
    <w:rsid w:val="001A1458"/>
    <w:rsid w:val="001B119C"/>
    <w:rsid w:val="001B46B2"/>
    <w:rsid w:val="001F0F1B"/>
    <w:rsid w:val="001F7022"/>
    <w:rsid w:val="00211F96"/>
    <w:rsid w:val="0022433B"/>
    <w:rsid w:val="00251EA8"/>
    <w:rsid w:val="002605D0"/>
    <w:rsid w:val="002621DF"/>
    <w:rsid w:val="00272BD6"/>
    <w:rsid w:val="00275008"/>
    <w:rsid w:val="00286301"/>
    <w:rsid w:val="002D2CBE"/>
    <w:rsid w:val="002E7E96"/>
    <w:rsid w:val="003052CC"/>
    <w:rsid w:val="00334F28"/>
    <w:rsid w:val="0034088B"/>
    <w:rsid w:val="00351861"/>
    <w:rsid w:val="003D6134"/>
    <w:rsid w:val="00475CBC"/>
    <w:rsid w:val="0048053D"/>
    <w:rsid w:val="00491D7E"/>
    <w:rsid w:val="004A183C"/>
    <w:rsid w:val="004C0247"/>
    <w:rsid w:val="00572104"/>
    <w:rsid w:val="005740EE"/>
    <w:rsid w:val="005743E6"/>
    <w:rsid w:val="00591615"/>
    <w:rsid w:val="005C6B35"/>
    <w:rsid w:val="005F2F15"/>
    <w:rsid w:val="00630154"/>
    <w:rsid w:val="00633B14"/>
    <w:rsid w:val="0064020B"/>
    <w:rsid w:val="00665A3C"/>
    <w:rsid w:val="00682FAA"/>
    <w:rsid w:val="0069605E"/>
    <w:rsid w:val="006C2678"/>
    <w:rsid w:val="0070035F"/>
    <w:rsid w:val="00724A57"/>
    <w:rsid w:val="00732C71"/>
    <w:rsid w:val="00745B1E"/>
    <w:rsid w:val="007729B2"/>
    <w:rsid w:val="007B325E"/>
    <w:rsid w:val="00801B8E"/>
    <w:rsid w:val="0081318E"/>
    <w:rsid w:val="0081492E"/>
    <w:rsid w:val="00820307"/>
    <w:rsid w:val="008639D1"/>
    <w:rsid w:val="00864210"/>
    <w:rsid w:val="0086661D"/>
    <w:rsid w:val="008A5C49"/>
    <w:rsid w:val="008B62DB"/>
    <w:rsid w:val="008D0AAF"/>
    <w:rsid w:val="008D1549"/>
    <w:rsid w:val="008E3876"/>
    <w:rsid w:val="008F7FA0"/>
    <w:rsid w:val="00903CB2"/>
    <w:rsid w:val="00923250"/>
    <w:rsid w:val="009456F5"/>
    <w:rsid w:val="009637A6"/>
    <w:rsid w:val="009C6C28"/>
    <w:rsid w:val="00A37197"/>
    <w:rsid w:val="00A82283"/>
    <w:rsid w:val="00A960FE"/>
    <w:rsid w:val="00AA5480"/>
    <w:rsid w:val="00AC63E4"/>
    <w:rsid w:val="00AE08D1"/>
    <w:rsid w:val="00B224FE"/>
    <w:rsid w:val="00B52AF3"/>
    <w:rsid w:val="00B90C31"/>
    <w:rsid w:val="00B972F3"/>
    <w:rsid w:val="00BF1EBE"/>
    <w:rsid w:val="00BF3A66"/>
    <w:rsid w:val="00C3070D"/>
    <w:rsid w:val="00C42A8B"/>
    <w:rsid w:val="00C64DD5"/>
    <w:rsid w:val="00CC2D29"/>
    <w:rsid w:val="00CC3A8D"/>
    <w:rsid w:val="00CC583E"/>
    <w:rsid w:val="00D00D20"/>
    <w:rsid w:val="00D0796A"/>
    <w:rsid w:val="00D50F26"/>
    <w:rsid w:val="00D6307E"/>
    <w:rsid w:val="00D66B32"/>
    <w:rsid w:val="00D93730"/>
    <w:rsid w:val="00DB5925"/>
    <w:rsid w:val="00DD4A47"/>
    <w:rsid w:val="00DE736E"/>
    <w:rsid w:val="00E15FE3"/>
    <w:rsid w:val="00E224C1"/>
    <w:rsid w:val="00E45408"/>
    <w:rsid w:val="00E5392D"/>
    <w:rsid w:val="00E54C78"/>
    <w:rsid w:val="00E9498B"/>
    <w:rsid w:val="00EB04A3"/>
    <w:rsid w:val="00ED47DD"/>
    <w:rsid w:val="00EF2283"/>
    <w:rsid w:val="00F26E3E"/>
    <w:rsid w:val="00F3794C"/>
    <w:rsid w:val="00F46553"/>
    <w:rsid w:val="00F62AB1"/>
    <w:rsid w:val="00FB23FD"/>
    <w:rsid w:val="00FB4B06"/>
    <w:rsid w:val="00FC25B5"/>
    <w:rsid w:val="00FC353E"/>
    <w:rsid w:val="00FD4BE0"/>
    <w:rsid w:val="00FD6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AB1"/>
    <w:pPr>
      <w:ind w:left="720"/>
      <w:contextualSpacing/>
    </w:pPr>
  </w:style>
  <w:style w:type="table" w:styleId="a4">
    <w:name w:val="Table Grid"/>
    <w:basedOn w:val="a1"/>
    <w:uiPriority w:val="59"/>
    <w:rsid w:val="00F62A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F62A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F62AB1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F62A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2A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2A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2A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62AB1"/>
    <w:pPr>
      <w:spacing w:before="100" w:beforeAutospacing="1" w:after="100" w:afterAutospacing="1"/>
    </w:pPr>
  </w:style>
  <w:style w:type="paragraph" w:styleId="ab">
    <w:name w:val="Normal (Web)"/>
    <w:basedOn w:val="a"/>
    <w:unhideWhenUsed/>
    <w:rsid w:val="00F62AB1"/>
    <w:pPr>
      <w:spacing w:before="100" w:beforeAutospacing="1" w:after="100" w:afterAutospacing="1"/>
    </w:pPr>
  </w:style>
  <w:style w:type="character" w:styleId="ac">
    <w:name w:val="Hyperlink"/>
    <w:qFormat/>
    <w:rsid w:val="00F62AB1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62AB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62A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F62AB1"/>
    <w:rPr>
      <w:vertAlign w:val="superscript"/>
    </w:rPr>
  </w:style>
  <w:style w:type="character" w:customStyle="1" w:styleId="extended-textfull">
    <w:name w:val="extended-text__full"/>
    <w:uiPriority w:val="99"/>
    <w:rsid w:val="00F62AB1"/>
    <w:rPr>
      <w:rFonts w:cs="Times New Roman"/>
    </w:rPr>
  </w:style>
  <w:style w:type="numbering" w:customStyle="1" w:styleId="1">
    <w:name w:val="Стиль1"/>
    <w:uiPriority w:val="99"/>
    <w:rsid w:val="00F62AB1"/>
    <w:pPr>
      <w:numPr>
        <w:numId w:val="16"/>
      </w:numPr>
    </w:pPr>
  </w:style>
  <w:style w:type="paragraph" w:styleId="af0">
    <w:name w:val="Balloon Text"/>
    <w:basedOn w:val="a"/>
    <w:link w:val="af1"/>
    <w:uiPriority w:val="99"/>
    <w:semiHidden/>
    <w:unhideWhenUsed/>
    <w:rsid w:val="00F62AB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62A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o_pmc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topic-100830754_4901627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topic-100830754_4889629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topic-100830754_482544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topic-100830754_39394862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rospsy.ru/KPresults" TargetMode="External"/><Relationship Id="rId1" Type="http://schemas.openxmlformats.org/officeDocument/2006/relationships/hyperlink" Target="https://viro.edu.ru/wp-content/uploads/2022/02/%D0%A0%D0%B5%D0%B5%D1%81%D1%82%D1%80-%D0%9F%D0%94_%D0%9E%D0%9E%D0%9E_%D0%A0%D0%A3%D0%9C%D0%9E_20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49CB0-4C31-4649-9114-AABB0794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10</Pages>
  <Words>4489</Words>
  <Characters>25591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Иришка</cp:lastModifiedBy>
  <cp:revision>101</cp:revision>
  <cp:lastPrinted>2023-09-17T13:19:00Z</cp:lastPrinted>
  <dcterms:created xsi:type="dcterms:W3CDTF">2023-08-26T09:10:00Z</dcterms:created>
  <dcterms:modified xsi:type="dcterms:W3CDTF">2023-09-20T11:03:00Z</dcterms:modified>
</cp:coreProperties>
</file>