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44A" w:rsidRDefault="00E7044A" w:rsidP="00E7044A">
      <w:pPr>
        <w:tabs>
          <w:tab w:val="left" w:pos="2130"/>
        </w:tabs>
        <w:spacing w:after="0"/>
        <w:rPr>
          <w:rFonts w:ascii="Times New Roman" w:hAnsi="Times New Roman" w:cs="Times New Roman"/>
          <w:sz w:val="24"/>
        </w:rPr>
      </w:pPr>
    </w:p>
    <w:p w:rsidR="00DB22BE" w:rsidRPr="00E7044A" w:rsidRDefault="00DB22BE" w:rsidP="00E704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E7044A">
        <w:rPr>
          <w:rFonts w:ascii="Times New Roman" w:hAnsi="Times New Roman" w:cs="Times New Roman"/>
          <w:b/>
          <w:sz w:val="28"/>
        </w:rPr>
        <w:t xml:space="preserve">Характеристика профессиональной деятельности участника </w:t>
      </w:r>
    </w:p>
    <w:p w:rsidR="00D14474" w:rsidRPr="00E7044A" w:rsidRDefault="00E7044A" w:rsidP="00E704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Всероссийского конкурса </w:t>
      </w:r>
      <w:r w:rsidR="00DB22BE" w:rsidRPr="00E7044A">
        <w:rPr>
          <w:rFonts w:ascii="Times New Roman" w:hAnsi="Times New Roman" w:cs="Times New Roman"/>
          <w:b/>
          <w:sz w:val="28"/>
        </w:rPr>
        <w:t>«Педагог-психолог России – 2023»</w:t>
      </w:r>
    </w:p>
    <w:p w:rsidR="00DB22BE" w:rsidRPr="00E7044A" w:rsidRDefault="00DB22BE" w:rsidP="00E7044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E7044A">
        <w:rPr>
          <w:rFonts w:ascii="Times New Roman" w:hAnsi="Times New Roman" w:cs="Times New Roman"/>
          <w:b/>
          <w:sz w:val="32"/>
        </w:rPr>
        <w:t>Карповой Анны Игоревны</w:t>
      </w:r>
    </w:p>
    <w:p w:rsidR="00DB22BE" w:rsidRPr="00E7044A" w:rsidRDefault="00DB22BE" w:rsidP="00E704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E7044A">
        <w:rPr>
          <w:rFonts w:ascii="Times New Roman" w:hAnsi="Times New Roman" w:cs="Times New Roman"/>
          <w:b/>
          <w:sz w:val="28"/>
        </w:rPr>
        <w:t>Муниципальное бюджетное дошкольное общеобразовательное учреждение</w:t>
      </w:r>
    </w:p>
    <w:p w:rsidR="005D0159" w:rsidRPr="00E7044A" w:rsidRDefault="00DB22BE" w:rsidP="00E7044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E7044A">
        <w:rPr>
          <w:rFonts w:ascii="Times New Roman" w:hAnsi="Times New Roman" w:cs="Times New Roman"/>
          <w:b/>
          <w:sz w:val="28"/>
        </w:rPr>
        <w:t>«Детский сад комбинированного вида №18» города Иваново.</w:t>
      </w:r>
    </w:p>
    <w:p w:rsidR="005D0159" w:rsidRPr="00CA48B4" w:rsidRDefault="005D0159" w:rsidP="005D0159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747D9" w:rsidRPr="00CA48B4" w:rsidRDefault="004747D9" w:rsidP="00E7044A">
      <w:pPr>
        <w:spacing w:after="0"/>
        <w:rPr>
          <w:rFonts w:ascii="Times New Roman" w:hAnsi="Times New Roman" w:cs="Times New Roman"/>
          <w:sz w:val="24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348"/>
        <w:gridCol w:w="207"/>
        <w:gridCol w:w="174"/>
        <w:gridCol w:w="475"/>
        <w:gridCol w:w="1769"/>
        <w:gridCol w:w="62"/>
        <w:gridCol w:w="2503"/>
        <w:gridCol w:w="4089"/>
      </w:tblGrid>
      <w:tr w:rsidR="005D0159" w:rsidRPr="00CA48B4" w:rsidTr="00EA16E6">
        <w:tc>
          <w:tcPr>
            <w:tcW w:w="2204" w:type="dxa"/>
            <w:gridSpan w:val="4"/>
          </w:tcPr>
          <w:p w:rsidR="004747D9" w:rsidRPr="00CA48B4" w:rsidRDefault="004747D9" w:rsidP="00DB22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</w:rPr>
              <w:t>Раздел 1</w:t>
            </w:r>
          </w:p>
        </w:tc>
        <w:tc>
          <w:tcPr>
            <w:tcW w:w="8423" w:type="dxa"/>
            <w:gridSpan w:val="4"/>
          </w:tcPr>
          <w:p w:rsidR="004747D9" w:rsidRPr="00CA48B4" w:rsidRDefault="004747D9" w:rsidP="004747D9">
            <w:pPr>
              <w:ind w:left="142" w:firstLine="42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</w:rPr>
              <w:t>Сведения о профессиональном и дополнительном профессиональном образовании</w:t>
            </w:r>
          </w:p>
        </w:tc>
      </w:tr>
      <w:tr w:rsidR="00A10AED" w:rsidRPr="00CA48B4" w:rsidTr="008F1523">
        <w:trPr>
          <w:trHeight w:val="3874"/>
        </w:trPr>
        <w:tc>
          <w:tcPr>
            <w:tcW w:w="10627" w:type="dxa"/>
            <w:gridSpan w:val="8"/>
          </w:tcPr>
          <w:p w:rsidR="00A10AED" w:rsidRPr="00CA48B4" w:rsidRDefault="00A10AED" w:rsidP="004747D9">
            <w:pPr>
              <w:rPr>
                <w:rFonts w:ascii="Times New Roman" w:hAnsi="Times New Roman" w:cs="Times New Roman"/>
                <w:sz w:val="24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</w:rPr>
              <w:t xml:space="preserve">Образование: </w:t>
            </w:r>
            <w:r w:rsidRPr="00CA48B4">
              <w:rPr>
                <w:rFonts w:ascii="Times New Roman" w:hAnsi="Times New Roman" w:cs="Times New Roman"/>
                <w:sz w:val="24"/>
              </w:rPr>
              <w:t>высшее.</w:t>
            </w:r>
          </w:p>
          <w:p w:rsidR="00A10AED" w:rsidRPr="00CA48B4" w:rsidRDefault="00A10AED" w:rsidP="004747D9">
            <w:pPr>
              <w:ind w:left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</w:rPr>
              <w:t xml:space="preserve">     </w:t>
            </w:r>
            <w:r w:rsidRPr="00213B94">
              <w:rPr>
                <w:rFonts w:ascii="Times New Roman" w:hAnsi="Times New Roman" w:cs="Times New Roman"/>
                <w:color w:val="000000" w:themeColor="text1"/>
                <w:sz w:val="24"/>
              </w:rPr>
              <w:t>2009</w:t>
            </w:r>
            <w:r w:rsidR="00213B9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213B9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год. </w:t>
            </w:r>
            <w:r w:rsidRPr="00CA48B4">
              <w:rPr>
                <w:rFonts w:ascii="Times New Roman" w:hAnsi="Times New Roman" w:cs="Times New Roman"/>
                <w:sz w:val="24"/>
              </w:rPr>
              <w:t>Государственное образовательное учреждение высшего профессионального образования «Шуйский государственный педагогический университет (</w:t>
            </w:r>
            <w:proofErr w:type="spellStart"/>
            <w:r w:rsidRPr="00CA48B4">
              <w:rPr>
                <w:rFonts w:ascii="Times New Roman" w:hAnsi="Times New Roman" w:cs="Times New Roman"/>
                <w:sz w:val="24"/>
              </w:rPr>
              <w:t>специалитет</w:t>
            </w:r>
            <w:proofErr w:type="spellEnd"/>
            <w:r w:rsidRPr="00CA48B4">
              <w:rPr>
                <w:rFonts w:ascii="Times New Roman" w:hAnsi="Times New Roman" w:cs="Times New Roman"/>
                <w:sz w:val="24"/>
              </w:rPr>
              <w:t>). Специальность: педагогика и психология</w:t>
            </w:r>
          </w:p>
          <w:p w:rsidR="00A10AED" w:rsidRPr="00CA48B4" w:rsidRDefault="00A10AED" w:rsidP="002234A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</w:rPr>
              <w:t>Курсы повышения квалификации</w:t>
            </w:r>
            <w:r w:rsidRPr="00CA48B4">
              <w:rPr>
                <w:rFonts w:ascii="Times New Roman" w:hAnsi="Times New Roman" w:cs="Times New Roman"/>
                <w:sz w:val="24"/>
              </w:rPr>
              <w:t>:</w:t>
            </w:r>
          </w:p>
          <w:p w:rsidR="00A10AED" w:rsidRPr="00CA48B4" w:rsidRDefault="00A10AED" w:rsidP="00CA48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Pr="00CA48B4">
              <w:rPr>
                <w:rFonts w:ascii="Times New Roman" w:hAnsi="Times New Roman" w:cs="Times New Roman"/>
                <w:sz w:val="24"/>
              </w:rPr>
              <w:t>2021 год. АНО ДПО «ОЦ Каменный город» по программе: «Методика работы с детьми с расстройством аутистического спектра» в объёме 72 часа.</w:t>
            </w:r>
          </w:p>
          <w:p w:rsidR="00A10AED" w:rsidRDefault="00A10AED" w:rsidP="00CA48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Pr="00CA48B4">
              <w:rPr>
                <w:rFonts w:ascii="Times New Roman" w:hAnsi="Times New Roman" w:cs="Times New Roman"/>
                <w:sz w:val="24"/>
              </w:rPr>
              <w:t>2021год. Обучающий курс «Обучение детей с РАС и другими ментальными особенностями в образовательных учреждениях с применением методов в рамках прикладного анализа поведения (ПАП)» в объёме 36 часов.</w:t>
            </w:r>
          </w:p>
          <w:p w:rsidR="00213B94" w:rsidRPr="00CA48B4" w:rsidRDefault="00213B94" w:rsidP="00CA48B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2021год. Участник авторского семинара «Взрослые и дети: безупречная коммуникация достижима.</w:t>
            </w:r>
          </w:p>
          <w:p w:rsidR="00A10AED" w:rsidRDefault="00A10AED" w:rsidP="00A10AED">
            <w:pPr>
              <w:ind w:left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CA48B4">
              <w:rPr>
                <w:rFonts w:ascii="Times New Roman" w:hAnsi="Times New Roman" w:cs="Times New Roman"/>
                <w:sz w:val="24"/>
              </w:rPr>
              <w:t>2022 год. Международный центр образовательных технологий «Учимся легко: нейропсихология в детском</w:t>
            </w:r>
            <w:r>
              <w:rPr>
                <w:rFonts w:ascii="Times New Roman" w:hAnsi="Times New Roman" w:cs="Times New Roman"/>
                <w:sz w:val="24"/>
              </w:rPr>
              <w:t xml:space="preserve"> саду и школе» в объёме 72 часа.</w:t>
            </w:r>
          </w:p>
          <w:p w:rsidR="00213B94" w:rsidRDefault="00213B94" w:rsidP="00213B94">
            <w:pPr>
              <w:ind w:left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2022 год. «Современные психотерапевтические практики в образовании» в объёме 72 часа.  </w:t>
            </w:r>
          </w:p>
          <w:p w:rsidR="00213B94" w:rsidRDefault="00BC4841" w:rsidP="00213B94">
            <w:pPr>
              <w:ind w:left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2022 год. «Д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ви</w:t>
            </w:r>
            <w:r w:rsidR="00213B94">
              <w:rPr>
                <w:rFonts w:ascii="Times New Roman" w:hAnsi="Times New Roman" w:cs="Times New Roman"/>
                <w:sz w:val="24"/>
              </w:rPr>
              <w:t>антное</w:t>
            </w:r>
            <w:proofErr w:type="spellEnd"/>
            <w:r w:rsidR="00213B94">
              <w:rPr>
                <w:rFonts w:ascii="Times New Roman" w:hAnsi="Times New Roman" w:cs="Times New Roman"/>
                <w:sz w:val="24"/>
              </w:rPr>
              <w:t xml:space="preserve"> поведение детей и подростков: система психолого-педагогической профилактики в объёме 18 часов.</w:t>
            </w:r>
          </w:p>
          <w:p w:rsidR="00213B94" w:rsidRDefault="00213B94" w:rsidP="00A10AED">
            <w:pPr>
              <w:ind w:left="14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2023 год. «Психолого-педагогические условия формирования образовательной среды ДОУ» в объёме 36 часов.</w:t>
            </w:r>
          </w:p>
          <w:p w:rsidR="00213B94" w:rsidRPr="00CA48B4" w:rsidRDefault="00213B94" w:rsidP="00213B9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D0159" w:rsidRPr="00CA48B4" w:rsidTr="00EA16E6">
        <w:trPr>
          <w:trHeight w:val="1033"/>
        </w:trPr>
        <w:tc>
          <w:tcPr>
            <w:tcW w:w="2204" w:type="dxa"/>
            <w:gridSpan w:val="4"/>
          </w:tcPr>
          <w:p w:rsidR="007A26D9" w:rsidRDefault="007A26D9" w:rsidP="00DB22B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4747D9" w:rsidRPr="00CA48B4" w:rsidRDefault="004747D9" w:rsidP="00DB22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  <w:szCs w:val="28"/>
              </w:rPr>
              <w:t>Раздел 2</w:t>
            </w:r>
          </w:p>
        </w:tc>
        <w:tc>
          <w:tcPr>
            <w:tcW w:w="8423" w:type="dxa"/>
            <w:gridSpan w:val="4"/>
          </w:tcPr>
          <w:p w:rsidR="004747D9" w:rsidRPr="00CA48B4" w:rsidRDefault="004747D9" w:rsidP="004747D9">
            <w:pPr>
              <w:tabs>
                <w:tab w:val="left" w:pos="13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  <w:szCs w:val="28"/>
              </w:rPr>
              <w:t>Сведения об особенностях организации и об особенностях субъектов образовательных отношений, включенных в программу профессиональной деятельности.</w:t>
            </w:r>
          </w:p>
        </w:tc>
      </w:tr>
      <w:tr w:rsidR="00A10AED" w:rsidRPr="00CA48B4" w:rsidTr="008F1523">
        <w:trPr>
          <w:trHeight w:val="1033"/>
        </w:trPr>
        <w:tc>
          <w:tcPr>
            <w:tcW w:w="10627" w:type="dxa"/>
            <w:gridSpan w:val="8"/>
          </w:tcPr>
          <w:p w:rsidR="00D17D49" w:rsidRDefault="00A10AED" w:rsidP="00623CC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      </w:t>
            </w:r>
            <w:r w:rsidR="00213B9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рофессиональная деятельность осуществляется в </w:t>
            </w:r>
            <w:r w:rsidRPr="00CA48B4">
              <w:rPr>
                <w:rFonts w:ascii="Times New Roman" w:hAnsi="Times New Roman" w:cs="Times New Roman"/>
                <w:sz w:val="24"/>
              </w:rPr>
              <w:t xml:space="preserve">Муниципальном бюджетном дошкольном общеобразовательном учреждении «Детский сад комбинированного вида №18» города Иваново, </w:t>
            </w:r>
            <w:r w:rsidR="00213B94">
              <w:rPr>
                <w:rFonts w:ascii="Times New Roman" w:hAnsi="Times New Roman" w:cs="Times New Roman"/>
                <w:sz w:val="24"/>
              </w:rPr>
              <w:t>с первого дня его открытия</w:t>
            </w:r>
            <w:r w:rsidRPr="00CA48B4">
              <w:rPr>
                <w:rFonts w:ascii="Times New Roman" w:hAnsi="Times New Roman" w:cs="Times New Roman"/>
                <w:sz w:val="24"/>
              </w:rPr>
              <w:t xml:space="preserve"> в 2020</w:t>
            </w:r>
            <w:r w:rsidR="00213B9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A48B4">
              <w:rPr>
                <w:rFonts w:ascii="Times New Roman" w:hAnsi="Times New Roman" w:cs="Times New Roman"/>
                <w:sz w:val="24"/>
              </w:rPr>
              <w:t>году. Это современное трёхэтажное здание, рассчитанное на 240 юных воспитанников. Всего в ДОУ 12 групп, две из которы</w:t>
            </w:r>
            <w:r w:rsidR="00D17D49">
              <w:rPr>
                <w:rFonts w:ascii="Times New Roman" w:hAnsi="Times New Roman" w:cs="Times New Roman"/>
                <w:sz w:val="24"/>
              </w:rPr>
              <w:t>х компенсирующей направленности</w:t>
            </w:r>
          </w:p>
          <w:p w:rsidR="00A10AED" w:rsidRPr="00BC4841" w:rsidRDefault="00A10AED" w:rsidP="00D17D4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48B4"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="00D17D49">
              <w:rPr>
                <w:rFonts w:ascii="Times New Roman" w:hAnsi="Times New Roman" w:cs="Times New Roman"/>
                <w:sz w:val="24"/>
              </w:rPr>
              <w:t>Д</w:t>
            </w:r>
            <w:r w:rsidR="00BC4841">
              <w:rPr>
                <w:rFonts w:ascii="Times New Roman" w:hAnsi="Times New Roman" w:cs="Times New Roman"/>
                <w:sz w:val="24"/>
              </w:rPr>
              <w:t xml:space="preserve">етский сад </w:t>
            </w:r>
            <w:r w:rsidRPr="00CA48B4">
              <w:rPr>
                <w:rFonts w:ascii="Times New Roman" w:hAnsi="Times New Roman" w:cs="Times New Roman"/>
                <w:sz w:val="24"/>
              </w:rPr>
              <w:t>реализует основные общеобразовательные программы, в том числе</w:t>
            </w:r>
            <w:r w:rsidRPr="00CA48B4">
              <w:rPr>
                <w:sz w:val="20"/>
              </w:rPr>
              <w:t xml:space="preserve"> </w:t>
            </w:r>
            <w:r w:rsidRPr="00CA48B4">
              <w:rPr>
                <w:rFonts w:ascii="Times New Roman" w:hAnsi="Times New Roman" w:cs="Times New Roman"/>
                <w:sz w:val="24"/>
              </w:rPr>
              <w:t xml:space="preserve">адаптированную образовательную программу для детей с задержкой психического развития. Для всестороннего развития </w:t>
            </w:r>
            <w:r w:rsidR="00BC4841">
              <w:rPr>
                <w:rFonts w:ascii="Times New Roman" w:hAnsi="Times New Roman" w:cs="Times New Roman"/>
                <w:sz w:val="24"/>
              </w:rPr>
              <w:t>воспитанников</w:t>
            </w:r>
            <w:r w:rsidRPr="00CA48B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C4841">
              <w:rPr>
                <w:rFonts w:ascii="Times New Roman" w:hAnsi="Times New Roman" w:cs="Times New Roman"/>
                <w:sz w:val="24"/>
              </w:rPr>
              <w:t xml:space="preserve">функционируют </w:t>
            </w:r>
            <w:r w:rsidR="00BC4841" w:rsidRPr="00CA48B4">
              <w:rPr>
                <w:rFonts w:ascii="Times New Roman" w:hAnsi="Times New Roman" w:cs="Times New Roman"/>
                <w:sz w:val="24"/>
              </w:rPr>
              <w:t>компьютерный</w:t>
            </w:r>
            <w:r w:rsidRPr="00CA48B4">
              <w:rPr>
                <w:rFonts w:ascii="Times New Roman" w:hAnsi="Times New Roman" w:cs="Times New Roman"/>
                <w:sz w:val="24"/>
              </w:rPr>
              <w:t xml:space="preserve"> класс, музыкальный и физкультурный залы, </w:t>
            </w:r>
            <w:proofErr w:type="gramStart"/>
            <w:r w:rsidRPr="00CA48B4">
              <w:rPr>
                <w:rFonts w:ascii="Times New Roman" w:hAnsi="Times New Roman" w:cs="Times New Roman"/>
                <w:sz w:val="24"/>
              </w:rPr>
              <w:t>ИЗО-студия</w:t>
            </w:r>
            <w:proofErr w:type="gramEnd"/>
            <w:r w:rsidRPr="00CA48B4">
              <w:rPr>
                <w:rFonts w:ascii="Times New Roman" w:hAnsi="Times New Roman" w:cs="Times New Roman"/>
                <w:sz w:val="24"/>
              </w:rPr>
              <w:t>, оснащённые современным оборудованием.</w:t>
            </w:r>
          </w:p>
          <w:p w:rsidR="005D0159" w:rsidRPr="00D17D49" w:rsidRDefault="005D0159" w:rsidP="00623CC3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17D49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Место нахождения организации:</w:t>
            </w:r>
            <w:r w:rsidR="00D17D49" w:rsidRPr="00D17D49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</w:t>
            </w:r>
            <w:r w:rsidR="00D17D49" w:rsidRPr="00D17D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153051, г. Иваново, </w:t>
            </w:r>
            <w:proofErr w:type="spellStart"/>
            <w:r w:rsidR="00D17D49" w:rsidRPr="00D17D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мкр</w:t>
            </w:r>
            <w:proofErr w:type="spellEnd"/>
            <w:r w:rsidR="00D17D49" w:rsidRPr="00D17D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Рождественский, д. 9.</w:t>
            </w:r>
          </w:p>
          <w:p w:rsidR="005D0159" w:rsidRPr="00CA48B4" w:rsidRDefault="005D0159" w:rsidP="00623CC3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17D49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Электронный адрес:</w:t>
            </w:r>
            <w:r w:rsidR="00D17D49" w:rsidRPr="00D17D49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 xml:space="preserve"> </w:t>
            </w:r>
            <w:r w:rsidR="00D17D49" w:rsidRPr="00D17D4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dou18@ivedu.ru</w:t>
            </w:r>
          </w:p>
        </w:tc>
      </w:tr>
      <w:tr w:rsidR="005D0159" w:rsidRPr="00CA48B4" w:rsidTr="00EA16E6">
        <w:trPr>
          <w:trHeight w:val="1033"/>
        </w:trPr>
        <w:tc>
          <w:tcPr>
            <w:tcW w:w="2204" w:type="dxa"/>
            <w:gridSpan w:val="4"/>
          </w:tcPr>
          <w:p w:rsidR="007A26D9" w:rsidRDefault="007A26D9" w:rsidP="00A10AE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2234A5" w:rsidRPr="0078080A" w:rsidRDefault="002234A5" w:rsidP="007808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  <w:szCs w:val="28"/>
              </w:rPr>
              <w:t>Раздел 3</w:t>
            </w:r>
          </w:p>
        </w:tc>
        <w:tc>
          <w:tcPr>
            <w:tcW w:w="8423" w:type="dxa"/>
            <w:gridSpan w:val="4"/>
          </w:tcPr>
          <w:p w:rsidR="00A10AED" w:rsidRPr="0078080A" w:rsidRDefault="008E242D" w:rsidP="0078080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  <w:szCs w:val="28"/>
              </w:rPr>
              <w:t>Сведения о цели, задачах и основных направлениях профессион</w:t>
            </w:r>
            <w:r w:rsidR="0078080A">
              <w:rPr>
                <w:rFonts w:ascii="Times New Roman" w:hAnsi="Times New Roman" w:cs="Times New Roman"/>
                <w:b/>
                <w:sz w:val="24"/>
                <w:szCs w:val="28"/>
              </w:rPr>
              <w:t>альной деятельности конкурсанта.</w:t>
            </w:r>
          </w:p>
        </w:tc>
      </w:tr>
      <w:tr w:rsidR="00A10AED" w:rsidRPr="00CA48B4" w:rsidTr="008F1523">
        <w:trPr>
          <w:trHeight w:val="1033"/>
        </w:trPr>
        <w:tc>
          <w:tcPr>
            <w:tcW w:w="10627" w:type="dxa"/>
            <w:gridSpan w:val="8"/>
          </w:tcPr>
          <w:p w:rsidR="00A10AED" w:rsidRPr="00A10AED" w:rsidRDefault="00A10AED" w:rsidP="00A10AE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В соответствии с профессиональным стандартом «Педагог-психолог (психолог в сфере образования)», утвержденным приказом Минтруда России от 24 июля 2015 г. № 514н основн</w:t>
            </w:r>
            <w:r w:rsidR="00D17D49">
              <w:rPr>
                <w:rFonts w:ascii="Times New Roman" w:hAnsi="Times New Roman" w:cs="Times New Roman"/>
                <w:sz w:val="24"/>
                <w:szCs w:val="28"/>
              </w:rPr>
              <w:t xml:space="preserve">ая 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 xml:space="preserve">цель </w:t>
            </w:r>
            <w:r w:rsidR="00BC4841" w:rsidRPr="00CA48B4">
              <w:rPr>
                <w:rFonts w:ascii="Times New Roman" w:hAnsi="Times New Roman" w:cs="Times New Roman"/>
                <w:sz w:val="24"/>
                <w:szCs w:val="28"/>
              </w:rPr>
              <w:t>деятельности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создание условий для охраны и развития психологического здоровья, благоприятной 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социальной ситуации развития возрастных и индивидуальных особенностей воспитанников на всех этапах их личностного становления.</w:t>
            </w:r>
            <w:r w:rsidR="00D17D49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B37C94" w:rsidRDefault="00D17D49" w:rsidP="008E24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37C94">
              <w:rPr>
                <w:rFonts w:ascii="Times New Roman" w:hAnsi="Times New Roman" w:cs="Times New Roman"/>
                <w:b/>
                <w:sz w:val="24"/>
                <w:szCs w:val="28"/>
              </w:rPr>
              <w:t>Приоритетным</w:t>
            </w:r>
            <w:r w:rsidR="00A10AED" w:rsidRPr="00B37C9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направление</w:t>
            </w:r>
            <w:r w:rsidRPr="00B37C94">
              <w:rPr>
                <w:rFonts w:ascii="Times New Roman" w:hAnsi="Times New Roman" w:cs="Times New Roman"/>
                <w:b/>
                <w:sz w:val="24"/>
                <w:szCs w:val="28"/>
              </w:rPr>
              <w:t>м</w:t>
            </w:r>
            <w:r w:rsidR="00A10AED" w:rsidRPr="00B37C9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B37C94">
              <w:rPr>
                <w:rFonts w:ascii="Times New Roman" w:hAnsi="Times New Roman" w:cs="Times New Roman"/>
                <w:b/>
                <w:sz w:val="24"/>
                <w:szCs w:val="28"/>
              </w:rPr>
              <w:t>деятельности педагога-психолога</w:t>
            </w:r>
            <w:r w:rsidR="00A10AED"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является формирование навыков произвольной саморегуляции у дете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 старшего дошкольного возраста</w:t>
            </w:r>
            <w:r w:rsidR="00B37C94">
              <w:rPr>
                <w:rFonts w:ascii="Times New Roman" w:hAnsi="Times New Roman" w:cs="Times New Roman"/>
                <w:sz w:val="24"/>
                <w:szCs w:val="28"/>
              </w:rPr>
              <w:t xml:space="preserve">, так как по </w:t>
            </w:r>
            <w:r w:rsidR="00B37C9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результатам психологического мониторинга несколько лет отмечаются низкие показатели уровня произвольности у дошкольников, что требует, на наш взгляд, особого внимания со стороны данного специалиста и всего педагогического коллектива</w:t>
            </w:r>
            <w:r w:rsidR="00B37C94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A10AED" w:rsidRPr="00CA48B4" w:rsidRDefault="00B37C94" w:rsidP="008E24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связи с чем педагогом-психологом были поставлены </w:t>
            </w:r>
            <w:r w:rsidR="00D17D49">
              <w:rPr>
                <w:rFonts w:ascii="Times New Roman" w:hAnsi="Times New Roman" w:cs="Times New Roman"/>
                <w:sz w:val="24"/>
                <w:szCs w:val="28"/>
              </w:rPr>
              <w:t>следующие задачи:</w:t>
            </w:r>
          </w:p>
          <w:p w:rsidR="00A10AED" w:rsidRPr="00D17D49" w:rsidRDefault="00BC4841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 работе с детьми</w:t>
            </w:r>
            <w:r w:rsidR="00A10AED" w:rsidRPr="00D17D4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:</w:t>
            </w:r>
          </w:p>
          <w:p w:rsidR="00A10AED" w:rsidRPr="00CA48B4" w:rsidRDefault="00D17D49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ab/>
              <w:t>формировать</w:t>
            </w:r>
            <w:r w:rsidR="00A10AED"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способности к планированию и программированию действий;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>развивать умения детей сознательно подчинять свои действия правилу, обобщенно определяющему способ действия;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>развивать умения ориентироваться на заданную систему требований;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>развивать умения внимательно слушать говорящего и точно выполнять задания, предлагаемые в   устной форме;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>развива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>ть умения самостоятельно выполня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ть требуемое задание по зрительно воспринимаемому образцу.</w:t>
            </w:r>
          </w:p>
          <w:p w:rsidR="00A10AED" w:rsidRPr="00D17D49" w:rsidRDefault="00BC4841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 работе с педагогами</w:t>
            </w:r>
            <w:r w:rsidR="00A10AED" w:rsidRPr="00D17D4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: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>повышать уровень профессиональной компетентности в вопросе формирования произвольной саморегуляции у детей дошкольного возраста;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>обогащать предметно-развивающую среду дидактическими играми и пособиями, способствующие развитию произвольной саморегуляции;</w:t>
            </w:r>
          </w:p>
          <w:p w:rsidR="00A10AED" w:rsidRPr="00D17D49" w:rsidRDefault="00BC4841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в работе с родителями</w:t>
            </w:r>
            <w:r w:rsidR="00A10AED" w:rsidRPr="00D17D49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: 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активизировать и обогащать теоретические знания, практические навыки и умения родителей 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>в вопросе р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азвити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произвольн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>ой саморегуляции у дошкольников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A10AED" w:rsidRPr="00CA48B4" w:rsidRDefault="00A10AED" w:rsidP="00441EA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•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ab/>
              <w:t>внедрять активные формы взаимодействия с родителями.</w:t>
            </w:r>
          </w:p>
          <w:p w:rsidR="00A10AED" w:rsidRPr="00CA48B4" w:rsidRDefault="00A10AED" w:rsidP="008E24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     Практическая деятельность по решению данных задач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 xml:space="preserve"> организова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на в соответствии с 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>направлениями работы, указанными в профессиональном стандарте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«Педагог-психолог (психолог в сфере образования</w:t>
            </w:r>
            <w:r w:rsidR="00BC4841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>»:</w:t>
            </w:r>
          </w:p>
          <w:p w:rsidR="00A10AED" w:rsidRPr="00CA48B4" w:rsidRDefault="00A10AED" w:rsidP="005917D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1) </w:t>
            </w:r>
            <w:r w:rsidRPr="00CA48B4">
              <w:rPr>
                <w:rFonts w:ascii="Times New Roman" w:hAnsi="Times New Roman" w:cs="Times New Roman"/>
                <w:i/>
                <w:sz w:val="24"/>
                <w:szCs w:val="28"/>
              </w:rPr>
              <w:t>психологическое консультирование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CA48B4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направлено на практическое решение важнейшей задачи возрастной психологии – задачи систематического контроля за ходом психического развития детей в целях его оптимизации и коррекции. Предметом психологического консультирования являются динамика и содержание психического развития ребенка</w:t>
            </w:r>
            <w:r w:rsidR="009A63D6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 xml:space="preserve"> в аспекте</w:t>
            </w:r>
            <w:r w:rsidRPr="00CA48B4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 xml:space="preserve"> </w:t>
            </w:r>
            <w:r w:rsidR="00B37C94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 xml:space="preserve">саморегуляции </w:t>
            </w:r>
            <w:r w:rsidRPr="00CA48B4">
              <w:rPr>
                <w:rFonts w:ascii="Times New Roman" w:hAnsi="Times New Roman" w:cs="Times New Roman"/>
                <w:color w:val="000000"/>
                <w:sz w:val="24"/>
                <w:szCs w:val="21"/>
                <w:shd w:val="clear" w:color="auto" w:fill="FFFFFF"/>
              </w:rPr>
              <w:t>на каждой возрастной стадии развития, т.е. индивидуальные особенности возрастного развития.</w:t>
            </w:r>
            <w:r w:rsidRPr="00CA48B4">
              <w:rPr>
                <w:rFonts w:ascii="Times New Roman" w:hAnsi="Times New Roman" w:cs="Times New Roman"/>
                <w:sz w:val="36"/>
                <w:szCs w:val="28"/>
              </w:rPr>
              <w:t xml:space="preserve">  </w:t>
            </w:r>
          </w:p>
          <w:p w:rsidR="00A10AED" w:rsidRPr="00CA48B4" w:rsidRDefault="00A10AED" w:rsidP="00C2403E">
            <w:pPr>
              <w:jc w:val="both"/>
              <w:rPr>
                <w:rFonts w:ascii="Times New Roman" w:hAnsi="Times New Roman" w:cs="Times New Roman"/>
                <w:sz w:val="36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2) </w:t>
            </w:r>
            <w:r w:rsidR="009A63D6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CA48B4">
              <w:rPr>
                <w:rFonts w:ascii="Times New Roman" w:hAnsi="Times New Roman" w:cs="Times New Roman"/>
                <w:i/>
                <w:sz w:val="24"/>
                <w:szCs w:val="28"/>
              </w:rPr>
              <w:t>психологическ</w:t>
            </w:r>
            <w:r w:rsidR="009A63D6">
              <w:rPr>
                <w:rFonts w:ascii="Times New Roman" w:hAnsi="Times New Roman" w:cs="Times New Roman"/>
                <w:i/>
                <w:sz w:val="24"/>
                <w:szCs w:val="28"/>
              </w:rPr>
              <w:t>ой</w:t>
            </w:r>
            <w:r w:rsidRPr="00CA48B4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</w:t>
            </w:r>
            <w:r w:rsidR="009A63D6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3"/>
                <w:lang w:eastAsia="ru-RU"/>
              </w:rPr>
              <w:t xml:space="preserve">диагностике акцент ставиться на </w:t>
            </w:r>
            <w:r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определение психологических причин трудностей </w:t>
            </w:r>
            <w:r w:rsidR="009A63D6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воспитанников </w:t>
            </w:r>
            <w:r w:rsidR="009A63D6"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в</w:t>
            </w:r>
            <w:r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 освоении Осн</w:t>
            </w:r>
            <w:r w:rsidR="009A63D6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овной образовательной программы,</w:t>
            </w:r>
            <w:r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 </w:t>
            </w:r>
            <w:r w:rsidR="00B37C94"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изучение готовности ребенка к получению образова</w:t>
            </w:r>
            <w:r w:rsidR="00B37C9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ния, </w:t>
            </w:r>
            <w:r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выявление детских склонностей, спос</w:t>
            </w:r>
            <w:r w:rsidR="00B37C9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обностей, признаков одаренности.  Такой подход позволяет своевременно выявлять </w:t>
            </w:r>
            <w:r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отклонения от нормального хода онтогенеза, </w:t>
            </w:r>
            <w:r w:rsidR="00B37C9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проводить коррекционную работу во избежание и минимизации </w:t>
            </w:r>
            <w:r w:rsidR="00B37C94"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проблем</w:t>
            </w:r>
            <w:r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 в дальнейшем психическом развитии ребенка</w:t>
            </w:r>
            <w:r w:rsidR="000919F7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.</w:t>
            </w:r>
          </w:p>
          <w:p w:rsidR="00A10AED" w:rsidRPr="00CA48B4" w:rsidRDefault="00A10AED" w:rsidP="008E242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3) </w:t>
            </w:r>
            <w:r w:rsidRPr="00CA48B4">
              <w:rPr>
                <w:rFonts w:ascii="Times New Roman" w:hAnsi="Times New Roman" w:cs="Times New Roman"/>
                <w:i/>
                <w:sz w:val="24"/>
                <w:szCs w:val="28"/>
              </w:rPr>
              <w:t>коррекционно-развивающая работа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 с детьм</w:t>
            </w:r>
            <w:r w:rsidR="000919F7">
              <w:rPr>
                <w:rFonts w:ascii="Times New Roman" w:hAnsi="Times New Roman" w:cs="Times New Roman"/>
                <w:sz w:val="24"/>
                <w:szCs w:val="28"/>
              </w:rPr>
              <w:t>и направлен</w:t>
            </w:r>
            <w:r w:rsidRPr="00CA48B4">
              <w:rPr>
                <w:rFonts w:ascii="Times New Roman" w:hAnsi="Times New Roman" w:cs="Times New Roman"/>
                <w:sz w:val="24"/>
                <w:szCs w:val="28"/>
              </w:rPr>
              <w:t xml:space="preserve">а на </w:t>
            </w:r>
            <w:r w:rsidR="000919F7" w:rsidRPr="00CA48B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создани</w:t>
            </w:r>
            <w:r w:rsidR="000919F7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е </w:t>
            </w:r>
            <w:r w:rsidR="000919F7" w:rsidRPr="00CA48B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оптималь</w:t>
            </w:r>
            <w:r w:rsidR="000919F7" w:rsidRPr="00CA48B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softHyphen/>
              <w:t>ных психолого-педагогических условий для развития личности каждого</w:t>
            </w:r>
            <w:r w:rsidR="000919F7" w:rsidRPr="00CA48B4">
              <w:rPr>
                <w:rFonts w:ascii="Times New Roman" w:hAnsi="Times New Roman" w:cs="Times New Roman"/>
                <w:bCs/>
                <w:sz w:val="24"/>
                <w:szCs w:val="28"/>
                <w:shd w:val="clear" w:color="auto" w:fill="FFFFFF"/>
              </w:rPr>
              <w:t xml:space="preserve"> </w:t>
            </w:r>
            <w:r w:rsidR="000919F7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ребенка.  </w:t>
            </w:r>
            <w:r w:rsidR="000919F7" w:rsidRPr="00CA48B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  </w:t>
            </w:r>
          </w:p>
          <w:p w:rsidR="00A10AED" w:rsidRPr="00CA48B4" w:rsidRDefault="00A10AED" w:rsidP="00CA48B4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</w:pPr>
            <w:r w:rsidRPr="00CA48B4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4</w:t>
            </w:r>
            <w:r w:rsidRPr="008E242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) </w:t>
            </w:r>
            <w:r w:rsidRPr="008E242D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3"/>
                <w:lang w:eastAsia="ru-RU"/>
              </w:rPr>
              <w:t>психологическое просвещение</w:t>
            </w:r>
            <w:r w:rsidRPr="008E242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 </w:t>
            </w:r>
            <w:r w:rsidR="000919F7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>нацелено на формирование у родителей и</w:t>
            </w:r>
            <w:r w:rsidRPr="00CA48B4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 xml:space="preserve"> педагогов потребности в психологических знаниях, желания использовать их в и</w:t>
            </w:r>
            <w:r w:rsidR="000919F7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 xml:space="preserve">нтересах собственного развития; создания </w:t>
            </w:r>
            <w:r w:rsidR="000919F7" w:rsidRPr="00CA48B4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>условий</w:t>
            </w:r>
            <w:r w:rsidRPr="00CA48B4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 xml:space="preserve"> для полноценного личностного развития и самоопределения воспитанников на каждом возрастном этапе, а также своевременное предупреждение возможных н</w:t>
            </w:r>
            <w:r w:rsidR="000919F7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 xml:space="preserve">арушений в становлении личности. </w:t>
            </w:r>
          </w:p>
          <w:p w:rsidR="00A10AED" w:rsidRDefault="00A10AED" w:rsidP="00CA48B4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</w:pPr>
            <w:r w:rsidRPr="00CA48B4">
              <w:rPr>
                <w:rFonts w:ascii="Times New Roman" w:hAnsi="Times New Roman" w:cs="Times New Roman"/>
                <w:color w:val="222222"/>
                <w:sz w:val="24"/>
                <w:shd w:val="clear" w:color="auto" w:fill="FFFFFF"/>
              </w:rPr>
              <w:t xml:space="preserve">5) </w:t>
            </w:r>
            <w:r w:rsidRPr="00CA48B4">
              <w:rPr>
                <w:rFonts w:ascii="Times New Roman" w:hAnsi="Times New Roman" w:cs="Times New Roman"/>
                <w:i/>
                <w:color w:val="222222"/>
                <w:sz w:val="24"/>
                <w:shd w:val="clear" w:color="auto" w:fill="FFFFFF"/>
              </w:rPr>
              <w:t xml:space="preserve">психопрофилактика </w:t>
            </w:r>
            <w:r w:rsidRPr="00CA48B4">
              <w:rPr>
                <w:rFonts w:ascii="Times New Roman" w:hAnsi="Times New Roman" w:cs="Times New Roman"/>
                <w:color w:val="222222"/>
                <w:sz w:val="24"/>
                <w:szCs w:val="28"/>
                <w:shd w:val="clear" w:color="auto" w:fill="FFFFFF"/>
              </w:rPr>
              <w:t xml:space="preserve">направлена на </w:t>
            </w:r>
            <w:r w:rsidRPr="00CA48B4">
              <w:rPr>
                <w:rFonts w:ascii="Times New Roman" w:hAnsi="Times New Roman" w:cs="Times New Roman"/>
                <w:iCs/>
                <w:color w:val="000000"/>
                <w:sz w:val="24"/>
                <w:szCs w:val="28"/>
              </w:rPr>
              <w:t>предотвращение возможных проблем в развитии и взаимодействии участников воспитательно-образовательного процесса.</w:t>
            </w:r>
          </w:p>
          <w:p w:rsidR="004B30C6" w:rsidRPr="00CA48B4" w:rsidRDefault="004B30C6" w:rsidP="00CA48B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D0159" w:rsidTr="00EA16E6">
        <w:trPr>
          <w:trHeight w:val="1033"/>
        </w:trPr>
        <w:tc>
          <w:tcPr>
            <w:tcW w:w="2204" w:type="dxa"/>
            <w:gridSpan w:val="4"/>
          </w:tcPr>
          <w:p w:rsidR="008E242D" w:rsidRPr="00A10AED" w:rsidRDefault="00A877D8" w:rsidP="00DB22B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10AED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Раздел 4</w:t>
            </w:r>
          </w:p>
        </w:tc>
        <w:tc>
          <w:tcPr>
            <w:tcW w:w="8423" w:type="dxa"/>
            <w:gridSpan w:val="4"/>
          </w:tcPr>
          <w:p w:rsidR="008E242D" w:rsidRPr="00A10AED" w:rsidRDefault="00A877D8" w:rsidP="00A10A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3"/>
                <w:lang w:eastAsia="ru-RU"/>
              </w:rPr>
            </w:pPr>
            <w:r w:rsidRPr="00A877D8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3"/>
                <w:lang w:eastAsia="ru-RU"/>
              </w:rPr>
              <w:t>Перечень применяемых конкурсантом психолого-педагогических технологий, методик,</w:t>
            </w:r>
            <w:r w:rsidRPr="00A10AED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3"/>
                <w:lang w:eastAsia="ru-RU"/>
              </w:rPr>
              <w:t xml:space="preserve"> </w:t>
            </w:r>
            <w:r w:rsidRPr="00A877D8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3"/>
                <w:lang w:eastAsia="ru-RU"/>
              </w:rPr>
              <w:t>программ в соответствии с задачами его профессиональной деятельности.</w:t>
            </w:r>
          </w:p>
        </w:tc>
      </w:tr>
      <w:tr w:rsidR="005D0159" w:rsidTr="0078080A">
        <w:trPr>
          <w:trHeight w:val="508"/>
        </w:trPr>
        <w:tc>
          <w:tcPr>
            <w:tcW w:w="4035" w:type="dxa"/>
            <w:gridSpan w:val="6"/>
          </w:tcPr>
          <w:p w:rsidR="00A10AED" w:rsidRPr="005D0159" w:rsidRDefault="00A10AED" w:rsidP="00A10A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5D0159">
              <w:rPr>
                <w:rFonts w:ascii="Times New Roman" w:hAnsi="Times New Roman" w:cs="Times New Roman"/>
                <w:i/>
                <w:sz w:val="24"/>
              </w:rPr>
              <w:lastRenderedPageBreak/>
              <w:t>Название технологии</w:t>
            </w:r>
          </w:p>
        </w:tc>
        <w:tc>
          <w:tcPr>
            <w:tcW w:w="2503" w:type="dxa"/>
            <w:tcBorders>
              <w:left w:val="nil"/>
              <w:bottom w:val="single" w:sz="4" w:space="0" w:color="auto"/>
            </w:tcBorders>
          </w:tcPr>
          <w:p w:rsidR="00A10AED" w:rsidRPr="005D0159" w:rsidRDefault="00A10AED" w:rsidP="00A10A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1A1A1A"/>
                <w:sz w:val="28"/>
                <w:szCs w:val="23"/>
                <w:lang w:eastAsia="ru-RU"/>
              </w:rPr>
            </w:pPr>
            <w:r w:rsidRPr="005D0159">
              <w:rPr>
                <w:rFonts w:ascii="Times New Roman" w:hAnsi="Times New Roman" w:cs="Times New Roman"/>
                <w:i/>
                <w:sz w:val="24"/>
              </w:rPr>
              <w:t>Цель использования технологии / методики</w:t>
            </w:r>
          </w:p>
        </w:tc>
        <w:tc>
          <w:tcPr>
            <w:tcW w:w="4089" w:type="dxa"/>
            <w:tcBorders>
              <w:left w:val="nil"/>
              <w:bottom w:val="single" w:sz="4" w:space="0" w:color="auto"/>
            </w:tcBorders>
          </w:tcPr>
          <w:p w:rsidR="007860C4" w:rsidRPr="005D0159" w:rsidRDefault="00A10AED" w:rsidP="00A10AED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D0159">
              <w:rPr>
                <w:rFonts w:ascii="Times New Roman" w:hAnsi="Times New Roman" w:cs="Times New Roman"/>
                <w:i/>
                <w:sz w:val="24"/>
              </w:rPr>
              <w:t xml:space="preserve">Результат использования </w:t>
            </w:r>
            <w:r w:rsidR="007860C4" w:rsidRPr="005D0159">
              <w:rPr>
                <w:rFonts w:ascii="Times New Roman" w:hAnsi="Times New Roman" w:cs="Times New Roman"/>
                <w:i/>
                <w:sz w:val="24"/>
              </w:rPr>
              <w:t xml:space="preserve">   </w:t>
            </w:r>
          </w:p>
          <w:p w:rsidR="00A10AED" w:rsidRPr="005D0159" w:rsidRDefault="00A10AED" w:rsidP="00A10AE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3"/>
                <w:lang w:eastAsia="ru-RU"/>
              </w:rPr>
            </w:pPr>
            <w:r w:rsidRPr="005D0159">
              <w:rPr>
                <w:rFonts w:ascii="Times New Roman" w:hAnsi="Times New Roman" w:cs="Times New Roman"/>
                <w:i/>
                <w:sz w:val="24"/>
              </w:rPr>
              <w:t>технологии</w:t>
            </w:r>
            <w:r w:rsidR="007860C4" w:rsidRPr="005D0159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5D0159">
              <w:rPr>
                <w:rFonts w:ascii="Times New Roman" w:hAnsi="Times New Roman" w:cs="Times New Roman"/>
                <w:i/>
                <w:sz w:val="24"/>
              </w:rPr>
              <w:t>/</w:t>
            </w:r>
            <w:r w:rsidR="007860C4" w:rsidRPr="005D0159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5D0159">
              <w:rPr>
                <w:rFonts w:ascii="Times New Roman" w:hAnsi="Times New Roman" w:cs="Times New Roman"/>
                <w:i/>
                <w:sz w:val="24"/>
              </w:rPr>
              <w:t>методики</w:t>
            </w:r>
          </w:p>
        </w:tc>
      </w:tr>
      <w:tr w:rsidR="005D0159" w:rsidTr="0078080A">
        <w:trPr>
          <w:trHeight w:val="508"/>
        </w:trPr>
        <w:tc>
          <w:tcPr>
            <w:tcW w:w="4035" w:type="dxa"/>
            <w:gridSpan w:val="6"/>
          </w:tcPr>
          <w:p w:rsidR="005D0159" w:rsidRPr="00A10AED" w:rsidRDefault="005D0159" w:rsidP="005D0159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D0159">
              <w:rPr>
                <w:rFonts w:ascii="Times New Roman" w:hAnsi="Times New Roman" w:cs="Times New Roman"/>
                <w:sz w:val="24"/>
              </w:rPr>
              <w:t>ичностноориентированные</w:t>
            </w:r>
            <w:proofErr w:type="spellEnd"/>
            <w:r w:rsidRPr="005D0159">
              <w:rPr>
                <w:rFonts w:ascii="Times New Roman" w:hAnsi="Times New Roman" w:cs="Times New Roman"/>
                <w:sz w:val="24"/>
              </w:rPr>
              <w:t xml:space="preserve"> технологии</w:t>
            </w:r>
          </w:p>
        </w:tc>
        <w:tc>
          <w:tcPr>
            <w:tcW w:w="2503" w:type="dxa"/>
            <w:tcBorders>
              <w:left w:val="nil"/>
              <w:bottom w:val="single" w:sz="4" w:space="0" w:color="auto"/>
            </w:tcBorders>
          </w:tcPr>
          <w:p w:rsidR="005D0159" w:rsidRPr="00A10AED" w:rsidRDefault="005D0159" w:rsidP="00DF5EC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0159">
              <w:rPr>
                <w:rFonts w:ascii="Times New Roman" w:hAnsi="Times New Roman" w:cs="Times New Roman"/>
                <w:sz w:val="24"/>
                <w:szCs w:val="24"/>
              </w:rPr>
              <w:t>аскрытие индивидуальности ребенка</w:t>
            </w:r>
            <w:r w:rsidR="00DF5E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9" w:type="dxa"/>
            <w:tcBorders>
              <w:left w:val="nil"/>
              <w:bottom w:val="single" w:sz="4" w:space="0" w:color="auto"/>
            </w:tcBorders>
          </w:tcPr>
          <w:p w:rsidR="005D0159" w:rsidRPr="007860C4" w:rsidRDefault="00DF5EC2" w:rsidP="00DF5EC2">
            <w:pPr>
              <w:pStyle w:val="a9"/>
              <w:shd w:val="clear" w:color="auto" w:fill="FFFFFF"/>
              <w:ind w:left="5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 комфортных, бесконфликтных и безопасных условий развития личности ребёнка.</w:t>
            </w:r>
          </w:p>
        </w:tc>
      </w:tr>
      <w:tr w:rsidR="005D0159" w:rsidTr="0078080A">
        <w:trPr>
          <w:trHeight w:val="70"/>
        </w:trPr>
        <w:tc>
          <w:tcPr>
            <w:tcW w:w="1348" w:type="dxa"/>
            <w:vMerge w:val="restart"/>
            <w:textDirection w:val="btLr"/>
          </w:tcPr>
          <w:p w:rsidR="005D0159" w:rsidRDefault="005D0159" w:rsidP="005D0159">
            <w:pPr>
              <w:shd w:val="clear" w:color="auto" w:fill="FFFFFF"/>
              <w:ind w:left="113" w:right="113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  <w:t>Инновационные технологии</w:t>
            </w:r>
          </w:p>
          <w:p w:rsidR="005D0159" w:rsidRPr="005D0159" w:rsidRDefault="005D0159" w:rsidP="005D0159">
            <w:pPr>
              <w:shd w:val="clear" w:color="auto" w:fill="FFFFFF"/>
              <w:ind w:left="113" w:right="113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</w:p>
        </w:tc>
        <w:tc>
          <w:tcPr>
            <w:tcW w:w="2687" w:type="dxa"/>
            <w:gridSpan w:val="5"/>
          </w:tcPr>
          <w:p w:rsidR="005D0159" w:rsidRDefault="005D0159" w:rsidP="005D01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Технологии</w:t>
            </w:r>
            <w:r w:rsidRPr="00B365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области биологической обратной связи (ЭЭГ- </w:t>
            </w:r>
            <w:proofErr w:type="spellStart"/>
            <w:r w:rsidRPr="00B365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НейроБОС</w:t>
            </w:r>
            <w:proofErr w:type="spellEnd"/>
            <w:r w:rsidRPr="00B365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5D0159" w:rsidRPr="00C2403E" w:rsidRDefault="005D0159" w:rsidP="00C2403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2503" w:type="dxa"/>
          </w:tcPr>
          <w:p w:rsidR="005D0159" w:rsidRPr="003A1557" w:rsidRDefault="005D0159">
            <w:pPr>
              <w:rPr>
                <w:rFonts w:ascii="Times New Roman" w:eastAsia="Times New Roman" w:hAnsi="Times New Roman" w:cs="Times New Roman"/>
                <w:color w:val="1A1A1A"/>
                <w:szCs w:val="23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232323"/>
                <w:sz w:val="24"/>
                <w:szCs w:val="32"/>
              </w:rPr>
              <w:t xml:space="preserve">Коррекция </w:t>
            </w:r>
            <w:r w:rsidRPr="003A1557">
              <w:rPr>
                <w:rFonts w:ascii="Times New Roman" w:hAnsi="Times New Roman" w:cs="Times New Roman"/>
                <w:color w:val="232323"/>
                <w:sz w:val="24"/>
                <w:szCs w:val="32"/>
              </w:rPr>
              <w:t xml:space="preserve"> синдрома</w:t>
            </w:r>
            <w:proofErr w:type="gramEnd"/>
            <w:r w:rsidRPr="003A1557">
              <w:rPr>
                <w:rFonts w:ascii="Times New Roman" w:hAnsi="Times New Roman" w:cs="Times New Roman"/>
                <w:color w:val="232323"/>
                <w:sz w:val="24"/>
                <w:szCs w:val="32"/>
              </w:rPr>
              <w:t xml:space="preserve"> дефицита вни</w:t>
            </w:r>
            <w:r>
              <w:rPr>
                <w:rFonts w:ascii="Times New Roman" w:hAnsi="Times New Roman" w:cs="Times New Roman"/>
                <w:color w:val="232323"/>
                <w:sz w:val="24"/>
                <w:szCs w:val="32"/>
              </w:rPr>
              <w:t>мания и </w:t>
            </w:r>
            <w:proofErr w:type="spellStart"/>
            <w:r>
              <w:rPr>
                <w:rFonts w:ascii="Times New Roman" w:hAnsi="Times New Roman" w:cs="Times New Roman"/>
                <w:color w:val="232323"/>
                <w:sz w:val="24"/>
                <w:szCs w:val="32"/>
              </w:rPr>
              <w:t>гиперактивности</w:t>
            </w:r>
            <w:proofErr w:type="spellEnd"/>
            <w:r>
              <w:rPr>
                <w:rFonts w:ascii="Times New Roman" w:hAnsi="Times New Roman" w:cs="Times New Roman"/>
                <w:color w:val="232323"/>
                <w:sz w:val="24"/>
                <w:szCs w:val="32"/>
              </w:rPr>
              <w:t>, развитие произвольной саморегуляции у детей старшего дошкольного возраста.</w:t>
            </w:r>
          </w:p>
          <w:p w:rsidR="005D0159" w:rsidRPr="00C2403E" w:rsidRDefault="005D0159" w:rsidP="00C2403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3"/>
                <w:lang w:eastAsia="ru-RU"/>
              </w:rPr>
            </w:pPr>
          </w:p>
        </w:tc>
        <w:tc>
          <w:tcPr>
            <w:tcW w:w="4089" w:type="dxa"/>
          </w:tcPr>
          <w:p w:rsidR="005D0159" w:rsidRPr="00BB650D" w:rsidRDefault="005D0159" w:rsidP="00BB650D">
            <w:pPr>
              <w:pStyle w:val="a9"/>
              <w:numPr>
                <w:ilvl w:val="0"/>
                <w:numId w:val="25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Снижение импульсивности и развитие саморегуляции.</w:t>
            </w:r>
          </w:p>
          <w:p w:rsidR="005D0159" w:rsidRDefault="005D0159" w:rsidP="00BB650D">
            <w:pPr>
              <w:pStyle w:val="a9"/>
              <w:numPr>
                <w:ilvl w:val="0"/>
                <w:numId w:val="25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Формиров</w:t>
            </w:r>
            <w:r w:rsidR="00BB650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 xml:space="preserve">ание навыков работы в </w:t>
            </w:r>
            <w:r w:rsidRPr="00BB650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команде, навыков принятия решения и подчинения правилам игры.</w:t>
            </w:r>
          </w:p>
          <w:p w:rsidR="005D0159" w:rsidRDefault="005D0159" w:rsidP="007860C4">
            <w:pPr>
              <w:pStyle w:val="a9"/>
              <w:numPr>
                <w:ilvl w:val="0"/>
                <w:numId w:val="25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Повышение   концентрации, устойчивости и переключаемости внимания.</w:t>
            </w:r>
          </w:p>
          <w:p w:rsidR="005D0159" w:rsidRPr="0078080A" w:rsidRDefault="005D0159" w:rsidP="007860C4">
            <w:pPr>
              <w:pStyle w:val="a9"/>
              <w:numPr>
                <w:ilvl w:val="0"/>
                <w:numId w:val="25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  <w:t>Повышение самооценки.</w:t>
            </w:r>
          </w:p>
        </w:tc>
      </w:tr>
      <w:tr w:rsidR="005D0159" w:rsidTr="0078080A">
        <w:trPr>
          <w:trHeight w:val="510"/>
        </w:trPr>
        <w:tc>
          <w:tcPr>
            <w:tcW w:w="1348" w:type="dxa"/>
            <w:vMerge/>
          </w:tcPr>
          <w:p w:rsidR="005D0159" w:rsidRDefault="005D0159" w:rsidP="00C24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  <w:gridSpan w:val="5"/>
          </w:tcPr>
          <w:p w:rsidR="005D0159" w:rsidRDefault="005D0159" w:rsidP="00C2403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Методы нейропсихологической коррекции</w:t>
            </w:r>
          </w:p>
        </w:tc>
        <w:tc>
          <w:tcPr>
            <w:tcW w:w="2503" w:type="dxa"/>
          </w:tcPr>
          <w:p w:rsidR="005D0159" w:rsidRPr="007C1ED1" w:rsidRDefault="005D0159">
            <w:pPr>
              <w:rPr>
                <w:rFonts w:ascii="Times New Roman" w:hAnsi="Times New Roman" w:cs="Times New Roman"/>
                <w:color w:val="232323"/>
                <w:sz w:val="24"/>
                <w:szCs w:val="32"/>
              </w:rPr>
            </w:pPr>
            <w:r w:rsidRPr="007860C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Развитие когнитивных способностей мозговой деятельности</w:t>
            </w:r>
          </w:p>
        </w:tc>
        <w:tc>
          <w:tcPr>
            <w:tcW w:w="4089" w:type="dxa"/>
          </w:tcPr>
          <w:p w:rsidR="00BB650D" w:rsidRPr="00BB650D" w:rsidRDefault="005D0159" w:rsidP="00BB650D">
            <w:pPr>
              <w:pStyle w:val="a9"/>
              <w:numPr>
                <w:ilvl w:val="0"/>
                <w:numId w:val="26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Развитие конце</w:t>
            </w:r>
            <w:r w:rsid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нтрации внимания на заданиях.</w:t>
            </w:r>
          </w:p>
          <w:p w:rsidR="00BB650D" w:rsidRPr="00BB650D" w:rsidRDefault="00BB650D" w:rsidP="00BB650D">
            <w:pPr>
              <w:pStyle w:val="a9"/>
              <w:numPr>
                <w:ilvl w:val="0"/>
                <w:numId w:val="26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Формирование самоконтроля.</w:t>
            </w:r>
          </w:p>
          <w:p w:rsidR="00BB650D" w:rsidRPr="00BB650D" w:rsidRDefault="005D0159" w:rsidP="00BB650D">
            <w:pPr>
              <w:pStyle w:val="a9"/>
              <w:numPr>
                <w:ilvl w:val="0"/>
                <w:numId w:val="26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Развитие </w:t>
            </w:r>
            <w:r w:rsid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пространственного восприятия.</w:t>
            </w:r>
          </w:p>
          <w:p w:rsidR="00BB650D" w:rsidRPr="00BB650D" w:rsidRDefault="005D0159" w:rsidP="00BB650D">
            <w:pPr>
              <w:pStyle w:val="a9"/>
              <w:numPr>
                <w:ilvl w:val="0"/>
                <w:numId w:val="26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Улучшение коммуникабельности с другими </w:t>
            </w:r>
            <w:r w:rsid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детьми.</w:t>
            </w:r>
          </w:p>
          <w:p w:rsidR="00BB650D" w:rsidRPr="00BB650D" w:rsidRDefault="005D0159" w:rsidP="00BB650D">
            <w:pPr>
              <w:pStyle w:val="a9"/>
              <w:numPr>
                <w:ilvl w:val="0"/>
                <w:numId w:val="26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Более глубокое развитию необходимых в учебе психических процессов (памяти, внимания, мышления, речи</w:t>
            </w:r>
            <w:r w:rsid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воображения).</w:t>
            </w:r>
          </w:p>
          <w:p w:rsidR="005D0159" w:rsidRPr="00BB650D" w:rsidRDefault="005D0159" w:rsidP="00BB650D">
            <w:pPr>
              <w:pStyle w:val="a9"/>
              <w:numPr>
                <w:ilvl w:val="0"/>
                <w:numId w:val="26"/>
              </w:numPr>
              <w:ind w:left="193" w:hanging="218"/>
              <w:rPr>
                <w:rFonts w:ascii="Times New Roman" w:eastAsia="Times New Roman" w:hAnsi="Times New Roman" w:cs="Times New Roman"/>
                <w:color w:val="1A1A1A"/>
                <w:sz w:val="24"/>
                <w:szCs w:val="23"/>
                <w:lang w:eastAsia="ru-RU"/>
              </w:rPr>
            </w:pPr>
            <w:r w:rsidRPr="00BB650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Улучшение эмоционального фона и умению выражать свои чувства и мысли.</w:t>
            </w:r>
          </w:p>
        </w:tc>
      </w:tr>
      <w:tr w:rsidR="000919F7" w:rsidTr="0078080A">
        <w:trPr>
          <w:trHeight w:val="1995"/>
        </w:trPr>
        <w:tc>
          <w:tcPr>
            <w:tcW w:w="4035" w:type="dxa"/>
            <w:gridSpan w:val="6"/>
            <w:vMerge w:val="restart"/>
          </w:tcPr>
          <w:p w:rsidR="000919F7" w:rsidRDefault="000919F7" w:rsidP="00091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Методы активного социального обучения:</w:t>
            </w:r>
          </w:p>
          <w:p w:rsidR="000919F7" w:rsidRDefault="000919F7" w:rsidP="000919F7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164" w:hanging="1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тренинги;</w:t>
            </w:r>
          </w:p>
          <w:p w:rsidR="000919F7" w:rsidRDefault="000919F7" w:rsidP="000919F7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164" w:hanging="1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психотехники;</w:t>
            </w:r>
          </w:p>
          <w:p w:rsidR="000919F7" w:rsidRDefault="000919F7" w:rsidP="000919F7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164" w:hanging="1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ролевые игры;</w:t>
            </w:r>
          </w:p>
          <w:p w:rsidR="000919F7" w:rsidRDefault="000919F7" w:rsidP="000919F7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164" w:hanging="1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методы арт-терапии;</w:t>
            </w:r>
          </w:p>
          <w:p w:rsidR="000919F7" w:rsidRDefault="000919F7" w:rsidP="000919F7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164" w:hanging="1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технологии;</w:t>
            </w:r>
          </w:p>
          <w:p w:rsidR="000919F7" w:rsidRDefault="00DF5EC2" w:rsidP="000919F7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164" w:hanging="1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психогимнастика</w:t>
            </w:r>
            <w:proofErr w:type="spellEnd"/>
            <w:r w:rsidR="00091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  <w:p w:rsidR="000919F7" w:rsidRPr="00895844" w:rsidRDefault="000919F7" w:rsidP="000919F7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164" w:hanging="16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кейс-технологии и т.п.</w:t>
            </w:r>
          </w:p>
        </w:tc>
        <w:tc>
          <w:tcPr>
            <w:tcW w:w="2503" w:type="dxa"/>
          </w:tcPr>
          <w:p w:rsidR="000919F7" w:rsidRPr="007C1ED1" w:rsidRDefault="000919F7" w:rsidP="000919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</w:t>
            </w:r>
            <w:r w:rsidRPr="007C1ED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нятие</w:t>
            </w:r>
          </w:p>
          <w:p w:rsidR="000919F7" w:rsidRPr="007C1ED1" w:rsidRDefault="000919F7" w:rsidP="000919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7C1ED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психоэмоционального</w:t>
            </w:r>
          </w:p>
          <w:p w:rsidR="000919F7" w:rsidRDefault="000919F7" w:rsidP="000919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напряжения,</w:t>
            </w:r>
          </w:p>
          <w:p w:rsidR="000919F7" w:rsidRPr="007C1ED1" w:rsidRDefault="000919F7" w:rsidP="000919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</w:t>
            </w:r>
            <w:r w:rsidRPr="007C1ED1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оррекция агрессивных</w:t>
            </w:r>
          </w:p>
          <w:p w:rsidR="000919F7" w:rsidRDefault="000919F7" w:rsidP="000919F7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проявлений у детей старшего дошкольного возраста</w:t>
            </w:r>
          </w:p>
          <w:p w:rsidR="000919F7" w:rsidRDefault="000919F7" w:rsidP="000919F7">
            <w:pPr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4089" w:type="dxa"/>
          </w:tcPr>
          <w:p w:rsidR="000919F7" w:rsidRPr="000919F7" w:rsidRDefault="000919F7" w:rsidP="000919F7">
            <w:pPr>
              <w:pStyle w:val="c6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193" w:hanging="218"/>
              <w:jc w:val="both"/>
              <w:rPr>
                <w:rStyle w:val="c1"/>
                <w:rFonts w:ascii="Calibri" w:hAnsi="Calibri" w:cs="Calibri"/>
                <w:color w:val="000000"/>
                <w:sz w:val="20"/>
                <w:szCs w:val="22"/>
              </w:rPr>
            </w:pPr>
            <w:r w:rsidRPr="008F1523">
              <w:rPr>
                <w:rStyle w:val="c1"/>
                <w:color w:val="000000"/>
                <w:szCs w:val="28"/>
              </w:rPr>
              <w:t>Формирование навыков конструктивного выражения эмоций</w:t>
            </w:r>
            <w:r w:rsidR="000C63FE">
              <w:rPr>
                <w:rStyle w:val="c1"/>
                <w:color w:val="000000"/>
                <w:szCs w:val="28"/>
              </w:rPr>
              <w:t>.</w:t>
            </w:r>
          </w:p>
          <w:p w:rsidR="000919F7" w:rsidRPr="000919F7" w:rsidRDefault="000919F7" w:rsidP="000919F7">
            <w:pPr>
              <w:pStyle w:val="c6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193" w:hanging="218"/>
              <w:jc w:val="both"/>
              <w:rPr>
                <w:rStyle w:val="c1"/>
                <w:rFonts w:ascii="Calibri" w:hAnsi="Calibri" w:cs="Calibri"/>
                <w:color w:val="000000"/>
                <w:sz w:val="20"/>
                <w:szCs w:val="22"/>
              </w:rPr>
            </w:pPr>
            <w:r w:rsidRPr="0021611C">
              <w:rPr>
                <w:rStyle w:val="c1"/>
                <w:color w:val="000000"/>
                <w:szCs w:val="28"/>
              </w:rPr>
              <w:t>Развити</w:t>
            </w:r>
            <w:r>
              <w:rPr>
                <w:rStyle w:val="c1"/>
                <w:color w:val="000000"/>
                <w:szCs w:val="28"/>
              </w:rPr>
              <w:t xml:space="preserve">е умения преодолевать трудности </w:t>
            </w:r>
            <w:r w:rsidR="000C63FE">
              <w:rPr>
                <w:rStyle w:val="c1"/>
                <w:color w:val="000000"/>
                <w:szCs w:val="28"/>
              </w:rPr>
              <w:t>и страхи.</w:t>
            </w:r>
          </w:p>
          <w:p w:rsidR="000919F7" w:rsidRPr="000919F7" w:rsidRDefault="000919F7" w:rsidP="000919F7">
            <w:pPr>
              <w:pStyle w:val="c6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193" w:hanging="218"/>
              <w:jc w:val="both"/>
              <w:rPr>
                <w:rStyle w:val="c1"/>
                <w:color w:val="000000"/>
                <w:szCs w:val="28"/>
              </w:rPr>
            </w:pPr>
            <w:r w:rsidRPr="008F1523">
              <w:rPr>
                <w:rStyle w:val="c1"/>
                <w:color w:val="000000"/>
                <w:szCs w:val="28"/>
              </w:rPr>
              <w:t>Развитие способностей к эмоциональной регуляции и естественной коммуникации</w:t>
            </w:r>
            <w:r w:rsidR="000C63FE">
              <w:rPr>
                <w:rStyle w:val="c1"/>
                <w:color w:val="000000"/>
                <w:szCs w:val="28"/>
              </w:rPr>
              <w:t>.</w:t>
            </w:r>
          </w:p>
          <w:p w:rsidR="000919F7" w:rsidRPr="000919F7" w:rsidRDefault="000919F7" w:rsidP="000919F7">
            <w:pPr>
              <w:pStyle w:val="c6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193" w:hanging="218"/>
              <w:jc w:val="both"/>
              <w:rPr>
                <w:rStyle w:val="c1"/>
                <w:color w:val="000000"/>
                <w:szCs w:val="28"/>
              </w:rPr>
            </w:pPr>
            <w:r>
              <w:rPr>
                <w:rStyle w:val="c1"/>
                <w:color w:val="000000"/>
                <w:szCs w:val="28"/>
              </w:rPr>
              <w:t>С</w:t>
            </w:r>
            <w:r w:rsidRPr="000919F7">
              <w:rPr>
                <w:rStyle w:val="c1"/>
                <w:color w:val="000000"/>
                <w:szCs w:val="28"/>
              </w:rPr>
              <w:t>нижение уровня агрессивности и тревожности у детей</w:t>
            </w:r>
            <w:r w:rsidR="000C63FE">
              <w:rPr>
                <w:rStyle w:val="c1"/>
                <w:color w:val="000000"/>
                <w:szCs w:val="28"/>
              </w:rPr>
              <w:t>.</w:t>
            </w:r>
          </w:p>
          <w:p w:rsidR="00DF5EC2" w:rsidRPr="00DF5EC2" w:rsidRDefault="000919F7" w:rsidP="000919F7">
            <w:pPr>
              <w:pStyle w:val="c6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193" w:hanging="218"/>
              <w:jc w:val="both"/>
              <w:rPr>
                <w:rStyle w:val="c1"/>
                <w:rFonts w:ascii="Calibri" w:hAnsi="Calibri" w:cs="Calibri"/>
                <w:color w:val="000000"/>
                <w:sz w:val="20"/>
                <w:szCs w:val="22"/>
              </w:rPr>
            </w:pPr>
            <w:r w:rsidRPr="008F1523">
              <w:rPr>
                <w:rStyle w:val="c1"/>
                <w:color w:val="000000"/>
                <w:szCs w:val="28"/>
              </w:rPr>
              <w:t xml:space="preserve"> Выявление и поддержка творческих </w:t>
            </w:r>
            <w:r w:rsidR="00DF5EC2">
              <w:rPr>
                <w:rStyle w:val="c1"/>
                <w:color w:val="000000"/>
                <w:szCs w:val="28"/>
              </w:rPr>
              <w:t xml:space="preserve">  </w:t>
            </w:r>
          </w:p>
          <w:p w:rsidR="000919F7" w:rsidRPr="000919F7" w:rsidRDefault="00DF5EC2" w:rsidP="0078080A">
            <w:pPr>
              <w:pStyle w:val="c6"/>
              <w:shd w:val="clear" w:color="auto" w:fill="FFFFFF"/>
              <w:spacing w:before="0" w:beforeAutospacing="0" w:after="0" w:afterAutospacing="0"/>
              <w:ind w:left="193"/>
              <w:jc w:val="both"/>
              <w:rPr>
                <w:rFonts w:ascii="Calibri" w:hAnsi="Calibri" w:cs="Calibri"/>
                <w:color w:val="000000"/>
                <w:sz w:val="20"/>
                <w:szCs w:val="22"/>
              </w:rPr>
            </w:pPr>
            <w:r>
              <w:rPr>
                <w:rStyle w:val="c1"/>
                <w:color w:val="000000"/>
                <w:szCs w:val="28"/>
              </w:rPr>
              <w:t xml:space="preserve"> </w:t>
            </w:r>
            <w:r w:rsidR="000919F7" w:rsidRPr="008F1523">
              <w:rPr>
                <w:rStyle w:val="c1"/>
                <w:color w:val="000000"/>
                <w:szCs w:val="28"/>
              </w:rPr>
              <w:t>способностей.</w:t>
            </w:r>
          </w:p>
        </w:tc>
      </w:tr>
      <w:tr w:rsidR="000919F7" w:rsidTr="0078080A">
        <w:trPr>
          <w:trHeight w:val="1995"/>
        </w:trPr>
        <w:tc>
          <w:tcPr>
            <w:tcW w:w="4035" w:type="dxa"/>
            <w:gridSpan w:val="6"/>
            <w:vMerge/>
          </w:tcPr>
          <w:p w:rsidR="000919F7" w:rsidRDefault="000919F7" w:rsidP="000919F7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03" w:type="dxa"/>
          </w:tcPr>
          <w:p w:rsidR="000919F7" w:rsidRPr="007860C4" w:rsidRDefault="000919F7" w:rsidP="000919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8F1523">
              <w:rPr>
                <w:rFonts w:ascii="Times New Roman" w:hAnsi="Times New Roman" w:cs="Times New Roman"/>
                <w:color w:val="000000"/>
                <w:sz w:val="24"/>
                <w:szCs w:val="21"/>
              </w:rPr>
              <w:t>Профилактика психоэмоционального выгорания у педагогов</w:t>
            </w:r>
          </w:p>
        </w:tc>
        <w:tc>
          <w:tcPr>
            <w:tcW w:w="4089" w:type="dxa"/>
          </w:tcPr>
          <w:p w:rsidR="000919F7" w:rsidRDefault="000919F7" w:rsidP="000919F7">
            <w:pPr>
              <w:pStyle w:val="aa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193" w:hanging="193"/>
              <w:jc w:val="both"/>
              <w:rPr>
                <w:color w:val="111111"/>
                <w:szCs w:val="27"/>
              </w:rPr>
            </w:pPr>
            <w:r w:rsidRPr="008F1523">
              <w:rPr>
                <w:color w:val="111111"/>
                <w:szCs w:val="27"/>
              </w:rPr>
              <w:t>Ак</w:t>
            </w:r>
            <w:r>
              <w:rPr>
                <w:color w:val="111111"/>
                <w:szCs w:val="27"/>
              </w:rPr>
              <w:t>тивизация процесса самопознания</w:t>
            </w:r>
          </w:p>
          <w:p w:rsidR="000919F7" w:rsidRDefault="000919F7" w:rsidP="000919F7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   </w:t>
            </w:r>
            <w:r w:rsidRPr="008F1523">
              <w:rPr>
                <w:color w:val="111111"/>
                <w:szCs w:val="27"/>
              </w:rPr>
              <w:t>у </w:t>
            </w:r>
            <w:r w:rsidRPr="008F1523">
              <w:rPr>
                <w:rStyle w:val="ac"/>
                <w:b w:val="0"/>
                <w:color w:val="111111"/>
                <w:szCs w:val="27"/>
                <w:bdr w:val="none" w:sz="0" w:space="0" w:color="auto" w:frame="1"/>
              </w:rPr>
              <w:t>педагогов</w:t>
            </w:r>
            <w:r w:rsidRPr="008F1523">
              <w:rPr>
                <w:b/>
                <w:color w:val="111111"/>
                <w:szCs w:val="27"/>
              </w:rPr>
              <w:t>;</w:t>
            </w:r>
          </w:p>
          <w:p w:rsidR="000919F7" w:rsidRPr="008F1523" w:rsidRDefault="000919F7" w:rsidP="0078080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</w:rPr>
            </w:pPr>
            <w:r w:rsidRPr="008F1523">
              <w:rPr>
                <w:color w:val="111111"/>
                <w:szCs w:val="27"/>
              </w:rPr>
              <w:t>•</w:t>
            </w:r>
            <w:r>
              <w:rPr>
                <w:color w:val="111111"/>
                <w:szCs w:val="27"/>
              </w:rPr>
              <w:t xml:space="preserve"> </w:t>
            </w:r>
            <w:r w:rsidRPr="008F1523">
              <w:rPr>
                <w:color w:val="111111"/>
                <w:szCs w:val="27"/>
              </w:rPr>
              <w:t xml:space="preserve"> Снятие </w:t>
            </w:r>
            <w:r w:rsidRPr="008F1523">
              <w:rPr>
                <w:rStyle w:val="ac"/>
                <w:b w:val="0"/>
                <w:color w:val="111111"/>
                <w:szCs w:val="27"/>
                <w:bdr w:val="none" w:sz="0" w:space="0" w:color="auto" w:frame="1"/>
              </w:rPr>
              <w:t>эмоционального напряжения</w:t>
            </w:r>
            <w:r w:rsidRPr="008F1523">
              <w:rPr>
                <w:b/>
                <w:color w:val="111111"/>
                <w:szCs w:val="27"/>
              </w:rPr>
              <w:t>;</w:t>
            </w:r>
          </w:p>
          <w:p w:rsidR="000919F7" w:rsidRDefault="000919F7" w:rsidP="000919F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•  Создание благоприятного       </w:t>
            </w:r>
          </w:p>
          <w:p w:rsidR="000919F7" w:rsidRDefault="000919F7" w:rsidP="000919F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    эмоционального настроения,    </w:t>
            </w:r>
          </w:p>
          <w:p w:rsidR="000919F7" w:rsidRDefault="000919F7" w:rsidP="000919F7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    способствующего    </w:t>
            </w:r>
          </w:p>
          <w:p w:rsidR="000919F7" w:rsidRPr="0078080A" w:rsidRDefault="000919F7" w:rsidP="0078080A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111111"/>
                <w:szCs w:val="27"/>
              </w:rPr>
            </w:pPr>
            <w:r>
              <w:rPr>
                <w:color w:val="111111"/>
                <w:szCs w:val="27"/>
              </w:rPr>
              <w:t xml:space="preserve">    </w:t>
            </w:r>
            <w:r w:rsidRPr="008F1523">
              <w:rPr>
                <w:color w:val="111111"/>
                <w:szCs w:val="27"/>
              </w:rPr>
              <w:t>сплочению </w:t>
            </w:r>
            <w:r w:rsidRPr="008F1523">
              <w:rPr>
                <w:rStyle w:val="ac"/>
                <w:b w:val="0"/>
                <w:color w:val="111111"/>
                <w:szCs w:val="27"/>
                <w:bdr w:val="none" w:sz="0" w:space="0" w:color="auto" w:frame="1"/>
              </w:rPr>
              <w:t>педагогического коллектива</w:t>
            </w:r>
            <w:r w:rsidR="0078080A">
              <w:rPr>
                <w:rStyle w:val="ac"/>
                <w:b w:val="0"/>
                <w:color w:val="111111"/>
                <w:szCs w:val="27"/>
                <w:bdr w:val="none" w:sz="0" w:space="0" w:color="auto" w:frame="1"/>
              </w:rPr>
              <w:t>.</w:t>
            </w:r>
          </w:p>
        </w:tc>
      </w:tr>
      <w:tr w:rsidR="000919F7" w:rsidTr="0078080A">
        <w:trPr>
          <w:trHeight w:val="510"/>
        </w:trPr>
        <w:tc>
          <w:tcPr>
            <w:tcW w:w="4035" w:type="dxa"/>
            <w:gridSpan w:val="6"/>
            <w:vMerge/>
          </w:tcPr>
          <w:p w:rsidR="000919F7" w:rsidRPr="006F2066" w:rsidRDefault="000919F7" w:rsidP="000919F7">
            <w:pPr>
              <w:pStyle w:val="a9"/>
              <w:shd w:val="clear" w:color="auto" w:fill="FFFFFF"/>
              <w:ind w:left="1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3" w:type="dxa"/>
          </w:tcPr>
          <w:p w:rsidR="000919F7" w:rsidRPr="007C1ED1" w:rsidRDefault="000919F7" w:rsidP="000919F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Сохранение и стимулирование здоровья</w:t>
            </w:r>
          </w:p>
        </w:tc>
        <w:tc>
          <w:tcPr>
            <w:tcW w:w="4089" w:type="dxa"/>
          </w:tcPr>
          <w:p w:rsidR="000919F7" w:rsidRDefault="000919F7" w:rsidP="000919F7">
            <w:pPr>
              <w:pStyle w:val="c6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335"/>
            </w:pPr>
            <w:r>
              <w:t>Повышение двигательной активности.</w:t>
            </w:r>
          </w:p>
          <w:p w:rsidR="000919F7" w:rsidRDefault="000919F7" w:rsidP="000919F7">
            <w:pPr>
              <w:pStyle w:val="c6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335"/>
            </w:pPr>
            <w:r>
              <w:t>Профилактика умственного перенапряжения.</w:t>
            </w:r>
          </w:p>
          <w:p w:rsidR="000919F7" w:rsidRPr="0078080A" w:rsidRDefault="000919F7" w:rsidP="000919F7">
            <w:pPr>
              <w:pStyle w:val="c6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/>
              <w:ind w:left="335"/>
              <w:rPr>
                <w:rStyle w:val="c1"/>
              </w:rPr>
            </w:pPr>
            <w:r>
              <w:t>Обучение простым техникам самостоятельного снятия физического и эмоционального напряжения.</w:t>
            </w:r>
          </w:p>
        </w:tc>
      </w:tr>
      <w:tr w:rsidR="000919F7" w:rsidTr="008F1523">
        <w:trPr>
          <w:trHeight w:val="557"/>
        </w:trPr>
        <w:tc>
          <w:tcPr>
            <w:tcW w:w="10627" w:type="dxa"/>
            <w:gridSpan w:val="8"/>
          </w:tcPr>
          <w:p w:rsidR="000919F7" w:rsidRDefault="000919F7" w:rsidP="000919F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1"/>
                <w:lang w:eastAsia="ru-RU"/>
              </w:rPr>
            </w:pPr>
            <w:r w:rsidRPr="00E22BB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1"/>
                <w:lang w:eastAsia="ru-RU"/>
              </w:rPr>
              <w:t>Диагностические методики</w:t>
            </w:r>
            <w:r w:rsidRPr="00E22B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1"/>
                <w:lang w:eastAsia="ru-RU"/>
              </w:rPr>
              <w:t xml:space="preserve">, </w:t>
            </w:r>
          </w:p>
          <w:p w:rsidR="000919F7" w:rsidRPr="00E22BB8" w:rsidRDefault="000919F7" w:rsidP="000919F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  <w:lang w:eastAsia="ru-RU"/>
              </w:rPr>
            </w:pPr>
            <w:r w:rsidRPr="00E22BB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1"/>
                <w:lang w:eastAsia="ru-RU"/>
              </w:rPr>
              <w:t>используемые при обследовании воспитанников дошкольных возрастных групп:</w:t>
            </w:r>
          </w:p>
        </w:tc>
      </w:tr>
      <w:tr w:rsidR="004B5559" w:rsidTr="0078080A">
        <w:trPr>
          <w:trHeight w:val="557"/>
        </w:trPr>
        <w:tc>
          <w:tcPr>
            <w:tcW w:w="3973" w:type="dxa"/>
            <w:gridSpan w:val="5"/>
          </w:tcPr>
          <w:p w:rsidR="004B5559" w:rsidRPr="00123DDA" w:rsidRDefault="004B5559" w:rsidP="004B555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Методика исследования уровня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адаптированности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 к дошкольному учреждению</w:t>
            </w:r>
          </w:p>
        </w:tc>
        <w:tc>
          <w:tcPr>
            <w:tcW w:w="6654" w:type="dxa"/>
            <w:gridSpan w:val="3"/>
          </w:tcPr>
          <w:p w:rsidR="004B5559" w:rsidRPr="00123DDA" w:rsidRDefault="004B5559" w:rsidP="004B55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А.С.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Роньжина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«Диагностика уровня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адаптированности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ребенка к дошкольному учреждению».</w:t>
            </w:r>
          </w:p>
          <w:p w:rsidR="004B5559" w:rsidRPr="00123DDA" w:rsidRDefault="004B5559" w:rsidP="004B555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4B5559" w:rsidTr="0078080A">
        <w:trPr>
          <w:trHeight w:val="557"/>
        </w:trPr>
        <w:tc>
          <w:tcPr>
            <w:tcW w:w="3973" w:type="dxa"/>
            <w:gridSpan w:val="5"/>
          </w:tcPr>
          <w:p w:rsidR="004B5559" w:rsidRPr="00123DDA" w:rsidRDefault="004B5559" w:rsidP="004B5559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Методики исследования предпосылок учебной деятельности и готовности к школьному обучению</w:t>
            </w:r>
          </w:p>
        </w:tc>
        <w:tc>
          <w:tcPr>
            <w:tcW w:w="6654" w:type="dxa"/>
            <w:gridSpan w:val="3"/>
          </w:tcPr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Скрининговая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диагностики готовности к школе (Н.Я Семаго., М.М. Семаго).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«Методика определения готовности к школе» Л.А.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Ясюковой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. «Психологическая готовность к школе» Н.И.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Гуткина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Беседа о школе Т.А.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Нежновой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«Изучение учебной мотивации» М.Р. Гинзбурга. </w:t>
            </w:r>
          </w:p>
          <w:p w:rsidR="00123DDA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А.Л.</w:t>
            </w:r>
            <w:r w:rsidR="00780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Венгер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«Мотивационная готовность».</w:t>
            </w:r>
          </w:p>
        </w:tc>
      </w:tr>
      <w:tr w:rsidR="004B5559" w:rsidTr="0078080A">
        <w:trPr>
          <w:trHeight w:val="557"/>
        </w:trPr>
        <w:tc>
          <w:tcPr>
            <w:tcW w:w="3973" w:type="dxa"/>
            <w:gridSpan w:val="5"/>
          </w:tcPr>
          <w:p w:rsidR="004B5559" w:rsidRPr="00123DDA" w:rsidRDefault="004B5559" w:rsidP="004B555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Методики для изучения произвольной саморегуляции у детей старшего возраста</w:t>
            </w:r>
          </w:p>
        </w:tc>
        <w:tc>
          <w:tcPr>
            <w:tcW w:w="6654" w:type="dxa"/>
            <w:gridSpan w:val="3"/>
          </w:tcPr>
          <w:p w:rsidR="00123DDA" w:rsidRPr="00123DDA" w:rsidRDefault="00123DDA" w:rsidP="00123DD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Методика «Не подглядывай». </w:t>
            </w:r>
          </w:p>
          <w:p w:rsidR="00123DDA" w:rsidRPr="00123DDA" w:rsidRDefault="00123DDA" w:rsidP="00123DD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«Дождись своей очереди».</w:t>
            </w:r>
          </w:p>
          <w:p w:rsidR="00123DDA" w:rsidRPr="00123DDA" w:rsidRDefault="00123DDA" w:rsidP="00123DD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достижения цели в условиях помех.</w:t>
            </w:r>
          </w:p>
          <w:p w:rsidR="00123DDA" w:rsidRPr="00123DDA" w:rsidRDefault="00123DDA" w:rsidP="00123DD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Методика «Корректурные пробы».</w:t>
            </w:r>
          </w:p>
          <w:p w:rsidR="00123DDA" w:rsidRPr="00123DDA" w:rsidRDefault="00123DDA" w:rsidP="00123DD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Динамические пробы типа «считай вместе со мной», «стучи вместе со мной», раскладывание геометрических фигур по инструкции, г</w:t>
            </w:r>
            <w:r w:rsidRPr="00123DDA">
              <w:rPr>
                <w:rFonts w:ascii="Times New Roman" w:eastAsia="SimSun" w:hAnsi="Times New Roman" w:cs="Times New Roman"/>
                <w:sz w:val="24"/>
                <w:szCs w:val="24"/>
              </w:rPr>
              <w:t>рафическая проба «Заборчик».</w:t>
            </w:r>
          </w:p>
          <w:p w:rsidR="00123DDA" w:rsidRPr="00123DDA" w:rsidRDefault="00123DDA" w:rsidP="00123DDA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так же включает в себя две экспериментальные ситуации, которые максимально приближены к условиям жизни дошкольников. Каждая ситуация содержит два типа действий:</w:t>
            </w:r>
          </w:p>
          <w:p w:rsidR="00123DDA" w:rsidRPr="00123DDA" w:rsidRDefault="00123DDA" w:rsidP="00123DDA">
            <w:pPr>
              <w:pStyle w:val="a9"/>
              <w:numPr>
                <w:ilvl w:val="0"/>
                <w:numId w:val="34"/>
              </w:numPr>
              <w:shd w:val="clear" w:color="auto" w:fill="FFFFFF"/>
              <w:spacing w:line="276" w:lineRule="auto"/>
              <w:ind w:left="207" w:hanging="2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правилу, ограничивающие спонтанную активность ребенка;</w:t>
            </w:r>
          </w:p>
          <w:p w:rsidR="004B5559" w:rsidRPr="0078080A" w:rsidRDefault="00123DDA" w:rsidP="0078080A">
            <w:pPr>
              <w:pStyle w:val="a9"/>
              <w:numPr>
                <w:ilvl w:val="0"/>
                <w:numId w:val="34"/>
              </w:numPr>
              <w:shd w:val="clear" w:color="auto" w:fill="FFFFFF"/>
              <w:spacing w:line="276" w:lineRule="auto"/>
              <w:ind w:left="207" w:hanging="2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активные, самостоятельные действия, предполагающие творческое начало.</w:t>
            </w: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3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Ситуации «Конструктор», </w:t>
            </w:r>
            <w:r w:rsidRPr="00123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«Рисунок».</w:t>
            </w:r>
          </w:p>
        </w:tc>
      </w:tr>
      <w:tr w:rsidR="004B5559" w:rsidTr="0078080A">
        <w:trPr>
          <w:trHeight w:val="557"/>
        </w:trPr>
        <w:tc>
          <w:tcPr>
            <w:tcW w:w="3973" w:type="dxa"/>
            <w:gridSpan w:val="5"/>
          </w:tcPr>
          <w:p w:rsidR="004B5559" w:rsidRPr="00123DDA" w:rsidRDefault="004B5559" w:rsidP="004B5559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Методики исследования познавательной сферы</w:t>
            </w:r>
          </w:p>
        </w:tc>
        <w:tc>
          <w:tcPr>
            <w:tcW w:w="6654" w:type="dxa"/>
            <w:gridSpan w:val="3"/>
          </w:tcPr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«Экспресс диагностика в детском саду» Н.Н. Павлова, Л.Г. Руденко</w:t>
            </w: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 «корректурных проб» Анфимова- Бурдона, кольца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Ландольта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Кубики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Кооса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Доска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Сегена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Методика запоминания 10 слов А.Р.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Лурия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Торренса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«завершение картинок» (адаптация А.Н. Воронина).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«Нарисуй человека» Ф.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Гудинаф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Маховер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т.д.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 Дж.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Равена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Экспресс-диагностика в детском саду: Л.Г. Руденко,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Н.Н.Павловой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Психологопедагогическая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 развития детей под. ред. Е.А.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Стребелевой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B5559" w:rsidTr="0078080A">
        <w:trPr>
          <w:trHeight w:val="557"/>
        </w:trPr>
        <w:tc>
          <w:tcPr>
            <w:tcW w:w="3973" w:type="dxa"/>
            <w:gridSpan w:val="5"/>
          </w:tcPr>
          <w:p w:rsidR="004B5559" w:rsidRPr="00123DDA" w:rsidRDefault="004B5559" w:rsidP="004B5559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Методики исследования эмоционально личностной сферы, детско-родительских отношений</w:t>
            </w:r>
          </w:p>
        </w:tc>
        <w:tc>
          <w:tcPr>
            <w:tcW w:w="6654" w:type="dxa"/>
            <w:gridSpan w:val="3"/>
          </w:tcPr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Восьмицветовой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тест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Люшера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«Лесенка».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тревожности в дошкольном возрасте Р. Темпл, М.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Дорки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, В.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Амен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Методика «Страхи в домиках», модификация Панфиловой.</w:t>
            </w:r>
          </w:p>
        </w:tc>
      </w:tr>
      <w:tr w:rsidR="004B5559" w:rsidTr="0078080A">
        <w:trPr>
          <w:trHeight w:val="557"/>
        </w:trPr>
        <w:tc>
          <w:tcPr>
            <w:tcW w:w="3973" w:type="dxa"/>
            <w:gridSpan w:val="5"/>
          </w:tcPr>
          <w:p w:rsidR="004B5559" w:rsidRPr="00123DDA" w:rsidRDefault="004B5559" w:rsidP="004B555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Методики исследования взаимодействия в дошкольном учреждении</w:t>
            </w:r>
          </w:p>
        </w:tc>
        <w:tc>
          <w:tcPr>
            <w:tcW w:w="6654" w:type="dxa"/>
            <w:gridSpan w:val="3"/>
          </w:tcPr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Проективный тест личностных отношений, социальных эмоций «Домики»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О.А. Ореховой. Схемы наблюдения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Г.А.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Урунтаевой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или Р.Р.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Калининой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. Наблюдение детей в совместно игровой, трудовой и учебной деятельности (Диагностика способности детей к партнерскому диалогу А.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М.Щетининой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в ДОУ Методика Лисиной М.,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Шерьяздановой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X.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на тему «Мой воспитатель». Рисование на тему «Моя группа». Рисование на тему «Ребенок- детское общество».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Социометрические методики («Два домика», «Капитан корабля»).</w:t>
            </w:r>
          </w:p>
        </w:tc>
      </w:tr>
      <w:tr w:rsidR="004B5559" w:rsidTr="0078080A">
        <w:trPr>
          <w:trHeight w:val="557"/>
        </w:trPr>
        <w:tc>
          <w:tcPr>
            <w:tcW w:w="3973" w:type="dxa"/>
            <w:gridSpan w:val="5"/>
          </w:tcPr>
          <w:p w:rsidR="004B5559" w:rsidRPr="00123DDA" w:rsidRDefault="004B5559" w:rsidP="004B5559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Методики исследования семейных отношений</w:t>
            </w:r>
          </w:p>
        </w:tc>
        <w:tc>
          <w:tcPr>
            <w:tcW w:w="6654" w:type="dxa"/>
            <w:gridSpan w:val="3"/>
          </w:tcPr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Проективная методика «Рисунок семьи» Г.Т.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Хоментаускас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B5559" w:rsidRPr="00123DDA" w:rsidRDefault="004B5559" w:rsidP="00123DDA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Методика «Почта» Модификация А.Г. </w:t>
            </w:r>
            <w:proofErr w:type="spellStart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Лидерса</w:t>
            </w:r>
            <w:proofErr w:type="spellEnd"/>
            <w:r w:rsidRPr="00123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И.В. Анисимовой.</w:t>
            </w:r>
          </w:p>
          <w:p w:rsidR="004B5559" w:rsidRPr="0078080A" w:rsidRDefault="004B5559" w:rsidP="0078080A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Проективный тест выявления эмоциональных отношений ребенка и его предпочтений в контактах «разноцветные домики» Н.И.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Гоношенко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, И.В. Тихомирова. </w:t>
            </w:r>
          </w:p>
        </w:tc>
      </w:tr>
      <w:tr w:rsidR="004B5559" w:rsidTr="008F1523">
        <w:trPr>
          <w:trHeight w:val="557"/>
        </w:trPr>
        <w:tc>
          <w:tcPr>
            <w:tcW w:w="10627" w:type="dxa"/>
            <w:gridSpan w:val="8"/>
          </w:tcPr>
          <w:p w:rsidR="004B5559" w:rsidRPr="00123DDA" w:rsidRDefault="004B5559" w:rsidP="004B5559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3DDA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используемых программ:</w:t>
            </w:r>
          </w:p>
        </w:tc>
      </w:tr>
      <w:tr w:rsidR="004B5559" w:rsidTr="008F1523">
        <w:trPr>
          <w:trHeight w:val="557"/>
        </w:trPr>
        <w:tc>
          <w:tcPr>
            <w:tcW w:w="10627" w:type="dxa"/>
            <w:gridSpan w:val="8"/>
          </w:tcPr>
          <w:p w:rsidR="004B5559" w:rsidRPr="0078080A" w:rsidRDefault="004B5559" w:rsidP="007808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1. Программа психолого-педагогических занятий для дошкольников «Цветик-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» под редакцией Н.Ю.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Куражевой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от 3 до 7 лет;</w:t>
            </w:r>
          </w:p>
          <w:p w:rsidR="004B5559" w:rsidRPr="00123DDA" w:rsidRDefault="004B5559" w:rsidP="004B5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2. Программа "От рождения до школы" под ред.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Н.Е.Вераксы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Т.С.Комаровой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М.А.Васильевой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ФГОС;</w:t>
            </w:r>
          </w:p>
          <w:p w:rsidR="004B5559" w:rsidRPr="00123DDA" w:rsidRDefault="004B5559" w:rsidP="004B5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3. Занятия психолога с детьми 2-4-х лет в период адаптации к дошкольному учреждению. А.С.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Роньжина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5559" w:rsidRPr="00123DDA" w:rsidRDefault="004B5559" w:rsidP="004B5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Куражева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Тузаева</w:t>
            </w:r>
            <w:proofErr w:type="spellEnd"/>
            <w:r w:rsidRPr="00123DDA">
              <w:rPr>
                <w:rFonts w:ascii="Times New Roman" w:hAnsi="Times New Roman" w:cs="Times New Roman"/>
                <w:sz w:val="24"/>
                <w:szCs w:val="24"/>
              </w:rPr>
              <w:t>, Козлова: Приключения будущих первоклассников. 120 развивающих заданий для дошкольников 6-7 лет.</w:t>
            </w:r>
          </w:p>
        </w:tc>
      </w:tr>
      <w:tr w:rsidR="00EA16E6" w:rsidTr="00EA16E6">
        <w:trPr>
          <w:trHeight w:val="557"/>
        </w:trPr>
        <w:tc>
          <w:tcPr>
            <w:tcW w:w="1729" w:type="dxa"/>
            <w:gridSpan w:val="3"/>
          </w:tcPr>
          <w:p w:rsidR="00EA16E6" w:rsidRPr="00E22BB8" w:rsidRDefault="00EA16E6" w:rsidP="00EA16E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Раздел 5</w:t>
            </w:r>
          </w:p>
        </w:tc>
        <w:tc>
          <w:tcPr>
            <w:tcW w:w="8898" w:type="dxa"/>
            <w:gridSpan w:val="5"/>
          </w:tcPr>
          <w:p w:rsidR="00EA16E6" w:rsidRPr="00E22BB8" w:rsidRDefault="00EA16E6" w:rsidP="00927F0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Разработка и внедрение авторских программ и методических пособий </w:t>
            </w:r>
          </w:p>
        </w:tc>
      </w:tr>
      <w:tr w:rsidR="004B5559" w:rsidTr="008F1523">
        <w:trPr>
          <w:trHeight w:val="557"/>
        </w:trPr>
        <w:tc>
          <w:tcPr>
            <w:tcW w:w="10627" w:type="dxa"/>
            <w:gridSpan w:val="8"/>
          </w:tcPr>
          <w:p w:rsidR="004B5559" w:rsidRPr="000204A1" w:rsidRDefault="004B5559" w:rsidP="00927F01">
            <w:pPr>
              <w:pStyle w:val="a9"/>
              <w:numPr>
                <w:ilvl w:val="0"/>
                <w:numId w:val="29"/>
              </w:numPr>
              <w:tabs>
                <w:tab w:val="left" w:pos="447"/>
                <w:tab w:val="left" w:pos="589"/>
              </w:tabs>
              <w:ind w:left="22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F01">
              <w:rPr>
                <w:rFonts w:ascii="Times New Roman" w:hAnsi="Times New Roman" w:cs="Times New Roman"/>
                <w:i/>
                <w:sz w:val="24"/>
              </w:rPr>
              <w:t>Авторская программа</w:t>
            </w:r>
            <w:r w:rsidRPr="000204A1">
              <w:rPr>
                <w:rFonts w:ascii="Times New Roman" w:hAnsi="Times New Roman" w:cs="Times New Roman"/>
                <w:sz w:val="24"/>
              </w:rPr>
              <w:t xml:space="preserve"> педагога-психолога для детей дошкольного возраста «</w:t>
            </w:r>
            <w:proofErr w:type="spellStart"/>
            <w:r w:rsidRPr="0002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StartУМ</w:t>
            </w:r>
            <w:proofErr w:type="spellEnd"/>
            <w:r w:rsidRPr="0002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927F01">
              <w:rPr>
                <w:rStyle w:val="af0"/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footnoteReference w:id="1"/>
            </w:r>
            <w:r w:rsidRPr="0002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204A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направленная на развитие произвольной саморегуляции и когнитивных способностей мозгово</w:t>
            </w:r>
            <w:r w:rsidR="00CF10BE" w:rsidRPr="0002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деятельности детей 5 - 7 лет, </w:t>
            </w:r>
            <w:r w:rsidRPr="000204A1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согласована на Педагогическом </w:t>
            </w:r>
            <w:r w:rsidR="00CF10BE" w:rsidRPr="000204A1">
              <w:rPr>
                <w:rFonts w:ascii="Times New Roman" w:hAnsi="Times New Roman" w:cs="Times New Roman"/>
                <w:sz w:val="24"/>
                <w:szCs w:val="24"/>
              </w:rPr>
              <w:t xml:space="preserve">совете и утверждена заведующим МБДОУ «Детский сад комбинированного вида №18». Данная программа реализуется </w:t>
            </w:r>
            <w:r w:rsidR="00CF10BE" w:rsidRPr="00020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применением нейропсихологических методов, к ней разработаны и </w:t>
            </w:r>
            <w:r w:rsidR="00927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апробированы рабочие тетради.</w:t>
            </w:r>
          </w:p>
          <w:p w:rsidR="000204A1" w:rsidRPr="00CF10BE" w:rsidRDefault="000204A1" w:rsidP="00927F01">
            <w:pPr>
              <w:pStyle w:val="Default"/>
              <w:numPr>
                <w:ilvl w:val="0"/>
                <w:numId w:val="29"/>
              </w:numPr>
              <w:tabs>
                <w:tab w:val="left" w:pos="447"/>
                <w:tab w:val="left" w:pos="589"/>
              </w:tabs>
              <w:ind w:left="22" w:firstLine="284"/>
              <w:jc w:val="both"/>
              <w:rPr>
                <w:sz w:val="23"/>
                <w:szCs w:val="23"/>
              </w:rPr>
            </w:pPr>
            <w:r w:rsidRPr="00927F01">
              <w:rPr>
                <w:i/>
              </w:rPr>
              <w:t>Авторская программа</w:t>
            </w:r>
            <w:r>
              <w:t xml:space="preserve"> </w:t>
            </w:r>
            <w:r>
              <w:rPr>
                <w:rFonts w:eastAsia="Times New Roman"/>
                <w:b/>
                <w:i/>
                <w:szCs w:val="28"/>
                <w:lang w:eastAsia="ru-RU"/>
              </w:rPr>
              <w:t>«</w:t>
            </w:r>
            <w:proofErr w:type="spellStart"/>
            <w:r>
              <w:rPr>
                <w:rFonts w:eastAsia="Times New Roman"/>
                <w:b/>
                <w:i/>
                <w:szCs w:val="28"/>
                <w:lang w:eastAsia="ru-RU"/>
              </w:rPr>
              <w:t>StartУМ</w:t>
            </w:r>
            <w:proofErr w:type="spellEnd"/>
            <w:r w:rsidRPr="009D7E85">
              <w:rPr>
                <w:rFonts w:eastAsia="Times New Roman"/>
                <w:b/>
                <w:i/>
                <w:szCs w:val="28"/>
                <w:lang w:val="en-US" w:eastAsia="ru-RU"/>
              </w:rPr>
              <w:t>neuro</w:t>
            </w:r>
            <w:r w:rsidRPr="009D7E85">
              <w:rPr>
                <w:rFonts w:eastAsia="Times New Roman"/>
                <w:b/>
                <w:i/>
                <w:szCs w:val="28"/>
                <w:lang w:eastAsia="ru-RU"/>
              </w:rPr>
              <w:t>»</w:t>
            </w:r>
            <w:r w:rsidR="00927F01">
              <w:rPr>
                <w:rStyle w:val="af0"/>
                <w:rFonts w:eastAsia="Times New Roman"/>
                <w:b/>
                <w:i/>
                <w:szCs w:val="28"/>
                <w:lang w:eastAsia="ru-RU"/>
              </w:rPr>
              <w:footnoteReference w:id="2"/>
            </w:r>
            <w:r w:rsidRPr="009D7E85">
              <w:t xml:space="preserve"> для детей дошкольного возраста</w:t>
            </w:r>
            <w:r w:rsidRPr="00157D3E">
              <w:rPr>
                <w:color w:val="000000" w:themeColor="text1"/>
              </w:rPr>
              <w:t xml:space="preserve"> с использованием инновационной </w:t>
            </w:r>
            <w:proofErr w:type="spellStart"/>
            <w:r w:rsidRPr="00157D3E">
              <w:rPr>
                <w:color w:val="000000" w:themeColor="text1"/>
              </w:rPr>
              <w:t>нейрогарнитуры</w:t>
            </w:r>
            <w:proofErr w:type="spellEnd"/>
            <w:r w:rsidRPr="00157D3E">
              <w:rPr>
                <w:color w:val="000000" w:themeColor="text1"/>
              </w:rPr>
              <w:t xml:space="preserve"> «</w:t>
            </w:r>
            <w:proofErr w:type="spellStart"/>
            <w:r w:rsidRPr="00157D3E">
              <w:rPr>
                <w:color w:val="000000" w:themeColor="text1"/>
                <w:lang w:val="en-US"/>
              </w:rPr>
              <w:t>NeuroFit</w:t>
            </w:r>
            <w:proofErr w:type="spellEnd"/>
            <w:r>
              <w:rPr>
                <w:color w:val="000000" w:themeColor="text1"/>
              </w:rPr>
              <w:t>»</w:t>
            </w:r>
            <w:r>
              <w:t xml:space="preserve">, </w:t>
            </w:r>
            <w:r w:rsidRPr="006907AE">
              <w:t xml:space="preserve">согласована на Педагогическом совете и утверждена </w:t>
            </w:r>
            <w:r w:rsidRPr="006907AE">
              <w:lastRenderedPageBreak/>
              <w:t xml:space="preserve">заведующим МБДОУ </w:t>
            </w:r>
            <w:r>
              <w:t>«Детский сад комбинированного вида №18»</w:t>
            </w:r>
            <w:r>
              <w:rPr>
                <w:color w:val="000000" w:themeColor="text1"/>
              </w:rPr>
              <w:t>.</w:t>
            </w:r>
            <w:r>
              <w:rPr>
                <w:sz w:val="23"/>
                <w:szCs w:val="23"/>
              </w:rPr>
              <w:t xml:space="preserve"> В данной программе </w:t>
            </w:r>
            <w:r w:rsidRPr="000204A1">
              <w:rPr>
                <w:rFonts w:eastAsia="Times New Roman"/>
                <w:lang w:eastAsia="ru-RU"/>
              </w:rPr>
              <w:t>педагогом</w:t>
            </w:r>
            <w:r w:rsidR="00CF10BE" w:rsidRPr="000204A1">
              <w:rPr>
                <w:rFonts w:eastAsia="Times New Roman"/>
                <w:lang w:eastAsia="ru-RU"/>
              </w:rPr>
              <w:t>-</w:t>
            </w:r>
            <w:r w:rsidRPr="000204A1">
              <w:rPr>
                <w:rFonts w:eastAsia="Times New Roman"/>
                <w:lang w:eastAsia="ru-RU"/>
              </w:rPr>
              <w:t>психологом используются</w:t>
            </w:r>
            <w:r w:rsidR="00CF10BE">
              <w:rPr>
                <w:rFonts w:eastAsia="Times New Roman"/>
                <w:b/>
                <w:lang w:eastAsia="ru-RU"/>
              </w:rPr>
              <w:t xml:space="preserve"> </w:t>
            </w:r>
            <w:r w:rsidR="00CF10BE">
              <w:rPr>
                <w:sz w:val="23"/>
                <w:szCs w:val="23"/>
              </w:rPr>
              <w:t xml:space="preserve">передовые научные технологии в области биологической обратной связи (а именно </w:t>
            </w:r>
            <w:r w:rsidR="00CF10BE" w:rsidRPr="00CF10BE">
              <w:rPr>
                <w:rFonts w:eastAsia="Times New Roman"/>
                <w:lang w:eastAsia="ru-RU"/>
              </w:rPr>
              <w:t xml:space="preserve">планомерно </w:t>
            </w:r>
            <w:r w:rsidRPr="00CF10BE">
              <w:rPr>
                <w:rFonts w:eastAsia="Times New Roman"/>
                <w:lang w:eastAsia="ru-RU"/>
              </w:rPr>
              <w:t>внедряется</w:t>
            </w:r>
            <w:r>
              <w:rPr>
                <w:rFonts w:eastAsia="Times New Roman"/>
                <w:b/>
                <w:lang w:eastAsia="ru-RU"/>
              </w:rPr>
              <w:t xml:space="preserve"> ЭЭГ</w:t>
            </w:r>
            <w:r w:rsidR="00CF10BE">
              <w:rPr>
                <w:sz w:val="23"/>
                <w:szCs w:val="23"/>
              </w:rPr>
              <w:t xml:space="preserve">- </w:t>
            </w:r>
            <w:proofErr w:type="spellStart"/>
            <w:proofErr w:type="gramStart"/>
            <w:r w:rsidR="00CF10BE">
              <w:rPr>
                <w:sz w:val="23"/>
                <w:szCs w:val="23"/>
              </w:rPr>
              <w:t>НейроБОС</w:t>
            </w:r>
            <w:proofErr w:type="spellEnd"/>
            <w:r w:rsidR="00CF10BE">
              <w:rPr>
                <w:sz w:val="23"/>
                <w:szCs w:val="23"/>
              </w:rPr>
              <w:t xml:space="preserve"> )</w:t>
            </w:r>
            <w:proofErr w:type="gramEnd"/>
            <w:r w:rsidR="00CF10BE">
              <w:rPr>
                <w:sz w:val="23"/>
                <w:szCs w:val="23"/>
              </w:rPr>
              <w:t>. Такой подход помогает развивать</w:t>
            </w:r>
            <w:r>
              <w:rPr>
                <w:sz w:val="23"/>
                <w:szCs w:val="23"/>
              </w:rPr>
              <w:t xml:space="preserve"> все свойства внимания и произвольную саморегуляцию у воспитанников, столь необходимые</w:t>
            </w:r>
            <w:r w:rsidR="00CF10BE">
              <w:rPr>
                <w:sz w:val="23"/>
                <w:szCs w:val="23"/>
              </w:rPr>
              <w:t xml:space="preserve"> для дальне</w:t>
            </w:r>
            <w:r>
              <w:rPr>
                <w:sz w:val="23"/>
                <w:szCs w:val="23"/>
              </w:rPr>
              <w:t xml:space="preserve">йшего обучения в школе.  </w:t>
            </w:r>
          </w:p>
          <w:p w:rsidR="004B5559" w:rsidRDefault="004B5559" w:rsidP="00927F01">
            <w:pPr>
              <w:pStyle w:val="a9"/>
              <w:numPr>
                <w:ilvl w:val="0"/>
                <w:numId w:val="29"/>
              </w:numPr>
              <w:shd w:val="clear" w:color="auto" w:fill="FFFFFF"/>
              <w:tabs>
                <w:tab w:val="left" w:pos="447"/>
                <w:tab w:val="left" w:pos="589"/>
              </w:tabs>
              <w:spacing w:before="30" w:after="30"/>
              <w:ind w:left="22"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Рабочая программа «Малышок</w:t>
            </w:r>
            <w:r w:rsidRPr="00C7705F">
              <w:rPr>
                <w:rFonts w:ascii="Times New Roman" w:hAnsi="Times New Roman" w:cs="Times New Roman"/>
                <w:sz w:val="24"/>
              </w:rPr>
              <w:t xml:space="preserve">» для детей 2-3 </w:t>
            </w:r>
            <w:r w:rsidR="000204A1" w:rsidRPr="00C7705F">
              <w:rPr>
                <w:rFonts w:ascii="Times New Roman" w:hAnsi="Times New Roman" w:cs="Times New Roman"/>
                <w:sz w:val="24"/>
              </w:rPr>
              <w:t xml:space="preserve">лет </w:t>
            </w:r>
            <w:r w:rsidR="000204A1">
              <w:rPr>
                <w:rFonts w:ascii="Times New Roman" w:hAnsi="Times New Roman" w:cs="Times New Roman"/>
                <w:sz w:val="24"/>
              </w:rPr>
              <w:t xml:space="preserve">с использованием </w:t>
            </w:r>
            <w:r w:rsidR="000204A1" w:rsidRPr="00C7705F">
              <w:rPr>
                <w:rFonts w:ascii="Times New Roman" w:hAnsi="Times New Roman" w:cs="Times New Roman"/>
                <w:sz w:val="24"/>
              </w:rPr>
              <w:t>современны</w:t>
            </w:r>
            <w:r w:rsidR="000204A1">
              <w:rPr>
                <w:rFonts w:ascii="Times New Roman" w:hAnsi="Times New Roman" w:cs="Times New Roman"/>
                <w:sz w:val="24"/>
              </w:rPr>
              <w:t>х</w:t>
            </w:r>
            <w:r w:rsidR="000204A1" w:rsidRPr="00C7705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204A1">
              <w:rPr>
                <w:rFonts w:ascii="Times New Roman" w:hAnsi="Times New Roman" w:cs="Times New Roman"/>
                <w:sz w:val="24"/>
              </w:rPr>
              <w:t>психолого-</w:t>
            </w:r>
            <w:r w:rsidR="000204A1" w:rsidRPr="00C7705F">
              <w:rPr>
                <w:rFonts w:ascii="Times New Roman" w:hAnsi="Times New Roman" w:cs="Times New Roman"/>
                <w:sz w:val="24"/>
              </w:rPr>
              <w:t>педагогически</w:t>
            </w:r>
            <w:r w:rsidR="000204A1">
              <w:rPr>
                <w:rFonts w:ascii="Times New Roman" w:hAnsi="Times New Roman" w:cs="Times New Roman"/>
                <w:sz w:val="24"/>
              </w:rPr>
              <w:t>х технологий</w:t>
            </w:r>
            <w:r w:rsidRPr="00C7705F">
              <w:rPr>
                <w:rFonts w:ascii="Times New Roman" w:hAnsi="Times New Roman" w:cs="Times New Roman"/>
                <w:sz w:val="24"/>
              </w:rPr>
              <w:t>,</w:t>
            </w:r>
            <w:r w:rsidR="000204A1">
              <w:rPr>
                <w:rFonts w:ascii="Times New Roman" w:hAnsi="Times New Roman" w:cs="Times New Roman"/>
                <w:sz w:val="24"/>
              </w:rPr>
              <w:t xml:space="preserve"> направленна</w:t>
            </w:r>
            <w:r>
              <w:rPr>
                <w:rFonts w:ascii="Times New Roman" w:hAnsi="Times New Roman" w:cs="Times New Roman"/>
                <w:sz w:val="24"/>
              </w:rPr>
              <w:t xml:space="preserve"> на</w:t>
            </w:r>
            <w:r w:rsidRPr="00C7705F">
              <w:rPr>
                <w:rFonts w:ascii="Times New Roman" w:hAnsi="Times New Roman" w:cs="Times New Roman"/>
                <w:sz w:val="24"/>
              </w:rPr>
              <w:t xml:space="preserve"> развитие элементарного логического мышления, используя.</w:t>
            </w:r>
          </w:p>
          <w:p w:rsidR="004B5559" w:rsidRPr="003665CE" w:rsidRDefault="004B5559" w:rsidP="00927F01">
            <w:pPr>
              <w:pStyle w:val="a9"/>
              <w:numPr>
                <w:ilvl w:val="0"/>
                <w:numId w:val="29"/>
              </w:numPr>
              <w:shd w:val="clear" w:color="auto" w:fill="FFFFFF"/>
              <w:tabs>
                <w:tab w:val="left" w:pos="447"/>
                <w:tab w:val="left" w:pos="589"/>
              </w:tabs>
              <w:spacing w:before="30" w:after="30"/>
              <w:ind w:left="22" w:firstLine="284"/>
              <w:jc w:val="both"/>
              <w:rPr>
                <w:rFonts w:ascii="Times New Roman" w:hAnsi="Times New Roman" w:cs="Times New Roman"/>
                <w:sz w:val="28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Рабочая программа психолого-педагогического сопровождения адаптационно</w:t>
            </w:r>
            <w:r>
              <w:rPr>
                <w:rFonts w:ascii="Times New Roman" w:hAnsi="Times New Roman" w:cs="Times New Roman"/>
                <w:sz w:val="24"/>
              </w:rPr>
              <w:t xml:space="preserve">го периода детей младшей группы, 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согласована на Педагогическом совете и утверждена заведующим МБДОУ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«Детский сад комбинированного вида №18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B5559" w:rsidRPr="000204A1" w:rsidRDefault="004B5559" w:rsidP="00927F01">
            <w:pPr>
              <w:pStyle w:val="a9"/>
              <w:numPr>
                <w:ilvl w:val="0"/>
                <w:numId w:val="29"/>
              </w:numPr>
              <w:tabs>
                <w:tab w:val="left" w:pos="447"/>
                <w:tab w:val="left" w:pos="589"/>
              </w:tabs>
              <w:spacing w:line="276" w:lineRule="auto"/>
              <w:ind w:left="22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0204A1">
              <w:rPr>
                <w:rFonts w:ascii="Times New Roman" w:hAnsi="Times New Roman" w:cs="Times New Roman"/>
                <w:sz w:val="24"/>
              </w:rPr>
              <w:t>Адаптированная основная общеобразовательная программа для детей старшего дошкольного возраста с ЗПР (</w:t>
            </w:r>
            <w:r w:rsidRPr="00927F01">
              <w:rPr>
                <w:rFonts w:ascii="Times New Roman" w:hAnsi="Times New Roman" w:cs="Times New Roman"/>
                <w:i/>
                <w:sz w:val="24"/>
              </w:rPr>
              <w:t>соавтор</w:t>
            </w:r>
            <w:r w:rsidRPr="000204A1">
              <w:rPr>
                <w:rFonts w:ascii="Times New Roman" w:hAnsi="Times New Roman" w:cs="Times New Roman"/>
                <w:sz w:val="24"/>
              </w:rPr>
              <w:t>)</w:t>
            </w:r>
            <w:r w:rsidR="00927F01">
              <w:rPr>
                <w:rStyle w:val="af0"/>
                <w:rFonts w:ascii="Times New Roman" w:hAnsi="Times New Roman" w:cs="Times New Roman"/>
                <w:sz w:val="24"/>
              </w:rPr>
              <w:footnoteReference w:id="3"/>
            </w:r>
            <w:r w:rsidRPr="000204A1">
              <w:rPr>
                <w:rFonts w:ascii="Times New Roman" w:hAnsi="Times New Roman" w:cs="Times New Roman"/>
                <w:sz w:val="24"/>
              </w:rPr>
              <w:t>,</w:t>
            </w:r>
            <w:r w:rsidRPr="000204A1"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согласована на Педагогическом совете и утверждена заведующим МБДОУ «Детский сад комбинированного вида №18».</w:t>
            </w:r>
            <w:r w:rsidRPr="000204A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27F01" w:rsidRDefault="00927F01" w:rsidP="00927F01">
            <w:pPr>
              <w:pStyle w:val="a9"/>
              <w:numPr>
                <w:ilvl w:val="0"/>
                <w:numId w:val="29"/>
              </w:numPr>
              <w:tabs>
                <w:tab w:val="left" w:pos="447"/>
                <w:tab w:val="left" w:pos="589"/>
              </w:tabs>
              <w:ind w:left="22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927F01">
              <w:rPr>
                <w:rFonts w:ascii="Times New Roman" w:hAnsi="Times New Roman" w:cs="Times New Roman"/>
                <w:i/>
                <w:sz w:val="24"/>
              </w:rPr>
              <w:t>Авторская п</w:t>
            </w:r>
            <w:r w:rsidR="004B5559" w:rsidRPr="00927F01">
              <w:rPr>
                <w:rFonts w:ascii="Times New Roman" w:hAnsi="Times New Roman" w:cs="Times New Roman"/>
                <w:i/>
                <w:sz w:val="24"/>
              </w:rPr>
              <w:t>рограмма</w:t>
            </w:r>
            <w:r w:rsidR="004B5559" w:rsidRPr="000204A1">
              <w:rPr>
                <w:rFonts w:ascii="Times New Roman" w:hAnsi="Times New Roman" w:cs="Times New Roman"/>
                <w:sz w:val="24"/>
              </w:rPr>
              <w:t xml:space="preserve"> коррекционно-развивающей работы в группах компенсирующей направленности для детей с ЗПР - согласована на Педагогическом совете и утверждена заведующим МБДОУ «Детский сад комбинированного вида №18»</w:t>
            </w:r>
          </w:p>
          <w:p w:rsidR="00927F01" w:rsidRPr="00927F01" w:rsidRDefault="004B5559" w:rsidP="00927F01">
            <w:pPr>
              <w:pStyle w:val="a9"/>
              <w:numPr>
                <w:ilvl w:val="0"/>
                <w:numId w:val="29"/>
              </w:numPr>
              <w:tabs>
                <w:tab w:val="left" w:pos="447"/>
                <w:tab w:val="left" w:pos="589"/>
              </w:tabs>
              <w:ind w:left="22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927F01">
              <w:rPr>
                <w:rFonts w:ascii="Times New Roman" w:hAnsi="Times New Roman" w:cs="Times New Roman"/>
                <w:sz w:val="24"/>
                <w:szCs w:val="24"/>
              </w:rPr>
              <w:t>Программа психолого-педагогического сопровождения образовательной деятельности - согласована на Педагогическом совете и утверждена заведующим МБДОУ «Детский сад комбинированного вида №18».</w:t>
            </w:r>
          </w:p>
          <w:p w:rsidR="004B5559" w:rsidRPr="00927F01" w:rsidRDefault="004B5559" w:rsidP="00927F01">
            <w:pPr>
              <w:pStyle w:val="a9"/>
              <w:numPr>
                <w:ilvl w:val="0"/>
                <w:numId w:val="29"/>
              </w:numPr>
              <w:tabs>
                <w:tab w:val="left" w:pos="447"/>
                <w:tab w:val="left" w:pos="589"/>
              </w:tabs>
              <w:ind w:left="22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927F01">
              <w:rPr>
                <w:rFonts w:ascii="Times New Roman" w:hAnsi="Times New Roman" w:cs="Times New Roman"/>
                <w:sz w:val="24"/>
              </w:rPr>
              <w:t>Разработка цикла занятий по развитию познавательных процессов старших дошкольников.</w:t>
            </w:r>
          </w:p>
          <w:p w:rsidR="004B5559" w:rsidRPr="0078080A" w:rsidRDefault="00927F01" w:rsidP="00927F01">
            <w:pPr>
              <w:pStyle w:val="a9"/>
              <w:numPr>
                <w:ilvl w:val="0"/>
                <w:numId w:val="29"/>
              </w:numPr>
              <w:tabs>
                <w:tab w:val="left" w:pos="447"/>
                <w:tab w:val="left" w:pos="589"/>
              </w:tabs>
              <w:spacing w:line="276" w:lineRule="auto"/>
              <w:ind w:left="2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F0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B5559" w:rsidRPr="00927F01">
              <w:rPr>
                <w:rFonts w:ascii="Times New Roman" w:hAnsi="Times New Roman" w:cs="Times New Roman"/>
                <w:sz w:val="24"/>
              </w:rPr>
              <w:t>«Методическая разработка «BRAIN BOX» в рамках работы по направлению «</w:t>
            </w:r>
            <w:proofErr w:type="spellStart"/>
            <w:r w:rsidR="004B5559" w:rsidRPr="00927F01">
              <w:rPr>
                <w:rFonts w:ascii="Times New Roman" w:hAnsi="Times New Roman" w:cs="Times New Roman"/>
                <w:sz w:val="24"/>
              </w:rPr>
              <w:t>Нейрокоррекционные</w:t>
            </w:r>
            <w:proofErr w:type="spellEnd"/>
            <w:r w:rsidR="004B5559" w:rsidRPr="00927F01">
              <w:rPr>
                <w:rFonts w:ascii="Times New Roman" w:hAnsi="Times New Roman" w:cs="Times New Roman"/>
                <w:sz w:val="24"/>
              </w:rPr>
              <w:t xml:space="preserve"> технологии в работе с детьми с</w:t>
            </w:r>
            <w:r>
              <w:rPr>
                <w:rFonts w:ascii="Times New Roman" w:hAnsi="Times New Roman" w:cs="Times New Roman"/>
                <w:sz w:val="24"/>
              </w:rPr>
              <w:t xml:space="preserve">о статусом ОВЗ», </w:t>
            </w:r>
            <w:r w:rsidRPr="00927F01">
              <w:rPr>
                <w:rFonts w:ascii="Times New Roman" w:hAnsi="Times New Roman" w:cs="Times New Roman"/>
                <w:sz w:val="24"/>
              </w:rPr>
              <w:t>опубликована</w:t>
            </w:r>
            <w:r w:rsidR="004B5559" w:rsidRPr="00927F01">
              <w:rPr>
                <w:rFonts w:ascii="Times New Roman" w:hAnsi="Times New Roman" w:cs="Times New Roman"/>
                <w:sz w:val="24"/>
              </w:rPr>
              <w:t xml:space="preserve"> на сайте ГАУДПО ИО «Университет непрерывного образования и инноваций»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</w:tr>
      <w:tr w:rsidR="00EA16E6" w:rsidTr="00EA16E6">
        <w:trPr>
          <w:trHeight w:val="557"/>
        </w:trPr>
        <w:tc>
          <w:tcPr>
            <w:tcW w:w="1555" w:type="dxa"/>
            <w:gridSpan w:val="2"/>
          </w:tcPr>
          <w:p w:rsidR="00EA16E6" w:rsidRDefault="00EA16E6" w:rsidP="00927F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Раздел 6</w:t>
            </w:r>
          </w:p>
          <w:p w:rsidR="00EA16E6" w:rsidRPr="006907AE" w:rsidRDefault="00EA16E6" w:rsidP="00927F01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EA16E6" w:rsidRPr="006907AE" w:rsidRDefault="00EA16E6" w:rsidP="00EA16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Обобщенные итоги профессиональной деятельности за последние 3 года:</w:t>
            </w:r>
          </w:p>
          <w:p w:rsidR="00EA16E6" w:rsidRPr="006907AE" w:rsidRDefault="00EA16E6" w:rsidP="00927F01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559" w:rsidTr="008F1523">
        <w:trPr>
          <w:trHeight w:val="557"/>
        </w:trPr>
        <w:tc>
          <w:tcPr>
            <w:tcW w:w="10627" w:type="dxa"/>
            <w:gridSpan w:val="8"/>
          </w:tcPr>
          <w:p w:rsidR="004B5559" w:rsidRPr="006907AE" w:rsidRDefault="004B5559" w:rsidP="004B555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В процессе работы по приоритетному направлению «Развитие произвольной </w:t>
            </w:r>
            <w:proofErr w:type="gramStart"/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саморегуляции»  создана</w:t>
            </w:r>
            <w:proofErr w:type="gramEnd"/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модель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воспитательно-образоват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ельного процесса, способствующего 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развитию саморегуляции детей старшего дошкольного возраста.</w:t>
            </w:r>
          </w:p>
          <w:p w:rsidR="004B5559" w:rsidRPr="006907AE" w:rsidRDefault="004B5559" w:rsidP="004B555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При реализации данной модели составлен календарный план мероприятий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произвольности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видах деятельности детей старшего дошкольного возраста. Основу их составили беседы, авторские и адаптированные игры и упражнения, учитывающие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особенности детей.</w:t>
            </w:r>
          </w:p>
          <w:p w:rsidR="004B5559" w:rsidRPr="006907AE" w:rsidRDefault="004B5559" w:rsidP="004B555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азработаны рекомендации для педагогов по взаимодействию с детьми с </w:t>
            </w:r>
            <w:r w:rsidR="00BB4EC7">
              <w:rPr>
                <w:rFonts w:ascii="Times New Roman" w:hAnsi="Times New Roman" w:cs="Times New Roman"/>
                <w:sz w:val="24"/>
                <w:szCs w:val="24"/>
              </w:rPr>
              <w:t>нарушениями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обеспечивающие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грамотное психолого-педагогическое сопровождение. Параллельно проводились обучающие и практические занятия-трени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нги, на которых отрабатывались приёмы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рефлексии педагога, определялись наиболее эффективные методы и приемы формирования саморегуляции.</w:t>
            </w:r>
          </w:p>
          <w:p w:rsidR="004B5559" w:rsidRPr="006907AE" w:rsidRDefault="004B5559" w:rsidP="004B5559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видов деятельности позволяет формировать важнейшее личностное новообразование – произвольную саморегуляцию поведения и деятельности, способность к самоконтролю.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данном аспекте обновление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предметно-развивающей среды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очень актуально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. Для развития у детей навыков бесконфликтного общения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навыков сотрудничества, умения договариваться и работать в команде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зоне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развития были размещены эмоционально-коммуникативные игры.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Я убеждена, что правильность организации предметно-развивающей среды является сильным инструментом работы по развитию детей. Механизм управления своим поведением - подчинение правилам - складывается именно в игре, а затем проявляется в других видах деятельности. На консультациях с педагогами мы подробно разбираем, какие игры способствуют развитию саморегуляции.</w:t>
            </w:r>
          </w:p>
          <w:p w:rsidR="004B5559" w:rsidRPr="006907AE" w:rsidRDefault="004B5559" w:rsidP="004B5559">
            <w:pPr>
              <w:tabs>
                <w:tab w:val="left" w:pos="920"/>
              </w:tabs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Результатами работы с педагогами является: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2"/>
              </w:numPr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опыта по развитию произвольной саморегуляции; 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2"/>
              </w:numPr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методических рекомендаций педагогической поддержки развития способности старших дошкольников к произвольной саморегуляции; 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2"/>
              </w:numPr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детском саду развивающей среды, обеспечивающая активную субъектную позицию старших дошкольников; 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2"/>
              </w:numPr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единство усилий воспитателей и психолога, направленного на развитие способности к произвольной саморегуляции старших дошкольников.</w:t>
            </w:r>
          </w:p>
          <w:p w:rsidR="004B5559" w:rsidRPr="006907AE" w:rsidRDefault="004B5559" w:rsidP="00915A3D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Для успешного осуществления коррекционно-развивающей работы необходима активная поддержка со стороны родителей. Поэтому </w:t>
            </w:r>
            <w:r w:rsidR="00915A3D">
              <w:rPr>
                <w:rFonts w:ascii="Times New Roman" w:hAnsi="Times New Roman" w:cs="Times New Roman"/>
                <w:sz w:val="24"/>
                <w:szCs w:val="24"/>
              </w:rPr>
              <w:t>целью работы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 является активизация и обогащение теоретических знаний, практических навыков и умений родителей</w:t>
            </w:r>
            <w:r w:rsidR="00915A3D">
              <w:rPr>
                <w:rFonts w:ascii="Times New Roman" w:hAnsi="Times New Roman" w:cs="Times New Roman"/>
                <w:sz w:val="24"/>
                <w:szCs w:val="24"/>
              </w:rPr>
              <w:t xml:space="preserve"> в вопросах воспитания детей и развития у них произвольной саморегуляции. </w:t>
            </w:r>
          </w:p>
          <w:p w:rsidR="004B5559" w:rsidRPr="006907AE" w:rsidRDefault="004B5559" w:rsidP="004B555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Структура работы</w:t>
            </w:r>
            <w:r w:rsidR="00915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педагога-психолога</w:t>
            </w:r>
            <w:r w:rsidRPr="006907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родителями включает в себя: 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4"/>
              </w:numPr>
              <w:ind w:left="353" w:hanging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по формированию навыков развития саморегуляции (обучение родителей различным видам деятельности с детьми).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4"/>
              </w:numPr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Круглые столы, как одна из форм работы с родителями, которая направлена на обмен опытом по развитию произвольной саморегуляции. Групповое обсуждение в форме дискуссии о проблематике, а также путей ее решения.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4"/>
              </w:numPr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Консультирование (индивидуальное, групповое).</w:t>
            </w:r>
          </w:p>
          <w:p w:rsidR="004B5559" w:rsidRPr="006907AE" w:rsidRDefault="004B5559" w:rsidP="004B5559">
            <w:pPr>
              <w:pStyle w:val="a9"/>
              <w:ind w:left="3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559" w:rsidRPr="006907AE" w:rsidRDefault="004B5559" w:rsidP="004B5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Результатами работы с родителями является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5559" w:rsidRPr="006907AE" w:rsidRDefault="004B5559" w:rsidP="004B5559">
            <w:pPr>
              <w:pStyle w:val="a9"/>
              <w:numPr>
                <w:ilvl w:val="0"/>
                <w:numId w:val="16"/>
              </w:numPr>
              <w:ind w:left="353" w:hanging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повышение интереса родителей к развитию произвольной саморегуляции детей;</w:t>
            </w:r>
          </w:p>
          <w:p w:rsidR="00915A3D" w:rsidRDefault="004B5559" w:rsidP="00915A3D">
            <w:pPr>
              <w:pStyle w:val="a9"/>
              <w:ind w:left="0"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6E6">
              <w:rPr>
                <w:rFonts w:ascii="Times New Roman" w:hAnsi="Times New Roman" w:cs="Times New Roman"/>
                <w:szCs w:val="24"/>
              </w:rPr>
              <w:t xml:space="preserve">•  </w:t>
            </w:r>
            <w:r w:rsidR="00EA16E6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EA16E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7148B">
              <w:rPr>
                <w:rFonts w:ascii="Times New Roman" w:hAnsi="Times New Roman" w:cs="Times New Roman"/>
                <w:sz w:val="24"/>
                <w:szCs w:val="24"/>
              </w:rPr>
              <w:t>повышение осознанности в вопросах в</w:t>
            </w:r>
            <w:r w:rsidR="00915A3D">
              <w:rPr>
                <w:rFonts w:ascii="Times New Roman" w:hAnsi="Times New Roman" w:cs="Times New Roman"/>
                <w:sz w:val="24"/>
                <w:szCs w:val="24"/>
              </w:rPr>
              <w:t xml:space="preserve">оспитания и развития ребенка, </w:t>
            </w:r>
          </w:p>
          <w:p w:rsidR="00915A3D" w:rsidRPr="00915A3D" w:rsidRDefault="00D7148B" w:rsidP="00915A3D">
            <w:pPr>
              <w:pStyle w:val="a9"/>
              <w:numPr>
                <w:ilvl w:val="0"/>
                <w:numId w:val="16"/>
              </w:numPr>
              <w:ind w:left="353" w:hanging="3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включение в процесс </w:t>
            </w:r>
            <w:r w:rsidR="00915A3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с педагогом –психологом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педагогическим коллективом ДОУ.</w:t>
            </w:r>
            <w:r w:rsidR="00915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5A3D" w:rsidRDefault="00915A3D" w:rsidP="004B5559">
            <w:pPr>
              <w:pStyle w:val="a9"/>
              <w:ind w:left="0"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559" w:rsidRPr="006907AE" w:rsidRDefault="004B5559" w:rsidP="004B5559">
            <w:pPr>
              <w:tabs>
                <w:tab w:val="left" w:pos="284"/>
                <w:tab w:val="left" w:pos="1205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     Благодаря работе по программам «</w:t>
            </w:r>
            <w:r w:rsidRPr="00690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УМ» и «</w:t>
            </w:r>
            <w:r w:rsidRPr="00690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 w:rsidRPr="006907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neuro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» с использованием инновационных технологий</w:t>
            </w:r>
            <w:r w:rsidR="00D71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7148B">
              <w:rPr>
                <w:rFonts w:ascii="Times New Roman" w:hAnsi="Times New Roman" w:cs="Times New Roman"/>
                <w:sz w:val="24"/>
                <w:szCs w:val="24"/>
              </w:rPr>
              <w:t xml:space="preserve">можно 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148B">
              <w:rPr>
                <w:rFonts w:ascii="Times New Roman" w:hAnsi="Times New Roman" w:cs="Times New Roman"/>
                <w:sz w:val="24"/>
                <w:szCs w:val="24"/>
              </w:rPr>
              <w:t>проследить</w:t>
            </w:r>
            <w:proofErr w:type="gramEnd"/>
            <w:r w:rsidR="00D71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148B">
              <w:rPr>
                <w:rFonts w:ascii="Times New Roman" w:hAnsi="Times New Roman" w:cs="Times New Roman"/>
                <w:sz w:val="24"/>
                <w:szCs w:val="24"/>
              </w:rPr>
              <w:t>положительную динамику в результатах итоговой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148B">
              <w:rPr>
                <w:rFonts w:ascii="Times New Roman" w:hAnsi="Times New Roman" w:cs="Times New Roman"/>
                <w:sz w:val="24"/>
                <w:szCs w:val="24"/>
              </w:rPr>
              <w:t>диагностики готовности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 xml:space="preserve"> детей к школе</w:t>
            </w:r>
            <w:r w:rsidR="00D7148B">
              <w:rPr>
                <w:rFonts w:ascii="Times New Roman" w:hAnsi="Times New Roman" w:cs="Times New Roman"/>
                <w:sz w:val="24"/>
                <w:szCs w:val="24"/>
              </w:rPr>
              <w:t xml:space="preserve">, кроме того нами отмечен </w:t>
            </w:r>
            <w:r w:rsidRPr="006907AE">
              <w:rPr>
                <w:rFonts w:ascii="Times New Roman" w:hAnsi="Times New Roman" w:cs="Times New Roman"/>
                <w:sz w:val="24"/>
                <w:szCs w:val="24"/>
              </w:rPr>
              <w:t>выраженный эффект</w:t>
            </w:r>
            <w:r w:rsidRPr="006907AE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907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 нарушениях психоэмоциональной сферы, который позволяет обучить мозг ребенка входить в состояние сосредоточения, высокой концентрации, внимания и минимальной отвлекаемости.</w:t>
            </w:r>
          </w:p>
          <w:p w:rsidR="004B5559" w:rsidRPr="006907AE" w:rsidRDefault="00D7148B" w:rsidP="004B5559">
            <w:pPr>
              <w:pStyle w:val="a9"/>
              <w:shd w:val="clear" w:color="auto" w:fill="FFFFFF"/>
              <w:spacing w:before="30" w:after="30"/>
              <w:ind w:left="0"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Такой подход</w:t>
            </w:r>
            <w:r w:rsidR="0091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  <w:r w:rsidR="0091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15A3D"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апробир</w:t>
            </w:r>
            <w:r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овала не только на нормо</w:t>
            </w:r>
            <w:r w:rsidR="004B5559"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типи</w:t>
            </w:r>
            <w:r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чных детях, но и на детях с ЗПР, получив</w:t>
            </w:r>
            <w:r w:rsidR="004B5559"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B5559"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  <w:proofErr w:type="gramEnd"/>
            <w:r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доказывающий</w:t>
            </w:r>
            <w:r w:rsidR="004B5559" w:rsidRPr="00D71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эффект</w:t>
            </w:r>
            <w:r w:rsidR="004B5559" w:rsidRPr="0069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ивность использования данной методики.</w:t>
            </w:r>
          </w:p>
          <w:p w:rsidR="004B5559" w:rsidRDefault="004B5559" w:rsidP="004B5559">
            <w:pPr>
              <w:tabs>
                <w:tab w:val="left" w:pos="284"/>
                <w:tab w:val="left" w:pos="120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07A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Пример из практики: </w:t>
            </w:r>
            <w:r w:rsidRPr="006907AE">
              <w:rPr>
                <w:rFonts w:ascii="Times New Roman" w:hAnsi="Times New Roman" w:cs="Times New Roman"/>
                <w:i/>
                <w:sz w:val="24"/>
                <w:szCs w:val="24"/>
              </w:rPr>
              <w:t>на начало учебного года у ребёнка с ЗПР, по результатам диагностики, были очень низкие показатели всех свойств внимания</w:t>
            </w:r>
            <w:r w:rsidRPr="006907A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Pr="006907AE">
              <w:rPr>
                <w:rFonts w:ascii="Times New Roman" w:hAnsi="Times New Roman" w:cs="Times New Roman"/>
                <w:i/>
                <w:sz w:val="24"/>
                <w:szCs w:val="24"/>
              </w:rPr>
              <w:t>Поначалу коррекционной работы мне было сложно удержать внимание ребёнка на определённом объекте, но в конце года она уже с лёгкостью запоминала стихи, песни, танцы, стала «звёздочкой» в своей группе. А за лето она выучила весь алфавит, и уже пытается читать. Не это ли является показателем эффективности данной методики?</w:t>
            </w:r>
          </w:p>
          <w:p w:rsidR="004B5559" w:rsidRPr="009B71EB" w:rsidRDefault="004B5559" w:rsidP="004B5559">
            <w:pPr>
              <w:tabs>
                <w:tab w:val="left" w:pos="284"/>
                <w:tab w:val="left" w:pos="1205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EA16E6" w:rsidRDefault="00EA16E6" w:rsidP="009B71E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1EB" w:rsidRDefault="009B71EB" w:rsidP="009B71E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B75">
        <w:rPr>
          <w:rFonts w:ascii="Times New Roman" w:hAnsi="Times New Roman" w:cs="Times New Roman"/>
          <w:b/>
          <w:sz w:val="24"/>
          <w:szCs w:val="24"/>
        </w:rPr>
        <w:t>Показатели развития произвольной саморегуляции у дошкольников:</w:t>
      </w:r>
    </w:p>
    <w:p w:rsidR="00EA16E6" w:rsidRDefault="00EA16E6" w:rsidP="009B71EB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2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36"/>
        <w:gridCol w:w="2739"/>
        <w:gridCol w:w="2552"/>
      </w:tblGrid>
      <w:tr w:rsidR="009B71EB" w:rsidTr="00EA16E6">
        <w:trPr>
          <w:trHeight w:val="587"/>
        </w:trPr>
        <w:tc>
          <w:tcPr>
            <w:tcW w:w="5336" w:type="dxa"/>
          </w:tcPr>
          <w:p w:rsidR="009B71EB" w:rsidRPr="00FA3E11" w:rsidRDefault="009B71EB" w:rsidP="009B71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</w:p>
          <w:p w:rsidR="009B71EB" w:rsidRPr="00FA3E11" w:rsidRDefault="009B71EB" w:rsidP="009B71E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9" w:type="dxa"/>
          </w:tcPr>
          <w:p w:rsidR="009B71EB" w:rsidRPr="00FA3E11" w:rsidRDefault="009B71EB" w:rsidP="009B71EB">
            <w:pPr>
              <w:spacing w:line="276" w:lineRule="auto"/>
              <w:ind w:firstLine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:rsidR="009B71EB" w:rsidRPr="00FA3E11" w:rsidRDefault="008A12BB" w:rsidP="009B71EB">
            <w:pPr>
              <w:spacing w:line="276" w:lineRule="auto"/>
              <w:ind w:hanging="1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2022-2023 </w:t>
            </w:r>
            <w:r w:rsidR="009B71EB" w:rsidRPr="00FA3E11">
              <w:rPr>
                <w:rFonts w:ascii="Times New Roman" w:hAnsi="Times New Roman" w:cs="Times New Roman"/>
                <w:sz w:val="24"/>
                <w:szCs w:val="24"/>
              </w:rPr>
              <w:t>уч. года</w:t>
            </w:r>
          </w:p>
        </w:tc>
        <w:tc>
          <w:tcPr>
            <w:tcW w:w="2552" w:type="dxa"/>
          </w:tcPr>
          <w:p w:rsidR="009B71EB" w:rsidRPr="00FA3E11" w:rsidRDefault="009B71EB" w:rsidP="009B71EB">
            <w:pPr>
              <w:spacing w:line="276" w:lineRule="auto"/>
              <w:ind w:hanging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</w:p>
          <w:p w:rsidR="009B71EB" w:rsidRPr="00FA3E11" w:rsidRDefault="008A12BB" w:rsidP="009B71EB">
            <w:pPr>
              <w:spacing w:line="276" w:lineRule="auto"/>
              <w:ind w:left="183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  <w:r w:rsidR="009B71EB" w:rsidRPr="00FA3E11">
              <w:rPr>
                <w:rFonts w:ascii="Times New Roman" w:hAnsi="Times New Roman" w:cs="Times New Roman"/>
                <w:sz w:val="24"/>
                <w:szCs w:val="24"/>
              </w:rPr>
              <w:t xml:space="preserve"> уч. года</w:t>
            </w:r>
          </w:p>
        </w:tc>
      </w:tr>
      <w:tr w:rsidR="009B71EB" w:rsidTr="00EA16E6">
        <w:trPr>
          <w:trHeight w:val="315"/>
        </w:trPr>
        <w:tc>
          <w:tcPr>
            <w:tcW w:w="5336" w:type="dxa"/>
          </w:tcPr>
          <w:p w:rsidR="009B71EB" w:rsidRPr="00FA3E11" w:rsidRDefault="009B71EB" w:rsidP="009B71E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Умение соблюдать правила игры</w:t>
            </w:r>
          </w:p>
        </w:tc>
        <w:tc>
          <w:tcPr>
            <w:tcW w:w="2739" w:type="dxa"/>
          </w:tcPr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%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(11 детей)</w:t>
            </w:r>
          </w:p>
        </w:tc>
        <w:tc>
          <w:tcPr>
            <w:tcW w:w="2552" w:type="dxa"/>
          </w:tcPr>
          <w:p w:rsidR="009B71EB" w:rsidRPr="00FA3E11" w:rsidRDefault="009B71EB" w:rsidP="009B71EB">
            <w:pPr>
              <w:spacing w:line="276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%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(28 детей)</w:t>
            </w:r>
          </w:p>
        </w:tc>
      </w:tr>
      <w:tr w:rsidR="009B71EB" w:rsidTr="00EA16E6">
        <w:trPr>
          <w:trHeight w:val="373"/>
        </w:trPr>
        <w:tc>
          <w:tcPr>
            <w:tcW w:w="5336" w:type="dxa"/>
          </w:tcPr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Умение слушать внимательно инструкцию взрослого</w:t>
            </w:r>
          </w:p>
        </w:tc>
        <w:tc>
          <w:tcPr>
            <w:tcW w:w="2739" w:type="dxa"/>
          </w:tcPr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%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(9 детей)</w:t>
            </w:r>
          </w:p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B71EB" w:rsidRPr="00FA3E11" w:rsidRDefault="009B71EB" w:rsidP="009B71EB">
            <w:pPr>
              <w:spacing w:line="276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%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(23 детей)</w:t>
            </w:r>
          </w:p>
          <w:p w:rsidR="009B71EB" w:rsidRPr="00FA3E11" w:rsidRDefault="009B71EB" w:rsidP="009B71EB">
            <w:pPr>
              <w:spacing w:line="276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1EB" w:rsidTr="00EA16E6">
        <w:trPr>
          <w:trHeight w:val="239"/>
        </w:trPr>
        <w:tc>
          <w:tcPr>
            <w:tcW w:w="5336" w:type="dxa"/>
          </w:tcPr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Умение выполнять действия по образцу</w:t>
            </w:r>
          </w:p>
        </w:tc>
        <w:tc>
          <w:tcPr>
            <w:tcW w:w="2739" w:type="dxa"/>
          </w:tcPr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 детей (12 детей)</w:t>
            </w:r>
          </w:p>
        </w:tc>
        <w:tc>
          <w:tcPr>
            <w:tcW w:w="2552" w:type="dxa"/>
          </w:tcPr>
          <w:p w:rsidR="009B71EB" w:rsidRPr="00FA3E11" w:rsidRDefault="009B71EB" w:rsidP="009B71EB">
            <w:pPr>
              <w:spacing w:line="276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76% детей (28 детей)</w:t>
            </w:r>
          </w:p>
        </w:tc>
      </w:tr>
      <w:tr w:rsidR="009B71EB" w:rsidTr="00EA16E6">
        <w:tc>
          <w:tcPr>
            <w:tcW w:w="5336" w:type="dxa"/>
          </w:tcPr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Умение находить и исправлять собственные ошибки</w:t>
            </w:r>
          </w:p>
        </w:tc>
        <w:tc>
          <w:tcPr>
            <w:tcW w:w="2739" w:type="dxa"/>
          </w:tcPr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%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 детей)</w:t>
            </w:r>
          </w:p>
          <w:p w:rsidR="009B71EB" w:rsidRPr="00FA3E11" w:rsidRDefault="009B71EB" w:rsidP="009B71E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B71EB" w:rsidRPr="00FA3E11" w:rsidRDefault="009B71EB" w:rsidP="009B71EB">
            <w:pPr>
              <w:spacing w:line="276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FA3E11">
              <w:rPr>
                <w:rFonts w:ascii="Times New Roman" w:hAnsi="Times New Roman" w:cs="Times New Roman"/>
                <w:sz w:val="24"/>
                <w:szCs w:val="24"/>
              </w:rPr>
              <w:t>%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(22 детей)</w:t>
            </w:r>
          </w:p>
          <w:p w:rsidR="009B71EB" w:rsidRPr="00FA3E11" w:rsidRDefault="009B71EB" w:rsidP="009B71EB">
            <w:pPr>
              <w:spacing w:line="276" w:lineRule="auto"/>
              <w:ind w:firstLine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4239" w:rsidRDefault="00ED4239" w:rsidP="00663CC5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ED4239" w:rsidRDefault="00ED4239" w:rsidP="00663CC5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B71EB" w:rsidRDefault="009B71EB" w:rsidP="009B71EB">
      <w:pPr>
        <w:spacing w:after="0" w:line="276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2CA7D2" wp14:editId="5D2EECB8">
            <wp:simplePos x="0" y="0"/>
            <wp:positionH relativeFrom="column">
              <wp:posOffset>669290</wp:posOffset>
            </wp:positionH>
            <wp:positionV relativeFrom="paragraph">
              <wp:posOffset>6350</wp:posOffset>
            </wp:positionV>
            <wp:extent cx="5316220" cy="3817089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BB8" w:rsidRPr="00E22BB8" w:rsidRDefault="00E22BB8" w:rsidP="00E22BB8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E22BB8" w:rsidRDefault="00E22BB8" w:rsidP="00E22BB8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4328D0" w:rsidRPr="00157D3E" w:rsidRDefault="004328D0" w:rsidP="00E22BB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740" w:rsidRPr="00950F69" w:rsidRDefault="007C2740" w:rsidP="00AE322D">
      <w:pPr>
        <w:tabs>
          <w:tab w:val="left" w:pos="284"/>
          <w:tab w:val="left" w:pos="120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B71EB" w:rsidRDefault="009B71EB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22AB5" w:rsidRDefault="00722AB5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22AB5" w:rsidRDefault="00722AB5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22AB5" w:rsidRDefault="00722AB5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22AB5" w:rsidRDefault="00722AB5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D4239" w:rsidRDefault="00ED4239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D4239" w:rsidRDefault="00ED4239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D4239" w:rsidRDefault="00ED4239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22AB5" w:rsidRDefault="00722AB5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79"/>
      </w:tblGrid>
      <w:tr w:rsidR="00722AB5" w:rsidRPr="00EA16E6" w:rsidTr="00E244F9">
        <w:trPr>
          <w:trHeight w:val="4952"/>
        </w:trPr>
        <w:tc>
          <w:tcPr>
            <w:tcW w:w="10479" w:type="dxa"/>
            <w:tcBorders>
              <w:bottom w:val="single" w:sz="4" w:space="0" w:color="auto"/>
            </w:tcBorders>
          </w:tcPr>
          <w:p w:rsidR="00ED4239" w:rsidRDefault="00722AB5" w:rsidP="00E244F9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Чтобы</w:t>
            </w:r>
            <w:r w:rsidRPr="003665CE">
              <w:rPr>
                <w:rFonts w:ascii="Times New Roman" w:hAnsi="Times New Roman" w:cs="Times New Roman"/>
                <w:sz w:val="24"/>
              </w:rPr>
              <w:t xml:space="preserve"> оценить свою профессиональную деятельность</w:t>
            </w:r>
            <w:r>
              <w:rPr>
                <w:rFonts w:ascii="Times New Roman" w:hAnsi="Times New Roman" w:cs="Times New Roman"/>
                <w:sz w:val="24"/>
              </w:rPr>
              <w:t>, считаем важным</w:t>
            </w:r>
            <w:r w:rsidRPr="003665CE">
              <w:rPr>
                <w:rFonts w:ascii="Times New Roman" w:hAnsi="Times New Roman" w:cs="Times New Roman"/>
                <w:sz w:val="24"/>
              </w:rPr>
              <w:t xml:space="preserve"> провести SWOT-анализ с целью определения сильных (</w:t>
            </w:r>
            <w:proofErr w:type="spellStart"/>
            <w:r w:rsidRPr="003665CE">
              <w:rPr>
                <w:rFonts w:ascii="Times New Roman" w:hAnsi="Times New Roman" w:cs="Times New Roman"/>
                <w:sz w:val="24"/>
              </w:rPr>
              <w:t>Strengths</w:t>
            </w:r>
            <w:proofErr w:type="spellEnd"/>
            <w:r w:rsidRPr="003665CE">
              <w:rPr>
                <w:rFonts w:ascii="Times New Roman" w:hAnsi="Times New Roman" w:cs="Times New Roman"/>
                <w:sz w:val="24"/>
              </w:rPr>
              <w:t>) и слабых (</w:t>
            </w:r>
            <w:proofErr w:type="spellStart"/>
            <w:r w:rsidRPr="003665CE">
              <w:rPr>
                <w:rFonts w:ascii="Times New Roman" w:hAnsi="Times New Roman" w:cs="Times New Roman"/>
                <w:sz w:val="24"/>
              </w:rPr>
              <w:t>Weaknesses</w:t>
            </w:r>
            <w:proofErr w:type="spellEnd"/>
            <w:r w:rsidRPr="003665CE">
              <w:rPr>
                <w:rFonts w:ascii="Times New Roman" w:hAnsi="Times New Roman" w:cs="Times New Roman"/>
                <w:sz w:val="24"/>
              </w:rPr>
              <w:t>) сторон, возможностей (</w:t>
            </w:r>
            <w:proofErr w:type="spellStart"/>
            <w:r w:rsidRPr="003665CE">
              <w:rPr>
                <w:rFonts w:ascii="Times New Roman" w:hAnsi="Times New Roman" w:cs="Times New Roman"/>
                <w:sz w:val="24"/>
              </w:rPr>
              <w:t>Opportunities</w:t>
            </w:r>
            <w:proofErr w:type="spellEnd"/>
            <w:r w:rsidRPr="003665CE">
              <w:rPr>
                <w:rFonts w:ascii="Times New Roman" w:hAnsi="Times New Roman" w:cs="Times New Roman"/>
                <w:sz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</w:rPr>
              <w:t>и угроз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Threats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 внешней среды в использовании данных методов в работе с детьми</w:t>
            </w:r>
          </w:p>
          <w:p w:rsidR="00722AB5" w:rsidRPr="003665CE" w:rsidRDefault="00722AB5" w:rsidP="00E244F9">
            <w:pPr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.  </w:t>
            </w:r>
          </w:p>
          <w:p w:rsidR="00722AB5" w:rsidRPr="003665CE" w:rsidRDefault="00722AB5" w:rsidP="00E244F9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Результаты SWOT-анализа:</w:t>
            </w:r>
          </w:p>
          <w:p w:rsidR="00722AB5" w:rsidRPr="003665CE" w:rsidRDefault="00ED4239" w:rsidP="00E244F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F6229">
              <w:rPr>
                <w:rFonts w:ascii="Times New Roman" w:eastAsia="SimSun" w:hAnsi="Times New Roman" w:cs="Times New Roman"/>
                <w:bCs/>
                <w:i/>
                <w:iCs/>
                <w:noProof/>
                <w:kern w:val="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36041F6" wp14:editId="6ECF437F">
                  <wp:simplePos x="0" y="0"/>
                  <wp:positionH relativeFrom="column">
                    <wp:posOffset>2978785</wp:posOffset>
                  </wp:positionH>
                  <wp:positionV relativeFrom="paragraph">
                    <wp:posOffset>147320</wp:posOffset>
                  </wp:positionV>
                  <wp:extent cx="3543300" cy="286321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84" y="21413"/>
                      <wp:lineTo x="21484" y="0"/>
                      <wp:lineTo x="0" y="0"/>
                    </wp:wrapPolygon>
                  </wp:wrapTight>
                  <wp:docPr id="6" name="Рисунок 6" descr="C:\Users\TU091\OneDrive\Рабочий стол\ПЕДАГОГ ГОДА\область\SWO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091\OneDrive\Рабочий стол\ПЕДАГОГ ГОДА\область\SWOT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1" r="8705"/>
                          <a:stretch/>
                        </pic:blipFill>
                        <pic:spPr bwMode="auto">
                          <a:xfrm>
                            <a:off x="0" y="0"/>
                            <a:ext cx="3543300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AB5" w:rsidRPr="000E09B7">
              <w:rPr>
                <w:rFonts w:ascii="Times New Roman" w:hAnsi="Times New Roman" w:cs="Times New Roman"/>
                <w:i/>
                <w:sz w:val="24"/>
              </w:rPr>
              <w:t>Сильные стороны</w:t>
            </w:r>
            <w:r w:rsidR="00722AB5" w:rsidRPr="003665CE">
              <w:rPr>
                <w:rFonts w:ascii="Times New Roman" w:hAnsi="Times New Roman" w:cs="Times New Roman"/>
                <w:sz w:val="24"/>
              </w:rPr>
              <w:t>: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7"/>
              </w:numPr>
              <w:ind w:left="426" w:hanging="362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Техническая и физиологическая безопасность.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7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Наличие игровых и соревновательных элементов в обучении.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7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Долговременный эффект.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7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665CE">
              <w:rPr>
                <w:rFonts w:ascii="Times New Roman" w:hAnsi="Times New Roman" w:cs="Times New Roman"/>
                <w:sz w:val="24"/>
              </w:rPr>
              <w:t>Немедикаментозность</w:t>
            </w:r>
            <w:proofErr w:type="spellEnd"/>
            <w:r w:rsidRPr="003665CE">
              <w:rPr>
                <w:rFonts w:ascii="Times New Roman" w:hAnsi="Times New Roman" w:cs="Times New Roman"/>
                <w:sz w:val="24"/>
              </w:rPr>
              <w:t>.</w:t>
            </w:r>
          </w:p>
          <w:p w:rsidR="00722AB5" w:rsidRPr="003665CE" w:rsidRDefault="00722AB5" w:rsidP="00E244F9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E09B7">
              <w:rPr>
                <w:rFonts w:ascii="Times New Roman" w:hAnsi="Times New Roman" w:cs="Times New Roman"/>
                <w:i/>
                <w:sz w:val="24"/>
              </w:rPr>
              <w:t>Слабые стороны</w:t>
            </w:r>
            <w:r w:rsidRPr="003665CE">
              <w:rPr>
                <w:rFonts w:ascii="Times New Roman" w:hAnsi="Times New Roman" w:cs="Times New Roman"/>
                <w:sz w:val="24"/>
              </w:rPr>
              <w:t>: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8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Дорогостоящее оборудование.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8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Обязательна регулярность занятий.</w:t>
            </w:r>
          </w:p>
          <w:p w:rsidR="00722AB5" w:rsidRPr="000E09B7" w:rsidRDefault="00722AB5" w:rsidP="00E244F9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0E09B7">
              <w:rPr>
                <w:rFonts w:ascii="Times New Roman" w:hAnsi="Times New Roman" w:cs="Times New Roman"/>
                <w:i/>
                <w:sz w:val="24"/>
              </w:rPr>
              <w:t>Возможности: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9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Возможность использования с 5-ти лет.</w:t>
            </w:r>
          </w:p>
          <w:p w:rsidR="00722AB5" w:rsidRPr="003665CE" w:rsidRDefault="00722AB5" w:rsidP="00E244F9">
            <w:pPr>
              <w:pStyle w:val="a9"/>
              <w:numPr>
                <w:ilvl w:val="0"/>
                <w:numId w:val="19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Эффективность использования у нормотипичных детей, детей с СДВГ, детей с ЗПР.</w:t>
            </w:r>
          </w:p>
          <w:p w:rsidR="00722AB5" w:rsidRPr="000E09B7" w:rsidRDefault="00722AB5" w:rsidP="00E244F9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0E09B7">
              <w:rPr>
                <w:rFonts w:ascii="Times New Roman" w:hAnsi="Times New Roman" w:cs="Times New Roman"/>
                <w:i/>
                <w:sz w:val="24"/>
              </w:rPr>
              <w:t>Угрозы:</w:t>
            </w:r>
          </w:p>
          <w:p w:rsidR="00722AB5" w:rsidRPr="00EA16E6" w:rsidRDefault="00722AB5" w:rsidP="00E244F9">
            <w:pPr>
              <w:pStyle w:val="a9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Противопоказания - эпилепсия.</w:t>
            </w:r>
          </w:p>
        </w:tc>
      </w:tr>
    </w:tbl>
    <w:p w:rsidR="00722AB5" w:rsidRDefault="00722AB5" w:rsidP="00AE322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D732E8" w:rsidRDefault="00D732E8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78080A" w:rsidRDefault="0078080A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tbl>
      <w:tblPr>
        <w:tblStyle w:val="a3"/>
        <w:tblpPr w:leftFromText="180" w:rightFromText="180" w:vertAnchor="text" w:horzAnchor="margin" w:tblpY="511"/>
        <w:tblW w:w="0" w:type="auto"/>
        <w:tblLook w:val="04A0" w:firstRow="1" w:lastRow="0" w:firstColumn="1" w:lastColumn="0" w:noHBand="0" w:noVBand="1"/>
      </w:tblPr>
      <w:tblGrid>
        <w:gridCol w:w="10479"/>
      </w:tblGrid>
      <w:tr w:rsidR="00722AB5" w:rsidTr="00722AB5">
        <w:trPr>
          <w:trHeight w:val="11053"/>
        </w:trPr>
        <w:tc>
          <w:tcPr>
            <w:tcW w:w="10479" w:type="dxa"/>
          </w:tcPr>
          <w:p w:rsidR="00722AB5" w:rsidRDefault="00ED4239" w:rsidP="00722AB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6541A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B51C688" wp14:editId="7B3A19A8">
                      <wp:simplePos x="0" y="0"/>
                      <wp:positionH relativeFrom="column">
                        <wp:posOffset>5246370</wp:posOffset>
                      </wp:positionH>
                      <wp:positionV relativeFrom="paragraph">
                        <wp:posOffset>3197225</wp:posOffset>
                      </wp:positionV>
                      <wp:extent cx="876300" cy="1404620"/>
                      <wp:effectExtent l="0" t="0" r="0" b="0"/>
                      <wp:wrapSquare wrapText="bothSides"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2AB5" w:rsidRPr="0006541A" w:rsidRDefault="00722AB5" w:rsidP="00722AB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</w:pPr>
                                  <w:r w:rsidRPr="0006541A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</w:rPr>
                                    <w:t>таблица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B51C6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413.1pt;margin-top:251.75pt;width:69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" stroked="f">
                      <v:textbox style="mso-fit-shape-to-text:t">
                        <w:txbxContent>
                          <w:p w:rsidR="00722AB5" w:rsidRPr="0006541A" w:rsidRDefault="00722AB5" w:rsidP="00722AB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06541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таблица 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B0F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EF74274" wp14:editId="6EBD693A">
                  <wp:simplePos x="0" y="0"/>
                  <wp:positionH relativeFrom="column">
                    <wp:posOffset>1502410</wp:posOffset>
                  </wp:positionH>
                  <wp:positionV relativeFrom="paragraph">
                    <wp:posOffset>946150</wp:posOffset>
                  </wp:positionV>
                  <wp:extent cx="3695700" cy="2693035"/>
                  <wp:effectExtent l="0" t="0" r="0" b="0"/>
                  <wp:wrapTopAndBottom/>
                  <wp:docPr id="4" name="Рисунок 4" descr="C:\Users\TU091\OneDrive\Рабочий стол\ПЕДАГОГ ГОДА\область\критерии пед опы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U091\OneDrive\Рабочий стол\ПЕДАГОГ ГОДА\область\критерии пед опы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61" b="100000" l="293" r="100000">
                                        <a14:foregroundMark x1="6152" y1="5867" x2="95996" y2="6910"/>
                                        <a14:foregroundMark x1="5762" y1="12777" x2="95410" y2="162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69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     </w:t>
            </w:r>
            <w:r w:rsidR="00722AB5" w:rsidRPr="003665CE">
              <w:rPr>
                <w:rFonts w:ascii="Times New Roman" w:hAnsi="Times New Roman" w:cs="Times New Roman"/>
                <w:sz w:val="24"/>
              </w:rPr>
              <w:t>Проанализировав эффективность своей работы в соответствии с критериями оценки п</w:t>
            </w:r>
            <w:r w:rsidR="00722AB5">
              <w:rPr>
                <w:rFonts w:ascii="Times New Roman" w:hAnsi="Times New Roman" w:cs="Times New Roman"/>
                <w:sz w:val="24"/>
              </w:rPr>
              <w:t>едагогического опыта (табл.1), мы пришли</w:t>
            </w:r>
            <w:r w:rsidR="00722AB5" w:rsidRPr="003665CE">
              <w:rPr>
                <w:rFonts w:ascii="Times New Roman" w:hAnsi="Times New Roman" w:cs="Times New Roman"/>
                <w:sz w:val="24"/>
              </w:rPr>
              <w:t xml:space="preserve"> к выводу, что специал</w:t>
            </w:r>
            <w:r w:rsidR="00722AB5">
              <w:rPr>
                <w:rFonts w:ascii="Times New Roman" w:hAnsi="Times New Roman" w:cs="Times New Roman"/>
                <w:sz w:val="24"/>
              </w:rPr>
              <w:t xml:space="preserve">ьно организованная </w:t>
            </w:r>
            <w:r w:rsidR="00722AB5" w:rsidRPr="003665CE">
              <w:rPr>
                <w:rFonts w:ascii="Times New Roman" w:hAnsi="Times New Roman" w:cs="Times New Roman"/>
                <w:sz w:val="24"/>
              </w:rPr>
              <w:t xml:space="preserve">работа по формированию </w:t>
            </w:r>
            <w:r w:rsidR="00722AB5">
              <w:rPr>
                <w:rFonts w:ascii="Times New Roman" w:hAnsi="Times New Roman" w:cs="Times New Roman"/>
                <w:sz w:val="24"/>
              </w:rPr>
              <w:t>произвольности</w:t>
            </w:r>
            <w:r w:rsidR="00722AB5" w:rsidRPr="003665CE">
              <w:rPr>
                <w:rFonts w:ascii="Times New Roman" w:hAnsi="Times New Roman" w:cs="Times New Roman"/>
                <w:sz w:val="24"/>
              </w:rPr>
              <w:t xml:space="preserve"> у детей 5-7 лет эффективна, а в дальнейшем целесообразна и необходима для развития саморегуляции дошкольников, как одному из основных компонентов готовности к школьному обучению.</w:t>
            </w:r>
          </w:p>
          <w:p w:rsidR="00722AB5" w:rsidRDefault="00722AB5" w:rsidP="00722AB5">
            <w:pPr>
              <w:ind w:firstLine="426"/>
              <w:rPr>
                <w:rFonts w:ascii="Times New Roman" w:hAnsi="Times New Roman" w:cs="Times New Roman"/>
                <w:sz w:val="24"/>
              </w:rPr>
            </w:pPr>
          </w:p>
          <w:p w:rsidR="00722AB5" w:rsidRPr="003665CE" w:rsidRDefault="00722AB5" w:rsidP="00722AB5">
            <w:pPr>
              <w:ind w:firstLine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 xml:space="preserve">Результатом взаимодействия с социальными партнерами стали традиционные мероприятия: совместные встречи, методические советы, круглые столы, выступления на городских конференциях и т.д. Проведенные мероприятия отмечены благодарственными письмами и грамотами. </w:t>
            </w:r>
          </w:p>
          <w:p w:rsidR="00722AB5" w:rsidRDefault="00722AB5" w:rsidP="00722AB5">
            <w:pPr>
              <w:ind w:firstLine="426"/>
              <w:jc w:val="both"/>
              <w:rPr>
                <w:rFonts w:ascii="Times New Roman" w:hAnsi="Times New Roman" w:cs="Times New Roman"/>
                <w:sz w:val="24"/>
              </w:rPr>
            </w:pPr>
            <w:r w:rsidRPr="003665CE">
              <w:rPr>
                <w:rFonts w:ascii="Times New Roman" w:hAnsi="Times New Roman" w:cs="Times New Roman"/>
                <w:sz w:val="24"/>
              </w:rPr>
              <w:t>Рост психологической грамотности родительской общественности детского сада в в</w:t>
            </w:r>
            <w:r>
              <w:rPr>
                <w:rFonts w:ascii="Times New Roman" w:hAnsi="Times New Roman" w:cs="Times New Roman"/>
                <w:sz w:val="24"/>
              </w:rPr>
              <w:t xml:space="preserve">опросах обучения и воспитания </w:t>
            </w:r>
            <w:r w:rsidRPr="003665CE">
              <w:rPr>
                <w:rFonts w:ascii="Times New Roman" w:hAnsi="Times New Roman" w:cs="Times New Roman"/>
                <w:sz w:val="24"/>
              </w:rPr>
              <w:t xml:space="preserve">виден через динамику количества обращений родителей для индивидуальных консультаций по вопросам взаимоотношений в семье (2020-2021уч.гг. – 35 обращений, </w:t>
            </w:r>
            <w:r>
              <w:rPr>
                <w:rFonts w:ascii="Times New Roman" w:hAnsi="Times New Roman" w:cs="Times New Roman"/>
                <w:sz w:val="24"/>
              </w:rPr>
              <w:t xml:space="preserve">2021-2022 уч. гг. – 40 обращений, </w:t>
            </w:r>
            <w:r w:rsidRPr="003665CE">
              <w:rPr>
                <w:rFonts w:ascii="Times New Roman" w:hAnsi="Times New Roman" w:cs="Times New Roman"/>
                <w:sz w:val="24"/>
              </w:rPr>
              <w:t>2022-2023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665CE">
              <w:rPr>
                <w:rFonts w:ascii="Times New Roman" w:hAnsi="Times New Roman" w:cs="Times New Roman"/>
                <w:sz w:val="24"/>
              </w:rPr>
              <w:t xml:space="preserve">уч. гг. – 49 обращений). Благодаря просветительско-разъяснительной работе с родителями (информация на стенде, индивидуальные беседы, регулярное вручение памяток, буклетов) прослеживается положительная динамика в вопросах </w:t>
            </w:r>
            <w:r>
              <w:rPr>
                <w:rFonts w:ascii="Times New Roman" w:hAnsi="Times New Roman" w:cs="Times New Roman"/>
                <w:sz w:val="24"/>
              </w:rPr>
              <w:t>социализации и адаптации детей, а также</w:t>
            </w:r>
            <w:r w:rsidRPr="003665CE">
              <w:rPr>
                <w:rFonts w:ascii="Times New Roman" w:hAnsi="Times New Roman" w:cs="Times New Roman"/>
                <w:sz w:val="24"/>
              </w:rPr>
              <w:t xml:space="preserve"> родительских компетенций.</w:t>
            </w:r>
          </w:p>
          <w:p w:rsidR="00722AB5" w:rsidRDefault="00722AB5" w:rsidP="00722AB5">
            <w:pPr>
              <w:ind w:firstLine="426"/>
              <w:rPr>
                <w:rFonts w:ascii="Times New Roman" w:hAnsi="Times New Roman" w:cs="Times New Roman"/>
                <w:sz w:val="24"/>
              </w:rPr>
            </w:pPr>
          </w:p>
          <w:p w:rsidR="00722AB5" w:rsidRPr="0006541A" w:rsidRDefault="00722AB5" w:rsidP="00722AB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Pr="0006541A">
              <w:rPr>
                <w:rFonts w:ascii="Times New Roman" w:hAnsi="Times New Roman" w:cs="Times New Roman"/>
                <w:sz w:val="24"/>
              </w:rPr>
              <w:t xml:space="preserve">Ежегодно я повышаю </w:t>
            </w:r>
            <w:r>
              <w:rPr>
                <w:rFonts w:ascii="Times New Roman" w:hAnsi="Times New Roman" w:cs="Times New Roman"/>
                <w:sz w:val="24"/>
              </w:rPr>
              <w:t xml:space="preserve">свою квалификацию, изучаю, </w:t>
            </w:r>
            <w:r w:rsidRPr="0006541A">
              <w:rPr>
                <w:rFonts w:ascii="Times New Roman" w:hAnsi="Times New Roman" w:cs="Times New Roman"/>
                <w:sz w:val="24"/>
              </w:rPr>
              <w:t>осваиваю</w:t>
            </w:r>
            <w:r>
              <w:rPr>
                <w:rFonts w:ascii="Times New Roman" w:hAnsi="Times New Roman" w:cs="Times New Roman"/>
                <w:sz w:val="24"/>
              </w:rPr>
              <w:t xml:space="preserve"> и внедряю в свою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практику </w:t>
            </w:r>
            <w:r w:rsidRPr="0006541A">
              <w:rPr>
                <w:rFonts w:ascii="Times New Roman" w:hAnsi="Times New Roman" w:cs="Times New Roman"/>
                <w:sz w:val="24"/>
              </w:rPr>
              <w:t xml:space="preserve"> передовые</w:t>
            </w:r>
            <w:proofErr w:type="gramEnd"/>
            <w:r w:rsidRPr="0006541A">
              <w:rPr>
                <w:rFonts w:ascii="Times New Roman" w:hAnsi="Times New Roman" w:cs="Times New Roman"/>
                <w:sz w:val="24"/>
              </w:rPr>
              <w:t xml:space="preserve"> технологии, </w:t>
            </w:r>
            <w:r>
              <w:rPr>
                <w:rFonts w:ascii="Times New Roman" w:hAnsi="Times New Roman" w:cs="Times New Roman"/>
                <w:sz w:val="24"/>
              </w:rPr>
              <w:t>разрабатываю и апробирую авторские программы.</w:t>
            </w:r>
            <w:r w:rsidRPr="0006541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b/>
              </w:rPr>
            </w:pP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b/>
              </w:rPr>
            </w:pPr>
            <w:r w:rsidRPr="00DA266E">
              <w:rPr>
                <w:rFonts w:ascii="Times New Roman" w:hAnsi="Times New Roman" w:cs="Times New Roman"/>
                <w:b/>
              </w:rPr>
              <w:t>ВЫСУПЛЕНИЯ НА НАУЧНО-ПРАКТИЧЕСКИХ СЕМИНАРАХ, МАСТЕР-КЛАССАХ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2022 год. Семинар-практикум для педагогов по теме «Межполушарное развитие детей дошкольного возраста.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2022 год. Провела мастер-класс по теме: «Детский сад –</w:t>
            </w:r>
            <w:proofErr w:type="spellStart"/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Onlain</w:t>
            </w:r>
            <w:proofErr w:type="spellEnd"/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: не так всё страшно», в рамках мини-марафона управленческих планёрок.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 xml:space="preserve"> 2022 год. Мастер-класс «Наш невидимый «агент» или </w:t>
            </w:r>
            <w:proofErr w:type="spellStart"/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» для педагогов города Иванова и Костромы в рамках межрегионального семинара «Молодые молодым».</w:t>
            </w:r>
          </w:p>
          <w:p w:rsidR="00722AB5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2022 год. Представление опыта работы по теме» Практическое применение игр для развития саморегуляции дошкольников» на региональном форуме ПРОкоммуникации37.</w:t>
            </w:r>
          </w:p>
          <w:p w:rsidR="00ED4239" w:rsidRPr="00DA266E" w:rsidRDefault="00ED4239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AB5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b/>
              </w:rPr>
            </w:pPr>
            <w:r w:rsidRPr="00DA266E">
              <w:rPr>
                <w:rFonts w:ascii="Times New Roman" w:hAnsi="Times New Roman" w:cs="Times New Roman"/>
                <w:b/>
              </w:rPr>
              <w:t>УЧАСТИЕ В МУНИЦИПАЛЬНЫХ, РЕГИОНАЛЬНЫХ И ФЕДЕРАЛЬНЫХ КОНКУРСАХ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2021 год. Участник муниципальной презентационной площадки «Лабиринты детства».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2021 год. Лауреат городского фестиваля воспитательных программ «Тайны и загадки планеты «Воспитание» в номинации «Новинка».</w:t>
            </w:r>
          </w:p>
          <w:p w:rsidR="00722AB5" w:rsidRPr="008A12BB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год. провела мастер-класс по теме «Психологические аспекты построения образовательных маршрутов» в рамках семинара «Образовательные терренкуры».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2022 год. Участие в муниципальном этапе Всероссийском конкурса «Учитель года Росси» в номинации «Педагог дошкольного образования» (Лауреат).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2022 год. Победитель городского конкурса на предоставление денежного поощрения лучшим работникам муниципальных дошкольных образовательных учреждений города Иваново в по теме «</w:t>
            </w:r>
            <w:proofErr w:type="spellStart"/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Нейрокоррекционные</w:t>
            </w:r>
            <w:proofErr w:type="spellEnd"/>
            <w:r w:rsidRPr="00DA266E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педагога-психолога в работе с детьми со статусом ОВЗ».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 xml:space="preserve">год. Участие в муниципальном конкурсе «Образовательное учреждение будущего». </w:t>
            </w:r>
          </w:p>
          <w:p w:rsidR="00722AB5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  <w:r w:rsidRPr="00DA266E">
              <w:rPr>
                <w:rFonts w:ascii="Times New Roman" w:hAnsi="Times New Roman" w:cs="Times New Roman"/>
                <w:sz w:val="24"/>
                <w:szCs w:val="24"/>
              </w:rPr>
              <w:t>год. Участие во Всероссийском смотре – конкурсе «Образцовый детский сад» (Лауреат).</w:t>
            </w:r>
          </w:p>
          <w:p w:rsidR="00722AB5" w:rsidRPr="00E7044A" w:rsidRDefault="00722AB5" w:rsidP="00722AB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E7044A">
              <w:rPr>
                <w:rFonts w:ascii="Times New Roman" w:hAnsi="Times New Roman" w:cs="Times New Roman"/>
                <w:sz w:val="24"/>
                <w:szCs w:val="24"/>
              </w:rPr>
              <w:t xml:space="preserve">2023 год Участие в областной этап Всероссийского конкурса «Учитель года </w:t>
            </w:r>
            <w:proofErr w:type="gramStart"/>
            <w:r w:rsidRPr="00E7044A">
              <w:rPr>
                <w:rFonts w:ascii="Times New Roman" w:hAnsi="Times New Roman" w:cs="Times New Roman"/>
                <w:sz w:val="24"/>
                <w:szCs w:val="24"/>
              </w:rPr>
              <w:t>России»  в</w:t>
            </w:r>
            <w:proofErr w:type="gramEnd"/>
            <w:r w:rsidRPr="00E7044A">
              <w:rPr>
                <w:rFonts w:ascii="Times New Roman" w:hAnsi="Times New Roman" w:cs="Times New Roman"/>
                <w:sz w:val="24"/>
                <w:szCs w:val="24"/>
              </w:rPr>
              <w:t xml:space="preserve"> номинации «Педагог-психолог»  (Победитель)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DA266E">
              <w:rPr>
                <w:rFonts w:ascii="Times New Roman" w:hAnsi="Times New Roman" w:cs="Times New Roman"/>
                <w:b/>
                <w:szCs w:val="24"/>
              </w:rPr>
              <w:t>ПУБЛИКАЦИИ, РАСПРОСТРАНЕНИЕ ОПЫТА</w:t>
            </w: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sz w:val="24"/>
              </w:rPr>
            </w:pPr>
            <w:r w:rsidRPr="00DA266E">
              <w:rPr>
                <w:rFonts w:ascii="Times New Roman" w:hAnsi="Times New Roman" w:cs="Times New Roman"/>
                <w:sz w:val="24"/>
              </w:rPr>
              <w:t>2022 год. Представление опыта по теме: «Методическая разработка «BRAIN BOX» в рамках работы по направлению «</w:t>
            </w:r>
            <w:proofErr w:type="spellStart"/>
            <w:r w:rsidRPr="00DA266E">
              <w:rPr>
                <w:rFonts w:ascii="Times New Roman" w:hAnsi="Times New Roman" w:cs="Times New Roman"/>
                <w:sz w:val="24"/>
              </w:rPr>
              <w:t>Нейрокоррекционные</w:t>
            </w:r>
            <w:proofErr w:type="spellEnd"/>
            <w:r w:rsidRPr="00DA266E">
              <w:rPr>
                <w:rFonts w:ascii="Times New Roman" w:hAnsi="Times New Roman" w:cs="Times New Roman"/>
                <w:sz w:val="24"/>
              </w:rPr>
              <w:t xml:space="preserve"> технологии в работе с детьми со статусом ОВЗ» в ГАУДПО ИО «Университет непрерывного образования и инноваций»</w:t>
            </w:r>
          </w:p>
          <w:p w:rsidR="00722AB5" w:rsidRPr="00DA266E" w:rsidRDefault="00722AB5" w:rsidP="00722AB5">
            <w:pPr>
              <w:spacing w:line="276" w:lineRule="auto"/>
              <w:ind w:firstLine="708"/>
              <w:jc w:val="both"/>
              <w:rPr>
                <w:rFonts w:ascii="Times New Roman" w:hAnsi="Times New Roman" w:cs="Times New Roman"/>
                <w:sz w:val="24"/>
              </w:rPr>
            </w:pPr>
            <w:r w:rsidRPr="00DA266E">
              <w:rPr>
                <w:rFonts w:ascii="Times New Roman" w:hAnsi="Times New Roman" w:cs="Times New Roman"/>
                <w:sz w:val="24"/>
              </w:rPr>
              <w:t xml:space="preserve">  2023 год. XXX Специализированная конференция с выходом электронного сборника: «INTERNATIONAL SCIENTIFIC REVIEW OF THE PROBLEMS OF PHILOSOPHY, PSYCHOLOGY AND PEDAGOGY / Международный научный обзор проблем философии, психологии и педагогики </w:t>
            </w:r>
            <w:proofErr w:type="spellStart"/>
            <w:r w:rsidRPr="00DA266E">
              <w:rPr>
                <w:rFonts w:ascii="Times New Roman" w:hAnsi="Times New Roman" w:cs="Times New Roman"/>
                <w:sz w:val="24"/>
              </w:rPr>
              <w:t>Boston</w:t>
            </w:r>
            <w:proofErr w:type="spellEnd"/>
            <w:r w:rsidRPr="00DA266E">
              <w:rPr>
                <w:rFonts w:ascii="Times New Roman" w:hAnsi="Times New Roman" w:cs="Times New Roman"/>
                <w:sz w:val="24"/>
              </w:rPr>
              <w:t xml:space="preserve">. USA» «Развитие произвольного внимания у детей старшего дошкольного возраста с синдромом дефицита внимания и </w:t>
            </w:r>
            <w:proofErr w:type="spellStart"/>
            <w:r w:rsidRPr="00DA266E">
              <w:rPr>
                <w:rFonts w:ascii="Times New Roman" w:hAnsi="Times New Roman" w:cs="Times New Roman"/>
                <w:sz w:val="24"/>
              </w:rPr>
              <w:t>гиперактивностью</w:t>
            </w:r>
            <w:proofErr w:type="spellEnd"/>
            <w:r w:rsidRPr="00DA266E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722AB5" w:rsidRDefault="00722AB5" w:rsidP="00722AB5">
            <w:pPr>
              <w:spacing w:line="276" w:lineRule="auto"/>
              <w:jc w:val="both"/>
              <w:rPr>
                <w:rFonts w:ascii="Arial" w:hAnsi="Arial" w:cs="Arial"/>
                <w:color w:val="005BD1"/>
                <w:sz w:val="23"/>
                <w:szCs w:val="23"/>
                <w:u w:val="single"/>
                <w:shd w:val="clear" w:color="auto" w:fill="FFFFFF"/>
              </w:rPr>
            </w:pPr>
            <w:r w:rsidRPr="00DA266E">
              <w:rPr>
                <w:rFonts w:ascii="Arial" w:hAnsi="Arial" w:cs="Arial"/>
                <w:color w:val="005BD1"/>
                <w:sz w:val="23"/>
                <w:szCs w:val="23"/>
                <w:u w:val="single"/>
                <w:shd w:val="clear" w:color="auto" w:fill="FFFFFF"/>
              </w:rPr>
              <w:t>https://scientific-conference.com/images/PDF/2023/31/development-of-random.pdf </w:t>
            </w:r>
          </w:p>
          <w:p w:rsidR="00ED4239" w:rsidRPr="00DA266E" w:rsidRDefault="00ED4239" w:rsidP="00722AB5">
            <w:pPr>
              <w:spacing w:line="276" w:lineRule="auto"/>
              <w:jc w:val="both"/>
            </w:pPr>
          </w:p>
          <w:p w:rsidR="00722AB5" w:rsidRPr="00DA266E" w:rsidRDefault="00722AB5" w:rsidP="00722AB5">
            <w:pPr>
              <w:spacing w:line="276" w:lineRule="auto"/>
              <w:ind w:firstLine="851"/>
              <w:jc w:val="both"/>
              <w:rPr>
                <w:rFonts w:ascii="Times New Roman" w:hAnsi="Times New Roman" w:cs="Times New Roman"/>
                <w:b/>
              </w:rPr>
            </w:pPr>
            <w:r w:rsidRPr="00DA266E">
              <w:rPr>
                <w:rFonts w:ascii="Times New Roman" w:hAnsi="Times New Roman" w:cs="Times New Roman"/>
                <w:b/>
              </w:rPr>
              <w:t>УЧАСТИЕ В РАБОТЕ ЖЮРИ И КОНКУРСНЫХ КОМИССИЙ, ЭКСПЕРТНЫХ ГРУПП</w:t>
            </w:r>
          </w:p>
          <w:p w:rsidR="00722AB5" w:rsidRPr="00DA266E" w:rsidRDefault="00722AB5" w:rsidP="00722AB5">
            <w:pPr>
              <w:spacing w:line="276" w:lineRule="auto"/>
              <w:ind w:left="851"/>
              <w:contextualSpacing/>
              <w:jc w:val="both"/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</w:pPr>
            <w:r w:rsidRPr="00DA266E"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>2022 год. Член жюри городского фестиваля «Тайны и загадки планеты «Воспитание».</w:t>
            </w:r>
          </w:p>
          <w:p w:rsidR="00722AB5" w:rsidRDefault="00722AB5" w:rsidP="00722AB5">
            <w:pPr>
              <w:numPr>
                <w:ilvl w:val="1"/>
                <w:numId w:val="21"/>
              </w:numPr>
              <w:spacing w:line="276" w:lineRule="auto"/>
              <w:ind w:left="0" w:firstLine="851"/>
              <w:contextualSpacing/>
              <w:jc w:val="both"/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</w:pPr>
            <w:r w:rsidRPr="00DA266E"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>год. Благодарность в экспертном совете городск</w:t>
            </w:r>
            <w:r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 xml:space="preserve">ого педагогического форума «Мой </w:t>
            </w:r>
            <w:r w:rsidRPr="00DA266E"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>педагогический!».</w:t>
            </w:r>
          </w:p>
          <w:p w:rsidR="00722AB5" w:rsidRDefault="00722AB5" w:rsidP="00722AB5">
            <w:pPr>
              <w:numPr>
                <w:ilvl w:val="1"/>
                <w:numId w:val="21"/>
              </w:numPr>
              <w:spacing w:line="276" w:lineRule="auto"/>
              <w:ind w:left="0" w:firstLine="851"/>
              <w:contextualSpacing/>
              <w:jc w:val="both"/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>год. Благодарственное письмо от</w:t>
            </w:r>
            <w:r w:rsidRPr="00DA266E">
              <w:rPr>
                <w:rFonts w:ascii="Times New Roman" w:hAnsi="Times New Roman" w:cs="Times New Roman"/>
                <w:sz w:val="24"/>
              </w:rPr>
              <w:t xml:space="preserve"> ГАУДПО ИО «Университет непрерывного образования и инноваций»</w:t>
            </w:r>
            <w:r>
              <w:rPr>
                <w:rFonts w:ascii="Times New Roman" w:hAnsi="Times New Roman" w:cs="Times New Roman"/>
                <w:sz w:val="24"/>
              </w:rPr>
              <w:t xml:space="preserve"> за активное сотрудничество в развитии региональной системы образования и представление эфф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>ективных психолого-педагогических практик.</w:t>
            </w:r>
          </w:p>
          <w:p w:rsidR="0078080A" w:rsidRDefault="00722AB5" w:rsidP="0078080A">
            <w:pPr>
              <w:spacing w:line="276" w:lineRule="auto"/>
              <w:ind w:left="851"/>
              <w:contextualSpacing/>
              <w:jc w:val="both"/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>Персональная страница</w:t>
            </w:r>
            <w:r w:rsidRPr="008A12BB">
              <w:rPr>
                <w:rFonts w:ascii="Times New Roman" w:eastAsia="SimSun" w:hAnsi="Times New Roman" w:cs="Times New Roman"/>
                <w:bCs/>
                <w:iCs/>
                <w:kern w:val="3"/>
                <w:sz w:val="24"/>
                <w:szCs w:val="24"/>
                <w:lang w:eastAsia="ru-RU"/>
              </w:rPr>
              <w:t xml:space="preserve"> педагога-психолога http://sad7elochka.ru/?page_id=46893</w:t>
            </w:r>
          </w:p>
          <w:p w:rsidR="00ED4239" w:rsidRDefault="00ED4239" w:rsidP="0078080A">
            <w:pPr>
              <w:tabs>
                <w:tab w:val="left" w:pos="9060"/>
              </w:tabs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722AB5" w:rsidRPr="00ED4239" w:rsidRDefault="00722AB5" w:rsidP="00ED4239">
            <w:pPr>
              <w:tabs>
                <w:tab w:val="left" w:pos="960"/>
              </w:tabs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0561" w:rsidRDefault="00090561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090561" w:rsidRDefault="00090561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090561" w:rsidRDefault="00090561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090561" w:rsidRDefault="00090561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090561" w:rsidRDefault="00090561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D732E8" w:rsidRDefault="00D732E8" w:rsidP="00AE322D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</w:p>
    <w:p w:rsidR="003665CE" w:rsidRDefault="003665CE" w:rsidP="003665CE">
      <w:pPr>
        <w:pStyle w:val="a9"/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3665CE" w:rsidRDefault="003665CE" w:rsidP="003665CE">
      <w:pPr>
        <w:pStyle w:val="a9"/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0E09B7" w:rsidRDefault="000E09B7" w:rsidP="003665CE">
      <w:pPr>
        <w:pStyle w:val="a9"/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0E09B7" w:rsidRDefault="000E09B7" w:rsidP="003665CE">
      <w:pPr>
        <w:pStyle w:val="a9"/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0E09B7" w:rsidRDefault="000E09B7" w:rsidP="003665CE">
      <w:pPr>
        <w:pStyle w:val="a9"/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p w:rsidR="000E09B7" w:rsidRDefault="000E09B7" w:rsidP="003665CE">
      <w:pPr>
        <w:pStyle w:val="a9"/>
        <w:spacing w:after="0"/>
        <w:ind w:left="426"/>
        <w:jc w:val="both"/>
        <w:rPr>
          <w:rFonts w:ascii="Times New Roman" w:hAnsi="Times New Roman" w:cs="Times New Roman"/>
          <w:sz w:val="28"/>
        </w:rPr>
      </w:pPr>
    </w:p>
    <w:sectPr w:rsidR="000E09B7" w:rsidSect="003A1557">
      <w:headerReference w:type="default" r:id="rId13"/>
      <w:pgSz w:w="11906" w:h="16838"/>
      <w:pgMar w:top="1134" w:right="566" w:bottom="709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78B" w:rsidRDefault="00C5778B" w:rsidP="00475A1A">
      <w:pPr>
        <w:spacing w:after="0" w:line="240" w:lineRule="auto"/>
      </w:pPr>
      <w:r>
        <w:separator/>
      </w:r>
    </w:p>
  </w:endnote>
  <w:endnote w:type="continuationSeparator" w:id="0">
    <w:p w:rsidR="00C5778B" w:rsidRDefault="00C5778B" w:rsidP="00475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78B" w:rsidRDefault="00C5778B" w:rsidP="00475A1A">
      <w:pPr>
        <w:spacing w:after="0" w:line="240" w:lineRule="auto"/>
      </w:pPr>
      <w:r>
        <w:separator/>
      </w:r>
    </w:p>
  </w:footnote>
  <w:footnote w:type="continuationSeparator" w:id="0">
    <w:p w:rsidR="00C5778B" w:rsidRDefault="00C5778B" w:rsidP="00475A1A">
      <w:pPr>
        <w:spacing w:after="0" w:line="240" w:lineRule="auto"/>
      </w:pPr>
      <w:r>
        <w:continuationSeparator/>
      </w:r>
    </w:p>
  </w:footnote>
  <w:footnote w:id="1">
    <w:p w:rsidR="00927F01" w:rsidRPr="00EA16E6" w:rsidRDefault="00927F01" w:rsidP="00927F01">
      <w:pPr>
        <w:pStyle w:val="ae"/>
        <w:rPr>
          <w:rFonts w:ascii="Times New Roman" w:hAnsi="Times New Roman" w:cs="Times New Roman"/>
          <w:sz w:val="18"/>
        </w:rPr>
      </w:pPr>
      <w:r w:rsidRPr="00EA16E6">
        <w:rPr>
          <w:rStyle w:val="af0"/>
          <w:rFonts w:ascii="Times New Roman" w:hAnsi="Times New Roman" w:cs="Times New Roman"/>
        </w:rPr>
        <w:footnoteRef/>
      </w:r>
      <w:r w:rsidRPr="00EA16E6">
        <w:rPr>
          <w:rFonts w:ascii="Times New Roman" w:hAnsi="Times New Roman" w:cs="Times New Roman"/>
        </w:rPr>
        <w:t xml:space="preserve"> Материалы п</w:t>
      </w:r>
      <w:r w:rsidR="00EA16E6">
        <w:rPr>
          <w:rFonts w:ascii="Times New Roman" w:hAnsi="Times New Roman" w:cs="Times New Roman"/>
        </w:rPr>
        <w:t xml:space="preserve">редставлены на сайте учреждения </w:t>
      </w:r>
      <w:r w:rsidR="00EA16E6" w:rsidRPr="00EA16E6">
        <w:rPr>
          <w:rFonts w:ascii="Times New Roman" w:hAnsi="Times New Roman" w:cs="Times New Roman"/>
          <w:sz w:val="18"/>
          <w:szCs w:val="22"/>
        </w:rPr>
        <w:t xml:space="preserve"> </w:t>
      </w:r>
      <w:hyperlink r:id="rId1" w:tgtFrame="_blank" w:history="1">
        <w:r w:rsidR="00EA16E6" w:rsidRPr="00EA16E6">
          <w:rPr>
            <w:rFonts w:ascii="Times New Roman" w:hAnsi="Times New Roman" w:cs="Times New Roman"/>
            <w:color w:val="000000" w:themeColor="text1"/>
            <w:szCs w:val="28"/>
            <w:u w:val="single"/>
          </w:rPr>
          <w:t>www.dou18.ivedu.ru</w:t>
        </w:r>
      </w:hyperlink>
    </w:p>
  </w:footnote>
  <w:footnote w:id="2">
    <w:p w:rsidR="00927F01" w:rsidRPr="00EA16E6" w:rsidRDefault="00927F01">
      <w:pPr>
        <w:pStyle w:val="ae"/>
        <w:rPr>
          <w:rFonts w:ascii="Times New Roman" w:hAnsi="Times New Roman" w:cs="Times New Roman"/>
        </w:rPr>
      </w:pPr>
      <w:r w:rsidRPr="00EA16E6">
        <w:rPr>
          <w:rStyle w:val="af0"/>
          <w:rFonts w:ascii="Times New Roman" w:hAnsi="Times New Roman" w:cs="Times New Roman"/>
        </w:rPr>
        <w:footnoteRef/>
      </w:r>
      <w:r w:rsidRPr="00EA16E6">
        <w:rPr>
          <w:rFonts w:ascii="Times New Roman" w:hAnsi="Times New Roman" w:cs="Times New Roman"/>
        </w:rPr>
        <w:t xml:space="preserve"> см. там же</w:t>
      </w:r>
    </w:p>
  </w:footnote>
  <w:footnote w:id="3">
    <w:p w:rsidR="00927F01" w:rsidRPr="00EA16E6" w:rsidRDefault="00927F01">
      <w:pPr>
        <w:pStyle w:val="ae"/>
        <w:rPr>
          <w:rFonts w:ascii="Times New Roman" w:hAnsi="Times New Roman" w:cs="Times New Roman"/>
        </w:rPr>
      </w:pPr>
      <w:r w:rsidRPr="00EA16E6">
        <w:rPr>
          <w:rStyle w:val="af0"/>
          <w:rFonts w:ascii="Times New Roman" w:hAnsi="Times New Roman" w:cs="Times New Roman"/>
        </w:rPr>
        <w:footnoteRef/>
      </w:r>
      <w:r w:rsidRPr="00EA16E6">
        <w:rPr>
          <w:rFonts w:ascii="Times New Roman" w:hAnsi="Times New Roman" w:cs="Times New Roman"/>
        </w:rPr>
        <w:t xml:space="preserve"> см. там же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EB" w:rsidRPr="00475A1A" w:rsidRDefault="009B71EB" w:rsidP="00475A1A">
    <w:pPr>
      <w:tabs>
        <w:tab w:val="center" w:pos="4677"/>
        <w:tab w:val="right" w:pos="9355"/>
      </w:tabs>
      <w:spacing w:after="0" w:line="240" w:lineRule="auto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-321310</wp:posOffset>
          </wp:positionH>
          <wp:positionV relativeFrom="paragraph">
            <wp:posOffset>-249555</wp:posOffset>
          </wp:positionV>
          <wp:extent cx="987425" cy="701040"/>
          <wp:effectExtent l="0" t="0" r="3175" b="3810"/>
          <wp:wrapSquare wrapText="bothSides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Bookman Old Style" w:hAnsi="Bookman Old Style" w:cs="Times New Roman"/>
      </w:rPr>
      <w:t>Всероссийский конкурс профессионального мастерства «Педагог-психолог 2023»</w:t>
    </w:r>
  </w:p>
  <w:p w:rsidR="009B71EB" w:rsidRDefault="009B71E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424"/>
    <w:multiLevelType w:val="hybridMultilevel"/>
    <w:tmpl w:val="E7E626B8"/>
    <w:lvl w:ilvl="0" w:tplc="1D56F722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B031AD5"/>
    <w:multiLevelType w:val="hybridMultilevel"/>
    <w:tmpl w:val="50C2AB82"/>
    <w:lvl w:ilvl="0" w:tplc="1D56F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9099B"/>
    <w:multiLevelType w:val="hybridMultilevel"/>
    <w:tmpl w:val="58AC1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472ED"/>
    <w:multiLevelType w:val="hybridMultilevel"/>
    <w:tmpl w:val="14B029C4"/>
    <w:lvl w:ilvl="0" w:tplc="A65CA11C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3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1" w:hanging="360"/>
      </w:pPr>
      <w:rPr>
        <w:rFonts w:ascii="Wingdings" w:hAnsi="Wingdings" w:hint="default"/>
      </w:rPr>
    </w:lvl>
  </w:abstractNum>
  <w:abstractNum w:abstractNumId="4" w15:restartNumberingAfterBreak="0">
    <w:nsid w:val="19B571AF"/>
    <w:multiLevelType w:val="hybridMultilevel"/>
    <w:tmpl w:val="45B21CC0"/>
    <w:lvl w:ilvl="0" w:tplc="30F80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E259A"/>
    <w:multiLevelType w:val="hybridMultilevel"/>
    <w:tmpl w:val="491ADEE8"/>
    <w:lvl w:ilvl="0" w:tplc="122A1788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6" w15:restartNumberingAfterBreak="0">
    <w:nsid w:val="295432F3"/>
    <w:multiLevelType w:val="hybridMultilevel"/>
    <w:tmpl w:val="4B2A1730"/>
    <w:lvl w:ilvl="0" w:tplc="13DC4A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2A4D7A40"/>
    <w:multiLevelType w:val="hybridMultilevel"/>
    <w:tmpl w:val="90D0FA84"/>
    <w:lvl w:ilvl="0" w:tplc="8B909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F5487"/>
    <w:multiLevelType w:val="hybridMultilevel"/>
    <w:tmpl w:val="146E47FA"/>
    <w:lvl w:ilvl="0" w:tplc="8B909546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9" w15:restartNumberingAfterBreak="0">
    <w:nsid w:val="35F53773"/>
    <w:multiLevelType w:val="hybridMultilevel"/>
    <w:tmpl w:val="5AA83B78"/>
    <w:lvl w:ilvl="0" w:tplc="DE365EBC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 w15:restartNumberingAfterBreak="0">
    <w:nsid w:val="39786E8E"/>
    <w:multiLevelType w:val="hybridMultilevel"/>
    <w:tmpl w:val="ABA8D564"/>
    <w:lvl w:ilvl="0" w:tplc="DB74A8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71D79"/>
    <w:multiLevelType w:val="hybridMultilevel"/>
    <w:tmpl w:val="A5FAE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F2D5B"/>
    <w:multiLevelType w:val="hybridMultilevel"/>
    <w:tmpl w:val="0D3630A2"/>
    <w:lvl w:ilvl="0" w:tplc="15BA048E">
      <w:numFmt w:val="bullet"/>
      <w:lvlText w:val="•"/>
      <w:lvlJc w:val="left"/>
      <w:pPr>
        <w:ind w:left="1200" w:hanging="48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8172C6"/>
    <w:multiLevelType w:val="hybridMultilevel"/>
    <w:tmpl w:val="AC526EA4"/>
    <w:lvl w:ilvl="0" w:tplc="2B76C88C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42C71247"/>
    <w:multiLevelType w:val="hybridMultilevel"/>
    <w:tmpl w:val="39A27044"/>
    <w:lvl w:ilvl="0" w:tplc="49C21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A1EE1"/>
    <w:multiLevelType w:val="hybridMultilevel"/>
    <w:tmpl w:val="5A5606F4"/>
    <w:lvl w:ilvl="0" w:tplc="1D56F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96FFA"/>
    <w:multiLevelType w:val="multilevel"/>
    <w:tmpl w:val="4074F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B07008"/>
    <w:multiLevelType w:val="multilevel"/>
    <w:tmpl w:val="824E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C8624C"/>
    <w:multiLevelType w:val="multilevel"/>
    <w:tmpl w:val="A4C6E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507B5"/>
    <w:multiLevelType w:val="multilevel"/>
    <w:tmpl w:val="23FCE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>
      <w:start w:val="2022"/>
      <w:numFmt w:val="decimal"/>
      <w:lvlText w:val="%2"/>
      <w:lvlJc w:val="left"/>
      <w:pPr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6B6740"/>
    <w:multiLevelType w:val="hybridMultilevel"/>
    <w:tmpl w:val="812C051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5E483CB8"/>
    <w:multiLevelType w:val="hybridMultilevel"/>
    <w:tmpl w:val="E5E2C316"/>
    <w:lvl w:ilvl="0" w:tplc="01044FC0">
      <w:start w:val="3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92A8F"/>
    <w:multiLevelType w:val="hybridMultilevel"/>
    <w:tmpl w:val="B628CA56"/>
    <w:lvl w:ilvl="0" w:tplc="5F84C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3A6A05"/>
    <w:multiLevelType w:val="hybridMultilevel"/>
    <w:tmpl w:val="6F0EEADC"/>
    <w:lvl w:ilvl="0" w:tplc="90E65BA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2565B27"/>
    <w:multiLevelType w:val="hybridMultilevel"/>
    <w:tmpl w:val="E90AA5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F97F77"/>
    <w:multiLevelType w:val="multilevel"/>
    <w:tmpl w:val="AAB8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A7379F"/>
    <w:multiLevelType w:val="hybridMultilevel"/>
    <w:tmpl w:val="FB40783C"/>
    <w:lvl w:ilvl="0" w:tplc="1D56F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FA026A"/>
    <w:multiLevelType w:val="hybridMultilevel"/>
    <w:tmpl w:val="917845E0"/>
    <w:lvl w:ilvl="0" w:tplc="5F84CA40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8" w15:restartNumberingAfterBreak="0">
    <w:nsid w:val="719F340D"/>
    <w:multiLevelType w:val="hybridMultilevel"/>
    <w:tmpl w:val="AC04B002"/>
    <w:lvl w:ilvl="0" w:tplc="C92C4BBC">
      <w:numFmt w:val="bullet"/>
      <w:lvlText w:val="•"/>
      <w:lvlJc w:val="left"/>
      <w:pPr>
        <w:ind w:left="1190" w:hanging="48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9" w15:restartNumberingAfterBreak="0">
    <w:nsid w:val="73A72F8A"/>
    <w:multiLevelType w:val="hybridMultilevel"/>
    <w:tmpl w:val="F1CCA55C"/>
    <w:lvl w:ilvl="0" w:tplc="4D4E08DE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 w15:restartNumberingAfterBreak="0">
    <w:nsid w:val="77373BE0"/>
    <w:multiLevelType w:val="hybridMultilevel"/>
    <w:tmpl w:val="A3848306"/>
    <w:lvl w:ilvl="0" w:tplc="1D56F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B703C"/>
    <w:multiLevelType w:val="hybridMultilevel"/>
    <w:tmpl w:val="4D588B20"/>
    <w:lvl w:ilvl="0" w:tplc="E4CACA2A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 w15:restartNumberingAfterBreak="0">
    <w:nsid w:val="7B954E58"/>
    <w:multiLevelType w:val="hybridMultilevel"/>
    <w:tmpl w:val="D8666718"/>
    <w:lvl w:ilvl="0" w:tplc="5F84C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728D9"/>
    <w:multiLevelType w:val="hybridMultilevel"/>
    <w:tmpl w:val="5DEE05FE"/>
    <w:lvl w:ilvl="0" w:tplc="3DC61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4"/>
  </w:num>
  <w:num w:numId="4">
    <w:abstractNumId w:val="17"/>
  </w:num>
  <w:num w:numId="5">
    <w:abstractNumId w:val="32"/>
  </w:num>
  <w:num w:numId="6">
    <w:abstractNumId w:val="21"/>
  </w:num>
  <w:num w:numId="7">
    <w:abstractNumId w:val="27"/>
  </w:num>
  <w:num w:numId="8">
    <w:abstractNumId w:val="22"/>
  </w:num>
  <w:num w:numId="9">
    <w:abstractNumId w:val="18"/>
  </w:num>
  <w:num w:numId="10">
    <w:abstractNumId w:val="16"/>
  </w:num>
  <w:num w:numId="11">
    <w:abstractNumId w:val="25"/>
  </w:num>
  <w:num w:numId="12">
    <w:abstractNumId w:val="5"/>
  </w:num>
  <w:num w:numId="13">
    <w:abstractNumId w:val="11"/>
  </w:num>
  <w:num w:numId="14">
    <w:abstractNumId w:val="33"/>
  </w:num>
  <w:num w:numId="15">
    <w:abstractNumId w:val="12"/>
  </w:num>
  <w:num w:numId="16">
    <w:abstractNumId w:val="28"/>
  </w:num>
  <w:num w:numId="17">
    <w:abstractNumId w:val="31"/>
  </w:num>
  <w:num w:numId="18">
    <w:abstractNumId w:val="9"/>
  </w:num>
  <w:num w:numId="19">
    <w:abstractNumId w:val="13"/>
  </w:num>
  <w:num w:numId="20">
    <w:abstractNumId w:val="6"/>
  </w:num>
  <w:num w:numId="21">
    <w:abstractNumId w:val="19"/>
  </w:num>
  <w:num w:numId="22">
    <w:abstractNumId w:val="15"/>
  </w:num>
  <w:num w:numId="23">
    <w:abstractNumId w:val="1"/>
  </w:num>
  <w:num w:numId="24">
    <w:abstractNumId w:val="26"/>
  </w:num>
  <w:num w:numId="25">
    <w:abstractNumId w:val="0"/>
  </w:num>
  <w:num w:numId="26">
    <w:abstractNumId w:val="30"/>
  </w:num>
  <w:num w:numId="27">
    <w:abstractNumId w:val="2"/>
  </w:num>
  <w:num w:numId="28">
    <w:abstractNumId w:val="7"/>
  </w:num>
  <w:num w:numId="29">
    <w:abstractNumId w:val="10"/>
  </w:num>
  <w:num w:numId="30">
    <w:abstractNumId w:val="8"/>
  </w:num>
  <w:num w:numId="31">
    <w:abstractNumId w:val="3"/>
  </w:num>
  <w:num w:numId="32">
    <w:abstractNumId w:val="20"/>
  </w:num>
  <w:num w:numId="33">
    <w:abstractNumId w:val="23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2BE"/>
    <w:rsid w:val="000204A1"/>
    <w:rsid w:val="0006541A"/>
    <w:rsid w:val="0008005E"/>
    <w:rsid w:val="00090561"/>
    <w:rsid w:val="000919F7"/>
    <w:rsid w:val="000972BF"/>
    <w:rsid w:val="000A44FD"/>
    <w:rsid w:val="000C63FE"/>
    <w:rsid w:val="000E09B7"/>
    <w:rsid w:val="0010405A"/>
    <w:rsid w:val="00123DDA"/>
    <w:rsid w:val="001328AB"/>
    <w:rsid w:val="00140021"/>
    <w:rsid w:val="00157D3E"/>
    <w:rsid w:val="00185097"/>
    <w:rsid w:val="00213B94"/>
    <w:rsid w:val="0021611C"/>
    <w:rsid w:val="002234A5"/>
    <w:rsid w:val="00256B82"/>
    <w:rsid w:val="002918BB"/>
    <w:rsid w:val="00293A1B"/>
    <w:rsid w:val="00325DDB"/>
    <w:rsid w:val="003271B3"/>
    <w:rsid w:val="003665CE"/>
    <w:rsid w:val="00367BBE"/>
    <w:rsid w:val="003A1557"/>
    <w:rsid w:val="004328D0"/>
    <w:rsid w:val="00441EAB"/>
    <w:rsid w:val="004747D9"/>
    <w:rsid w:val="00475A1A"/>
    <w:rsid w:val="004B30C6"/>
    <w:rsid w:val="004B5559"/>
    <w:rsid w:val="004C028A"/>
    <w:rsid w:val="004C472F"/>
    <w:rsid w:val="004F6A68"/>
    <w:rsid w:val="00507568"/>
    <w:rsid w:val="005359D3"/>
    <w:rsid w:val="00537C99"/>
    <w:rsid w:val="00581CC8"/>
    <w:rsid w:val="005917DB"/>
    <w:rsid w:val="005933FD"/>
    <w:rsid w:val="005A4586"/>
    <w:rsid w:val="005D0159"/>
    <w:rsid w:val="00623CC3"/>
    <w:rsid w:val="006476D5"/>
    <w:rsid w:val="00663CC5"/>
    <w:rsid w:val="006761F8"/>
    <w:rsid w:val="006907AE"/>
    <w:rsid w:val="006F2066"/>
    <w:rsid w:val="00722AB5"/>
    <w:rsid w:val="007470DE"/>
    <w:rsid w:val="0078080A"/>
    <w:rsid w:val="007860C4"/>
    <w:rsid w:val="007A26D9"/>
    <w:rsid w:val="007C1ED1"/>
    <w:rsid w:val="007C2740"/>
    <w:rsid w:val="00850EE2"/>
    <w:rsid w:val="00871863"/>
    <w:rsid w:val="00895844"/>
    <w:rsid w:val="008A12BB"/>
    <w:rsid w:val="008E242D"/>
    <w:rsid w:val="008F1523"/>
    <w:rsid w:val="00910040"/>
    <w:rsid w:val="00915A3D"/>
    <w:rsid w:val="00927F01"/>
    <w:rsid w:val="00931515"/>
    <w:rsid w:val="00950F69"/>
    <w:rsid w:val="009A63D6"/>
    <w:rsid w:val="009B1359"/>
    <w:rsid w:val="009B71EB"/>
    <w:rsid w:val="009D7E85"/>
    <w:rsid w:val="00A10AED"/>
    <w:rsid w:val="00A877D8"/>
    <w:rsid w:val="00AE322D"/>
    <w:rsid w:val="00B01594"/>
    <w:rsid w:val="00B31BF0"/>
    <w:rsid w:val="00B37C94"/>
    <w:rsid w:val="00BB4EC7"/>
    <w:rsid w:val="00BB650D"/>
    <w:rsid w:val="00BC1473"/>
    <w:rsid w:val="00BC4841"/>
    <w:rsid w:val="00BF1F07"/>
    <w:rsid w:val="00BF5F30"/>
    <w:rsid w:val="00C2403E"/>
    <w:rsid w:val="00C5729B"/>
    <w:rsid w:val="00C5778B"/>
    <w:rsid w:val="00C60B0D"/>
    <w:rsid w:val="00C7705F"/>
    <w:rsid w:val="00CA48B4"/>
    <w:rsid w:val="00CB2884"/>
    <w:rsid w:val="00CF10BE"/>
    <w:rsid w:val="00D14474"/>
    <w:rsid w:val="00D160E9"/>
    <w:rsid w:val="00D17D49"/>
    <w:rsid w:val="00D210DE"/>
    <w:rsid w:val="00D63D80"/>
    <w:rsid w:val="00D7148B"/>
    <w:rsid w:val="00D732E8"/>
    <w:rsid w:val="00D74D33"/>
    <w:rsid w:val="00DA037D"/>
    <w:rsid w:val="00DA266E"/>
    <w:rsid w:val="00DB22BE"/>
    <w:rsid w:val="00DF5EC2"/>
    <w:rsid w:val="00E22BB8"/>
    <w:rsid w:val="00E274C4"/>
    <w:rsid w:val="00E7044A"/>
    <w:rsid w:val="00EA16E6"/>
    <w:rsid w:val="00EB5618"/>
    <w:rsid w:val="00ED4239"/>
    <w:rsid w:val="00ED6BDD"/>
    <w:rsid w:val="00F126E4"/>
    <w:rsid w:val="00F37510"/>
    <w:rsid w:val="00FC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A061B"/>
  <w15:chartTrackingRefBased/>
  <w15:docId w15:val="{77F0B1E2-ECCF-40F2-8DEC-54FFB3DAD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4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5917DB"/>
    <w:rPr>
      <w:i/>
      <w:iCs/>
    </w:rPr>
  </w:style>
  <w:style w:type="paragraph" w:styleId="a5">
    <w:name w:val="header"/>
    <w:basedOn w:val="a"/>
    <w:link w:val="a6"/>
    <w:uiPriority w:val="99"/>
    <w:unhideWhenUsed/>
    <w:rsid w:val="00475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A1A"/>
  </w:style>
  <w:style w:type="paragraph" w:styleId="a7">
    <w:name w:val="footer"/>
    <w:basedOn w:val="a"/>
    <w:link w:val="a8"/>
    <w:uiPriority w:val="99"/>
    <w:unhideWhenUsed/>
    <w:rsid w:val="00475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A1A"/>
  </w:style>
  <w:style w:type="paragraph" w:styleId="a9">
    <w:name w:val="List Paragraph"/>
    <w:basedOn w:val="a"/>
    <w:uiPriority w:val="34"/>
    <w:qFormat/>
    <w:rsid w:val="007860C4"/>
    <w:pPr>
      <w:ind w:left="720"/>
      <w:contextualSpacing/>
    </w:pPr>
  </w:style>
  <w:style w:type="paragraph" w:customStyle="1" w:styleId="c6">
    <w:name w:val="c6"/>
    <w:basedOn w:val="a"/>
    <w:rsid w:val="0021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611C"/>
  </w:style>
  <w:style w:type="paragraph" w:customStyle="1" w:styleId="c5">
    <w:name w:val="c5"/>
    <w:basedOn w:val="a"/>
    <w:rsid w:val="005D0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D0159"/>
  </w:style>
  <w:style w:type="paragraph" w:styleId="aa">
    <w:name w:val="Normal (Web)"/>
    <w:basedOn w:val="a"/>
    <w:uiPriority w:val="99"/>
    <w:unhideWhenUsed/>
    <w:rsid w:val="005D0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328D0"/>
    <w:rPr>
      <w:color w:val="0563C1" w:themeColor="hyperlink"/>
      <w:u w:val="single"/>
    </w:rPr>
  </w:style>
  <w:style w:type="paragraph" w:customStyle="1" w:styleId="Default">
    <w:name w:val="Default"/>
    <w:rsid w:val="00DA03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Strong"/>
    <w:basedOn w:val="a0"/>
    <w:uiPriority w:val="22"/>
    <w:qFormat/>
    <w:rsid w:val="00895844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927F01"/>
    <w:rPr>
      <w:color w:val="954F72" w:themeColor="followed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927F0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27F0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27F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dou18.ivedu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777167559937364E-2"/>
          <c:y val="3.3920417482061316E-2"/>
          <c:w val="0.92268128248674797"/>
          <c:h val="0.851080532741626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Правила</c:v>
                </c:pt>
                <c:pt idx="1">
                  <c:v>Инструкция </c:v>
                </c:pt>
                <c:pt idx="2">
                  <c:v>Действия по образцу</c:v>
                </c:pt>
                <c:pt idx="3">
                  <c:v>Ошибки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0.28999999999999998</c:v>
                </c:pt>
                <c:pt idx="1">
                  <c:v>0.24</c:v>
                </c:pt>
                <c:pt idx="2">
                  <c:v>0.32</c:v>
                </c:pt>
                <c:pt idx="3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9-4AE5-A8DA-C9E0BEA33F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76200" dist="787400" dir="5400000" sx="1000" sy="1000" algn="ctr" rotWithShape="0">
                <a:srgbClr val="000000">
                  <a:alpha val="57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Правила</c:v>
                </c:pt>
                <c:pt idx="1">
                  <c:v>Инструкция </c:v>
                </c:pt>
                <c:pt idx="2">
                  <c:v>Действия по образцу</c:v>
                </c:pt>
                <c:pt idx="3">
                  <c:v>Ошибки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0.75</c:v>
                </c:pt>
                <c:pt idx="1">
                  <c:v>0.62</c:v>
                </c:pt>
                <c:pt idx="2">
                  <c:v>0.76</c:v>
                </c:pt>
                <c:pt idx="3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9-4AE5-A8DA-C9E0BEA33F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Лист1!$A$2:$A$5</c:f>
              <c:strCache>
                <c:ptCount val="4"/>
                <c:pt idx="0">
                  <c:v>Правила</c:v>
                </c:pt>
                <c:pt idx="1">
                  <c:v>Инструкция </c:v>
                </c:pt>
                <c:pt idx="2">
                  <c:v>Действия по образцу</c:v>
                </c:pt>
                <c:pt idx="3">
                  <c:v>Ошибки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E229-4AE5-A8DA-C9E0BEA33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66"/>
        <c:shape val="box"/>
        <c:axId val="686666079"/>
        <c:axId val="749510991"/>
        <c:axId val="0"/>
      </c:bar3DChart>
      <c:catAx>
        <c:axId val="686666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510991"/>
        <c:crosses val="autoZero"/>
        <c:auto val="1"/>
        <c:lblAlgn val="ctr"/>
        <c:lblOffset val="100"/>
        <c:noMultiLvlLbl val="0"/>
      </c:catAx>
      <c:valAx>
        <c:axId val="7495109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6666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bg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>
          <a:solidFill>
            <a:schemeClr val="bg1"/>
          </a:solidFill>
        </a:defRPr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0.044</cdr:x>
      <cdr:y>0</cdr:y>
    </cdr:from>
    <cdr:to>
      <cdr:x>0.98601</cdr:x>
      <cdr:y>0.07045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 rotWithShape="1">
        <a:blip xmlns:a="http://schemas.openxmlformats.org/drawingml/2006/main" xmlns:r="http://schemas.openxmlformats.org/officeDocument/2006/relationships" r:embed="rId1">
          <a:lum bright="70000" contrast="-70000"/>
        </a:blip>
        <a:srcRect xmlns:a="http://schemas.openxmlformats.org/drawingml/2006/main" r="24370" b="12328"/>
        <a:stretch xmlns:a="http://schemas.openxmlformats.org/drawingml/2006/main"/>
      </cdr:blipFill>
      <cdr:spPr>
        <a:xfrm xmlns:a="http://schemas.openxmlformats.org/drawingml/2006/main">
          <a:off x="233917" y="0"/>
          <a:ext cx="5007934" cy="26890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2283A-3060-4DD1-9933-147DC2A4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10</Pages>
  <Words>3665</Words>
  <Characters>20897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Карпова</dc:creator>
  <cp:keywords/>
  <dc:description/>
  <cp:lastModifiedBy>Анна Карпова</cp:lastModifiedBy>
  <cp:revision>17</cp:revision>
  <dcterms:created xsi:type="dcterms:W3CDTF">2023-08-29T17:14:00Z</dcterms:created>
  <dcterms:modified xsi:type="dcterms:W3CDTF">2023-09-19T19:05:00Z</dcterms:modified>
</cp:coreProperties>
</file>