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E86EE" w14:textId="7633EBC6" w:rsidR="0081658D" w:rsidRPr="004B4C88" w:rsidRDefault="0081658D" w:rsidP="00EB1C9C">
      <w:pPr>
        <w:ind w:left="-426"/>
        <w:jc w:val="center"/>
        <w:rPr>
          <w:b/>
        </w:rPr>
      </w:pPr>
      <w:r w:rsidRPr="004B4C88">
        <w:rPr>
          <w:b/>
        </w:rPr>
        <w:t>Характеристика</w:t>
      </w:r>
      <w:r w:rsidR="007B5063" w:rsidRPr="004B4C88">
        <w:rPr>
          <w:b/>
        </w:rPr>
        <w:t xml:space="preserve"> профессиональной </w:t>
      </w:r>
      <w:r w:rsidR="00652C86" w:rsidRPr="004B4C88">
        <w:rPr>
          <w:b/>
        </w:rPr>
        <w:t>деятельности</w:t>
      </w:r>
    </w:p>
    <w:p w14:paraId="362D0489" w14:textId="77777777" w:rsidR="002F6D82" w:rsidRDefault="002F6D82" w:rsidP="00EB1C9C">
      <w:pPr>
        <w:ind w:left="-426"/>
        <w:jc w:val="center"/>
        <w:rPr>
          <w:b/>
        </w:rPr>
      </w:pPr>
    </w:p>
    <w:p w14:paraId="0D2B3826" w14:textId="5F39598B" w:rsidR="0081658D" w:rsidRPr="004B4C88" w:rsidRDefault="00C5690C" w:rsidP="00EB1C9C">
      <w:pPr>
        <w:ind w:left="-426"/>
        <w:jc w:val="center"/>
        <w:rPr>
          <w:b/>
        </w:rPr>
      </w:pPr>
      <w:r w:rsidRPr="004B4C88">
        <w:rPr>
          <w:b/>
        </w:rPr>
        <w:t>Пельс Ольги Николаевны</w:t>
      </w:r>
      <w:r w:rsidR="0081658D" w:rsidRPr="004B4C88">
        <w:rPr>
          <w:b/>
        </w:rPr>
        <w:t xml:space="preserve">, </w:t>
      </w:r>
    </w:p>
    <w:p w14:paraId="4E15BBA2" w14:textId="7813C9D7" w:rsidR="0081658D" w:rsidRDefault="0081658D" w:rsidP="00EB1C9C">
      <w:pPr>
        <w:ind w:left="-426"/>
        <w:jc w:val="center"/>
        <w:rPr>
          <w:b/>
        </w:rPr>
      </w:pPr>
      <w:r w:rsidRPr="004B4C88">
        <w:rPr>
          <w:b/>
        </w:rPr>
        <w:t xml:space="preserve"> педагога-психолога муниципального автономного дошкольного образовательного учреждения детского сада № 13 г. Томска</w:t>
      </w:r>
    </w:p>
    <w:p w14:paraId="2A3347A6" w14:textId="77777777" w:rsidR="002F6D82" w:rsidRPr="004B4C88" w:rsidRDefault="002F6D82" w:rsidP="00EB1C9C">
      <w:pPr>
        <w:ind w:left="-426"/>
        <w:jc w:val="center"/>
        <w:rPr>
          <w:b/>
        </w:rPr>
      </w:pPr>
    </w:p>
    <w:p w14:paraId="6270B812" w14:textId="7E337BA7" w:rsidR="005A7243" w:rsidRDefault="005A7243" w:rsidP="00EB1C9C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дополнительном профессиональном образовании</w:t>
      </w:r>
    </w:p>
    <w:p w14:paraId="0C822524" w14:textId="5BF761B1" w:rsidR="005A7243" w:rsidRPr="007D60F5" w:rsidRDefault="00652C86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B4C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2A0A"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Образование</w:t>
      </w:r>
      <w:r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02A00315" w14:textId="78D793BB" w:rsidR="00B1503C" w:rsidRPr="004B4C88" w:rsidRDefault="00B1503C" w:rsidP="0099682B">
      <w:pPr>
        <w:pStyle w:val="a5"/>
        <w:spacing w:before="240" w:line="240" w:lineRule="atLeast"/>
        <w:ind w:left="-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Томский государственный педагогический университет</w:t>
      </w:r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Специальность «Психология». Квалификация</w:t>
      </w:r>
      <w:r w:rsidR="00E87F92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«П</w:t>
      </w:r>
      <w:r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едагог-психолог</w:t>
      </w:r>
      <w:r w:rsidR="00E87F92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2003 г</w:t>
      </w:r>
      <w:r w:rsidR="0088492E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од.</w:t>
      </w:r>
    </w:p>
    <w:p w14:paraId="5BB67B2B" w14:textId="246AD0AA" w:rsidR="00B1503C" w:rsidRPr="00603736" w:rsidRDefault="00DB68FF" w:rsidP="00EB1C9C">
      <w:pPr>
        <w:pStyle w:val="a4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Дополнительное образование (курсы повышения квалификации)</w:t>
      </w:r>
      <w:r w:rsid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1ECC0554" w14:textId="5FCE7372" w:rsidR="00652C86" w:rsidRDefault="00C44ADB" w:rsidP="0099682B">
      <w:pPr>
        <w:pStyle w:val="a4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Московский Гештальт Институт, </w:t>
      </w:r>
      <w:r w:rsidR="00761CAD">
        <w:rPr>
          <w:rFonts w:ascii="Times New Roman" w:hAnsi="Times New Roman" w:cs="Times New Roman"/>
          <w:sz w:val="24"/>
          <w:szCs w:val="24"/>
        </w:rPr>
        <w:t>д</w:t>
      </w:r>
      <w:r w:rsidR="00E21F81">
        <w:rPr>
          <w:rFonts w:ascii="Times New Roman" w:hAnsi="Times New Roman" w:cs="Times New Roman"/>
          <w:sz w:val="24"/>
          <w:szCs w:val="24"/>
        </w:rPr>
        <w:t>ополнительная профессиональная программа «Основы гештальт-терапии» (1 ступень)</w:t>
      </w:r>
      <w:r w:rsidR="004545F3">
        <w:rPr>
          <w:rFonts w:ascii="Times New Roman" w:hAnsi="Times New Roman" w:cs="Times New Roman"/>
          <w:sz w:val="24"/>
          <w:szCs w:val="24"/>
        </w:rPr>
        <w:t>, Москва</w:t>
      </w:r>
      <w:r w:rsidR="00DA5F8D">
        <w:rPr>
          <w:rFonts w:ascii="Times New Roman" w:hAnsi="Times New Roman" w:cs="Times New Roman"/>
          <w:sz w:val="24"/>
          <w:szCs w:val="24"/>
        </w:rPr>
        <w:t>,</w:t>
      </w:r>
      <w:r w:rsidR="004545F3">
        <w:rPr>
          <w:rFonts w:ascii="Times New Roman" w:hAnsi="Times New Roman" w:cs="Times New Roman"/>
          <w:sz w:val="24"/>
          <w:szCs w:val="24"/>
        </w:rPr>
        <w:t>180 часов</w:t>
      </w:r>
      <w:r w:rsidR="00DA5F8D">
        <w:rPr>
          <w:rFonts w:ascii="Times New Roman" w:hAnsi="Times New Roman" w:cs="Times New Roman"/>
          <w:sz w:val="24"/>
          <w:szCs w:val="24"/>
        </w:rPr>
        <w:t>, (</w:t>
      </w:r>
      <w:r w:rsidR="00984119">
        <w:rPr>
          <w:rFonts w:ascii="Times New Roman" w:hAnsi="Times New Roman" w:cs="Times New Roman"/>
          <w:sz w:val="24"/>
          <w:szCs w:val="24"/>
        </w:rPr>
        <w:t>01.06.</w:t>
      </w:r>
      <w:r w:rsidR="004545F3">
        <w:rPr>
          <w:rFonts w:ascii="Times New Roman" w:hAnsi="Times New Roman" w:cs="Times New Roman"/>
          <w:sz w:val="24"/>
          <w:szCs w:val="24"/>
        </w:rPr>
        <w:t>2018 г.</w:t>
      </w:r>
      <w:r w:rsidR="00DA5F8D">
        <w:rPr>
          <w:rFonts w:ascii="Times New Roman" w:hAnsi="Times New Roman" w:cs="Times New Roman"/>
          <w:sz w:val="24"/>
          <w:szCs w:val="24"/>
        </w:rPr>
        <w:t>)</w:t>
      </w:r>
      <w:r w:rsidR="0099682B">
        <w:rPr>
          <w:rFonts w:ascii="Times New Roman" w:hAnsi="Times New Roman" w:cs="Times New Roman"/>
          <w:sz w:val="24"/>
          <w:szCs w:val="24"/>
        </w:rPr>
        <w:t>;</w:t>
      </w:r>
    </w:p>
    <w:p w14:paraId="419FA3FB" w14:textId="0E2FC312" w:rsidR="00131F4A" w:rsidRPr="00131F4A" w:rsidRDefault="00761CAD" w:rsidP="0099682B">
      <w:pPr>
        <w:pStyle w:val="a5"/>
        <w:autoSpaceDE w:val="0"/>
        <w:autoSpaceDN w:val="0"/>
        <w:adjustRightInd w:val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ГБПОУ</w:t>
      </w:r>
      <w:r w:rsidRPr="00945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Воробьевы горы</w:t>
      </w:r>
      <w:r w:rsidRPr="00945FD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д</w:t>
      </w:r>
      <w:r w:rsidR="00131F4A" w:rsidRPr="00131F4A">
        <w:rPr>
          <w:rFonts w:ascii="Times New Roman" w:hAnsi="Times New Roman" w:cs="Times New Roman"/>
          <w:sz w:val="24"/>
          <w:szCs w:val="24"/>
        </w:rPr>
        <w:t>ополнительная профессиональная программа «Механизмы формирования сред профессиональных проб для подростков в дополнительном образовании»</w:t>
      </w:r>
      <w:r w:rsidR="00131F4A">
        <w:rPr>
          <w:rFonts w:ascii="Times New Roman" w:hAnsi="Times New Roman" w:cs="Times New Roman"/>
          <w:sz w:val="24"/>
          <w:szCs w:val="24"/>
        </w:rPr>
        <w:t>, Москва</w:t>
      </w:r>
      <w:r w:rsidR="00133FE1">
        <w:rPr>
          <w:rFonts w:ascii="Times New Roman" w:hAnsi="Times New Roman" w:cs="Times New Roman"/>
          <w:sz w:val="24"/>
          <w:szCs w:val="24"/>
        </w:rPr>
        <w:t xml:space="preserve">, </w:t>
      </w:r>
      <w:r w:rsidR="00131F4A">
        <w:rPr>
          <w:rFonts w:ascii="Times New Roman" w:hAnsi="Times New Roman" w:cs="Times New Roman"/>
          <w:sz w:val="24"/>
          <w:szCs w:val="24"/>
        </w:rPr>
        <w:t xml:space="preserve">72 часа, </w:t>
      </w:r>
      <w:r w:rsidR="00133FE1">
        <w:rPr>
          <w:rFonts w:ascii="Times New Roman" w:hAnsi="Times New Roman" w:cs="Times New Roman"/>
          <w:sz w:val="24"/>
          <w:szCs w:val="24"/>
        </w:rPr>
        <w:t>(</w:t>
      </w:r>
      <w:r w:rsidR="00984119">
        <w:rPr>
          <w:rFonts w:ascii="Times New Roman" w:hAnsi="Times New Roman" w:cs="Times New Roman"/>
          <w:sz w:val="24"/>
          <w:szCs w:val="24"/>
        </w:rPr>
        <w:t>21.04.</w:t>
      </w:r>
      <w:r w:rsidR="00131F4A">
        <w:rPr>
          <w:rFonts w:ascii="Times New Roman" w:hAnsi="Times New Roman" w:cs="Times New Roman"/>
          <w:sz w:val="24"/>
          <w:szCs w:val="24"/>
        </w:rPr>
        <w:t>2015 г.</w:t>
      </w:r>
      <w:r w:rsidR="00133FE1">
        <w:rPr>
          <w:rFonts w:ascii="Times New Roman" w:hAnsi="Times New Roman" w:cs="Times New Roman"/>
          <w:sz w:val="24"/>
          <w:szCs w:val="24"/>
        </w:rPr>
        <w:t>)</w:t>
      </w:r>
      <w:r w:rsidR="00984119">
        <w:rPr>
          <w:rFonts w:ascii="Times New Roman" w:hAnsi="Times New Roman" w:cs="Times New Roman"/>
          <w:sz w:val="24"/>
          <w:szCs w:val="24"/>
        </w:rPr>
        <w:t xml:space="preserve">, уд. № </w:t>
      </w:r>
      <w:proofErr w:type="spellStart"/>
      <w:r w:rsidR="00984119">
        <w:rPr>
          <w:rFonts w:ascii="Times New Roman" w:hAnsi="Times New Roman" w:cs="Times New Roman"/>
          <w:sz w:val="24"/>
          <w:szCs w:val="24"/>
        </w:rPr>
        <w:t>уВГД</w:t>
      </w:r>
      <w:proofErr w:type="spellEnd"/>
      <w:r w:rsidR="00984119">
        <w:rPr>
          <w:rFonts w:ascii="Times New Roman" w:hAnsi="Times New Roman" w:cs="Times New Roman"/>
          <w:sz w:val="24"/>
          <w:szCs w:val="24"/>
        </w:rPr>
        <w:t xml:space="preserve"> /Ф 126- 01077</w:t>
      </w:r>
      <w:r w:rsidR="0099682B">
        <w:rPr>
          <w:rFonts w:ascii="Times New Roman" w:hAnsi="Times New Roman" w:cs="Times New Roman"/>
          <w:sz w:val="24"/>
          <w:szCs w:val="24"/>
        </w:rPr>
        <w:t>;</w:t>
      </w:r>
    </w:p>
    <w:p w14:paraId="049567F2" w14:textId="595B372B" w:rsidR="00042FD7" w:rsidRDefault="00DF61BD" w:rsidP="0099682B">
      <w:pPr>
        <w:pStyle w:val="a5"/>
        <w:autoSpaceDE w:val="0"/>
        <w:autoSpaceDN w:val="0"/>
        <w:adjustRightInd w:val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ФГАУ «ФИРО», д</w:t>
      </w:r>
      <w:r w:rsidR="00042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ополнительная профессиональная программа «Технологии эффективного управления организацией смен в системе отдыха и оздоровления детей и молодежи Российской Федерации», </w:t>
      </w:r>
      <w:r w:rsidR="00042FD7">
        <w:rPr>
          <w:rFonts w:ascii="Times New Roman" w:hAnsi="Times New Roman" w:cs="Times New Roman"/>
          <w:sz w:val="24"/>
          <w:szCs w:val="24"/>
        </w:rPr>
        <w:t>Москва</w:t>
      </w:r>
      <w:r w:rsidR="00BF2636">
        <w:rPr>
          <w:rFonts w:ascii="Times New Roman" w:hAnsi="Times New Roman" w:cs="Times New Roman"/>
          <w:sz w:val="24"/>
          <w:szCs w:val="24"/>
        </w:rPr>
        <w:t xml:space="preserve">, </w:t>
      </w:r>
      <w:r w:rsidR="00042FD7">
        <w:rPr>
          <w:rFonts w:ascii="Times New Roman" w:hAnsi="Times New Roman" w:cs="Times New Roman"/>
          <w:sz w:val="24"/>
          <w:szCs w:val="24"/>
        </w:rPr>
        <w:t xml:space="preserve">72 часа, </w:t>
      </w:r>
      <w:r w:rsidR="00BF2636">
        <w:rPr>
          <w:rFonts w:ascii="Times New Roman" w:hAnsi="Times New Roman" w:cs="Times New Roman"/>
          <w:sz w:val="24"/>
          <w:szCs w:val="24"/>
        </w:rPr>
        <w:t>(17.05.</w:t>
      </w:r>
      <w:r w:rsidR="00042FD7">
        <w:rPr>
          <w:rFonts w:ascii="Times New Roman" w:hAnsi="Times New Roman" w:cs="Times New Roman"/>
          <w:sz w:val="24"/>
          <w:szCs w:val="24"/>
        </w:rPr>
        <w:t>2015 г.</w:t>
      </w:r>
      <w:r w:rsidR="00BF2636">
        <w:rPr>
          <w:rFonts w:ascii="Times New Roman" w:hAnsi="Times New Roman" w:cs="Times New Roman"/>
          <w:sz w:val="24"/>
          <w:szCs w:val="24"/>
        </w:rPr>
        <w:t xml:space="preserve">), уд. № </w:t>
      </w:r>
      <w:proofErr w:type="spellStart"/>
      <w:r w:rsidR="00BF2636">
        <w:rPr>
          <w:rFonts w:ascii="Times New Roman" w:hAnsi="Times New Roman" w:cs="Times New Roman"/>
          <w:sz w:val="24"/>
          <w:szCs w:val="24"/>
        </w:rPr>
        <w:t>уВГД</w:t>
      </w:r>
      <w:proofErr w:type="spellEnd"/>
      <w:r w:rsidR="00BF2636">
        <w:rPr>
          <w:rFonts w:ascii="Times New Roman" w:hAnsi="Times New Roman" w:cs="Times New Roman"/>
          <w:sz w:val="24"/>
          <w:szCs w:val="24"/>
        </w:rPr>
        <w:t>/Ф0054-01627</w:t>
      </w:r>
      <w:r w:rsidR="0099682B">
        <w:rPr>
          <w:rFonts w:ascii="Times New Roman" w:hAnsi="Times New Roman" w:cs="Times New Roman"/>
          <w:sz w:val="24"/>
          <w:szCs w:val="24"/>
        </w:rPr>
        <w:t>;</w:t>
      </w:r>
    </w:p>
    <w:p w14:paraId="6AE6DB7F" w14:textId="1B605E37" w:rsidR="00F71C28" w:rsidRDefault="00F71C28" w:rsidP="0099682B">
      <w:pPr>
        <w:pStyle w:val="a5"/>
        <w:snapToGri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«Современное дошкольное образование: инновационные практики, программы и технологии», 36 часов, г. Ростов-на-Дону,</w:t>
      </w:r>
      <w:r w:rsidR="00154584">
        <w:rPr>
          <w:rFonts w:ascii="Times New Roman" w:hAnsi="Times New Roman" w:cs="Times New Roman"/>
          <w:sz w:val="24"/>
          <w:szCs w:val="24"/>
        </w:rPr>
        <w:t xml:space="preserve"> сертификат,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EEF">
        <w:rPr>
          <w:rFonts w:ascii="Times New Roman" w:hAnsi="Times New Roman" w:cs="Times New Roman"/>
          <w:sz w:val="24"/>
          <w:szCs w:val="24"/>
        </w:rPr>
        <w:t>(04.04.</w:t>
      </w:r>
      <w:r>
        <w:rPr>
          <w:rFonts w:ascii="Times New Roman" w:hAnsi="Times New Roman" w:cs="Times New Roman"/>
          <w:sz w:val="24"/>
          <w:szCs w:val="24"/>
        </w:rPr>
        <w:t>2018 г.</w:t>
      </w:r>
      <w:r w:rsidR="00451EEF">
        <w:rPr>
          <w:rFonts w:ascii="Times New Roman" w:hAnsi="Times New Roman" w:cs="Times New Roman"/>
          <w:sz w:val="24"/>
          <w:szCs w:val="24"/>
        </w:rPr>
        <w:t>)</w:t>
      </w:r>
      <w:r w:rsidR="0099682B">
        <w:rPr>
          <w:rFonts w:ascii="Times New Roman" w:hAnsi="Times New Roman" w:cs="Times New Roman"/>
          <w:sz w:val="24"/>
          <w:szCs w:val="24"/>
        </w:rPr>
        <w:t>;</w:t>
      </w:r>
    </w:p>
    <w:p w14:paraId="6371F7AA" w14:textId="5B0B258B" w:rsidR="00C44ADB" w:rsidRDefault="002B063B" w:rsidP="0099682B">
      <w:pPr>
        <w:pStyle w:val="a5"/>
        <w:autoSpaceDE w:val="0"/>
        <w:autoSpaceDN w:val="0"/>
        <w:adjustRightInd w:val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онлайн-обучения Всероссийского форума «Педагоги России: инновации в образовании»,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44ADB" w:rsidRPr="00C44ADB">
        <w:rPr>
          <w:rFonts w:ascii="Times New Roman" w:hAnsi="Times New Roman" w:cs="Times New Roman"/>
          <w:sz w:val="24"/>
          <w:szCs w:val="24"/>
        </w:rPr>
        <w:t>урс</w:t>
      </w:r>
      <w:r>
        <w:rPr>
          <w:rFonts w:ascii="Times New Roman" w:hAnsi="Times New Roman" w:cs="Times New Roman"/>
          <w:sz w:val="24"/>
          <w:szCs w:val="24"/>
        </w:rPr>
        <w:t xml:space="preserve"> повышения квалификации</w:t>
      </w:r>
      <w:r w:rsidR="00C44ADB" w:rsidRPr="00C44ADB">
        <w:rPr>
          <w:rFonts w:ascii="Times New Roman" w:hAnsi="Times New Roman" w:cs="Times New Roman"/>
          <w:sz w:val="24"/>
          <w:szCs w:val="24"/>
        </w:rPr>
        <w:t xml:space="preserve"> «Применение инновационных технологий и методик для развития единой образовательной среды»</w:t>
      </w:r>
      <w:r w:rsidR="00BB0252">
        <w:rPr>
          <w:rFonts w:ascii="Times New Roman" w:hAnsi="Times New Roman" w:cs="Times New Roman"/>
          <w:sz w:val="24"/>
          <w:szCs w:val="24"/>
        </w:rPr>
        <w:t>, Екатеринбург</w:t>
      </w:r>
      <w:r w:rsidR="00451EEF">
        <w:rPr>
          <w:rFonts w:ascii="Times New Roman" w:hAnsi="Times New Roman" w:cs="Times New Roman"/>
          <w:sz w:val="24"/>
          <w:szCs w:val="24"/>
        </w:rPr>
        <w:t>,</w:t>
      </w:r>
      <w:r w:rsidR="00154584">
        <w:rPr>
          <w:rFonts w:ascii="Times New Roman" w:hAnsi="Times New Roman" w:cs="Times New Roman"/>
          <w:sz w:val="24"/>
          <w:szCs w:val="24"/>
        </w:rPr>
        <w:t xml:space="preserve"> сертификат, </w:t>
      </w:r>
      <w:r w:rsidR="00BB0252">
        <w:rPr>
          <w:rFonts w:ascii="Times New Roman" w:hAnsi="Times New Roman" w:cs="Times New Roman"/>
          <w:sz w:val="24"/>
          <w:szCs w:val="24"/>
        </w:rPr>
        <w:t xml:space="preserve">16 часов, </w:t>
      </w:r>
      <w:r w:rsidR="00154584">
        <w:rPr>
          <w:rFonts w:ascii="Times New Roman" w:hAnsi="Times New Roman" w:cs="Times New Roman"/>
          <w:sz w:val="24"/>
          <w:szCs w:val="24"/>
        </w:rPr>
        <w:t>(24.03.</w:t>
      </w:r>
      <w:r w:rsidR="00BB0252">
        <w:rPr>
          <w:rFonts w:ascii="Times New Roman" w:hAnsi="Times New Roman" w:cs="Times New Roman"/>
          <w:sz w:val="24"/>
          <w:szCs w:val="24"/>
        </w:rPr>
        <w:t>2021 г.</w:t>
      </w:r>
      <w:r w:rsidR="00154584">
        <w:rPr>
          <w:rFonts w:ascii="Times New Roman" w:hAnsi="Times New Roman" w:cs="Times New Roman"/>
          <w:sz w:val="24"/>
          <w:szCs w:val="24"/>
        </w:rPr>
        <w:t>)</w:t>
      </w:r>
      <w:r w:rsidR="0099682B">
        <w:rPr>
          <w:rFonts w:ascii="Times New Roman" w:hAnsi="Times New Roman" w:cs="Times New Roman"/>
          <w:sz w:val="24"/>
          <w:szCs w:val="24"/>
        </w:rPr>
        <w:t>;</w:t>
      </w:r>
    </w:p>
    <w:p w14:paraId="5735D875" w14:textId="55AC1CDD" w:rsidR="009609FF" w:rsidRDefault="0084665D" w:rsidP="0099682B">
      <w:pPr>
        <w:pStyle w:val="a5"/>
        <w:autoSpaceDE w:val="0"/>
        <w:autoSpaceDN w:val="0"/>
        <w:adjustRightInd w:val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онлайн-обучения Всероссийского форума «Педагоги России: инновации в образовании», </w:t>
      </w:r>
      <w:r>
        <w:rPr>
          <w:rFonts w:ascii="Times New Roman" w:hAnsi="Times New Roman" w:cs="Times New Roman"/>
          <w:sz w:val="24"/>
          <w:szCs w:val="24"/>
        </w:rPr>
        <w:t>программа дополнительного профессионального образования «Приемы мнемотехники как инструмент развития памяти дошкольника и младшего школьника в соответствии с ФГОС», Екатеринбург</w:t>
      </w:r>
      <w:r w:rsidR="0045734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0 часов,</w:t>
      </w:r>
      <w:r w:rsidR="00EF56C3">
        <w:rPr>
          <w:rFonts w:ascii="Times New Roman" w:hAnsi="Times New Roman" w:cs="Times New Roman"/>
          <w:sz w:val="24"/>
          <w:szCs w:val="24"/>
        </w:rPr>
        <w:t xml:space="preserve"> </w:t>
      </w:r>
      <w:r w:rsidR="00E13516">
        <w:rPr>
          <w:rFonts w:ascii="Times New Roman" w:hAnsi="Times New Roman" w:cs="Times New Roman"/>
          <w:sz w:val="24"/>
          <w:szCs w:val="24"/>
        </w:rPr>
        <w:t>(21.12.</w:t>
      </w:r>
      <w:r>
        <w:rPr>
          <w:rFonts w:ascii="Times New Roman" w:hAnsi="Times New Roman" w:cs="Times New Roman"/>
          <w:sz w:val="24"/>
          <w:szCs w:val="24"/>
        </w:rPr>
        <w:t xml:space="preserve"> 2021 г.</w:t>
      </w:r>
      <w:r w:rsidR="00E13516">
        <w:rPr>
          <w:rFonts w:ascii="Times New Roman" w:hAnsi="Times New Roman" w:cs="Times New Roman"/>
          <w:sz w:val="24"/>
          <w:szCs w:val="24"/>
        </w:rPr>
        <w:t>). уд. № 661634026963</w:t>
      </w:r>
      <w:r w:rsidR="0099682B">
        <w:rPr>
          <w:rFonts w:ascii="Times New Roman" w:hAnsi="Times New Roman" w:cs="Times New Roman"/>
          <w:sz w:val="24"/>
          <w:szCs w:val="24"/>
        </w:rPr>
        <w:t>;</w:t>
      </w:r>
    </w:p>
    <w:p w14:paraId="6E3C1A31" w14:textId="77777777" w:rsidR="0099682B" w:rsidRDefault="00E13516" w:rsidP="0099682B">
      <w:pPr>
        <w:pStyle w:val="a5"/>
        <w:autoSpaceDE w:val="0"/>
        <w:autoSpaceDN w:val="0"/>
        <w:adjustRightInd w:val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Зимняя сессия Всероссийской открытой медиашколы для преподавателей, студентов, магистрантов и исследователей в области медиаобразования «Медиаобразование и медиаграмотность для всех», Таганрог,16 часов (1.03.2022г.)</w:t>
      </w:r>
      <w:r w:rsidR="0099682B">
        <w:rPr>
          <w:rFonts w:ascii="Times New Roman" w:hAnsi="Times New Roman" w:cs="Times New Roman"/>
          <w:sz w:val="24"/>
          <w:szCs w:val="24"/>
        </w:rPr>
        <w:t>;</w:t>
      </w:r>
    </w:p>
    <w:p w14:paraId="38A90730" w14:textId="77D98123" w:rsidR="00E21F81" w:rsidRDefault="009609FF" w:rsidP="0099682B">
      <w:pPr>
        <w:pStyle w:val="a5"/>
        <w:autoSpaceDE w:val="0"/>
        <w:autoSpaceDN w:val="0"/>
        <w:adjustRightInd w:val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платформа</w:t>
      </w:r>
      <w:r w:rsidR="00BA4F5F">
        <w:rPr>
          <w:rFonts w:ascii="Times New Roman" w:hAnsi="Times New Roman" w:cs="Times New Roman"/>
          <w:sz w:val="24"/>
          <w:szCs w:val="24"/>
        </w:rPr>
        <w:t xml:space="preserve"> «</w:t>
      </w:r>
      <w:r w:rsidR="00BA4F5F">
        <w:rPr>
          <w:rFonts w:ascii="Times New Roman" w:hAnsi="Times New Roman" w:cs="Times New Roman"/>
          <w:sz w:val="24"/>
          <w:szCs w:val="24"/>
          <w:lang w:val="en-US"/>
        </w:rPr>
        <w:t>SCLAD</w:t>
      </w:r>
      <w:r w:rsidR="00BA4F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курс «Учимся легко: нейропсихология в детском саду и школе» (72 часа), 2022 г.</w:t>
      </w:r>
    </w:p>
    <w:p w14:paraId="0737714D" w14:textId="77A87BFD" w:rsidR="00342A0A" w:rsidRDefault="00342A0A" w:rsidP="00EB1C9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24"/>
          <w:szCs w:val="24"/>
        </w:rPr>
        <w:t xml:space="preserve"> первая</w:t>
      </w:r>
    </w:p>
    <w:p w14:paraId="1E656A16" w14:textId="41680549" w:rsidR="00342A0A" w:rsidRDefault="00342A0A" w:rsidP="00EB1C9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42A0A">
        <w:rPr>
          <w:rFonts w:ascii="Times New Roman" w:hAnsi="Times New Roman" w:cs="Times New Roman"/>
          <w:i/>
          <w:iCs/>
          <w:sz w:val="24"/>
          <w:szCs w:val="24"/>
        </w:rPr>
        <w:t>Педагогический стаж: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51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626CE4A1" w14:textId="77777777" w:rsidR="00E13516" w:rsidRPr="00342A0A" w:rsidRDefault="00E13516" w:rsidP="00EB1C9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1CD7ECE" w14:textId="738A26B6" w:rsidR="00A20AA2" w:rsidRPr="00A20AA2" w:rsidRDefault="00A20AA2" w:rsidP="00EB1C9C">
      <w:pPr>
        <w:pStyle w:val="2"/>
        <w:numPr>
          <w:ilvl w:val="0"/>
          <w:numId w:val="2"/>
        </w:numPr>
        <w:spacing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AA2">
        <w:rPr>
          <w:rFonts w:ascii="Times New Roman" w:hAnsi="Times New Roman" w:cs="Times New Roman"/>
          <w:b/>
          <w:b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14:paraId="4D36398D" w14:textId="263020B8" w:rsidR="00F77BAB" w:rsidRDefault="00326547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  <w:r w:rsidR="0042641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етский сад № 13 </w:t>
      </w:r>
      <w:r w:rsidR="00A06CEE">
        <w:rPr>
          <w:rFonts w:ascii="Times New Roman" w:hAnsi="Times New Roman" w:cs="Times New Roman"/>
          <w:sz w:val="24"/>
          <w:szCs w:val="24"/>
        </w:rPr>
        <w:t>(далее МАДОУ № 13)</w:t>
      </w:r>
      <w:r>
        <w:rPr>
          <w:rFonts w:ascii="Times New Roman" w:hAnsi="Times New Roman" w:cs="Times New Roman"/>
          <w:sz w:val="24"/>
          <w:szCs w:val="24"/>
        </w:rPr>
        <w:t xml:space="preserve"> – современное дошколь</w:t>
      </w:r>
      <w:r w:rsidR="0099682B">
        <w:rPr>
          <w:rFonts w:ascii="Times New Roman" w:hAnsi="Times New Roman" w:cs="Times New Roman"/>
          <w:sz w:val="24"/>
          <w:szCs w:val="24"/>
        </w:rPr>
        <w:t>ное образовательное учреждение города Томска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856AA">
        <w:rPr>
          <w:rFonts w:ascii="Times New Roman" w:hAnsi="Times New Roman" w:cs="Times New Roman"/>
          <w:sz w:val="24"/>
          <w:szCs w:val="24"/>
        </w:rPr>
        <w:t>Детский сад</w:t>
      </w:r>
      <w:r w:rsidR="002B4383">
        <w:rPr>
          <w:rFonts w:ascii="Times New Roman" w:hAnsi="Times New Roman" w:cs="Times New Roman"/>
          <w:sz w:val="24"/>
          <w:szCs w:val="24"/>
        </w:rPr>
        <w:t xml:space="preserve"> </w:t>
      </w:r>
      <w:r w:rsidR="003856AA">
        <w:rPr>
          <w:rFonts w:ascii="Times New Roman" w:hAnsi="Times New Roman" w:cs="Times New Roman"/>
          <w:sz w:val="24"/>
          <w:szCs w:val="24"/>
        </w:rPr>
        <w:t xml:space="preserve">расположен </w:t>
      </w:r>
      <w:r w:rsidR="00174ED9">
        <w:rPr>
          <w:rFonts w:ascii="Times New Roman" w:hAnsi="Times New Roman" w:cs="Times New Roman"/>
          <w:sz w:val="24"/>
          <w:szCs w:val="24"/>
        </w:rPr>
        <w:t>в 3 корпусах,</w:t>
      </w:r>
      <w:r w:rsidR="0016736D">
        <w:rPr>
          <w:rFonts w:ascii="Times New Roman" w:hAnsi="Times New Roman" w:cs="Times New Roman"/>
          <w:sz w:val="24"/>
          <w:szCs w:val="24"/>
        </w:rPr>
        <w:t xml:space="preserve"> в которых осуществляют деятельность</w:t>
      </w:r>
      <w:r w:rsidR="00D2016A">
        <w:rPr>
          <w:rFonts w:ascii="Times New Roman" w:hAnsi="Times New Roman" w:cs="Times New Roman"/>
          <w:sz w:val="24"/>
          <w:szCs w:val="24"/>
        </w:rPr>
        <w:t xml:space="preserve"> 36 </w:t>
      </w:r>
      <w:r>
        <w:rPr>
          <w:rFonts w:ascii="Times New Roman" w:hAnsi="Times New Roman" w:cs="Times New Roman"/>
          <w:sz w:val="24"/>
          <w:szCs w:val="24"/>
        </w:rPr>
        <w:t>групп</w:t>
      </w:r>
      <w:r w:rsidR="00417B0F">
        <w:rPr>
          <w:rFonts w:ascii="Times New Roman" w:hAnsi="Times New Roman" w:cs="Times New Roman"/>
          <w:sz w:val="24"/>
          <w:szCs w:val="24"/>
        </w:rPr>
        <w:t>:</w:t>
      </w:r>
      <w:r w:rsidR="00F77BAB">
        <w:rPr>
          <w:rFonts w:ascii="Times New Roman" w:hAnsi="Times New Roman" w:cs="Times New Roman"/>
          <w:sz w:val="24"/>
          <w:szCs w:val="24"/>
        </w:rPr>
        <w:t xml:space="preserve"> из них 16 групп комбинированного вида для детей с ОВЗ</w:t>
      </w:r>
      <w:r w:rsidR="0099682B">
        <w:rPr>
          <w:rFonts w:ascii="Times New Roman" w:hAnsi="Times New Roman" w:cs="Times New Roman"/>
          <w:sz w:val="24"/>
          <w:szCs w:val="24"/>
        </w:rPr>
        <w:t xml:space="preserve">. На начало 2022 – 2023 </w:t>
      </w:r>
      <w:proofErr w:type="spellStart"/>
      <w:r w:rsidR="0099682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BC4A27">
        <w:rPr>
          <w:rFonts w:ascii="Times New Roman" w:hAnsi="Times New Roman" w:cs="Times New Roman"/>
          <w:sz w:val="24"/>
          <w:szCs w:val="24"/>
        </w:rPr>
        <w:t>. детский сад посещает 778 воспитанников.</w:t>
      </w:r>
    </w:p>
    <w:p w14:paraId="57A311F8" w14:textId="781578CC" w:rsidR="00417B0F" w:rsidRDefault="00417B0F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основной образовательной программы дошкольного образования в саду реализуются адаптированные образовательные программы (АОП) для детей, перенесших операцию по кохлеарной имплантации, слабослышащих и позднооглохших детей, слабовидящих детей, детей с задержкой психического развития, детей с нарушениями опорно-двигательного аппарата, детей с тяжелыми нарушениями речи, для обучающихся с расстройствами аутистического спектра, детей с умственной отсталостью.</w:t>
      </w:r>
    </w:p>
    <w:p w14:paraId="37DC86F0" w14:textId="59BC7387" w:rsidR="000A1922" w:rsidRDefault="0099682B" w:rsidP="00EB1C9C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Приоритетными</w:t>
      </w:r>
      <w:r w:rsidR="000A1922" w:rsidRPr="000F47DA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>
        <w:rPr>
          <w:rFonts w:ascii="Times New Roman" w:hAnsi="Times New Roman" w:cs="Times New Roman"/>
          <w:sz w:val="24"/>
          <w:szCs w:val="24"/>
        </w:rPr>
        <w:t xml:space="preserve">ми МАДОУ №13  являются: </w:t>
      </w:r>
      <w:r w:rsidR="000A1922" w:rsidRPr="000F47DA">
        <w:rPr>
          <w:rFonts w:ascii="Times New Roman" w:hAnsi="Times New Roman" w:cs="Times New Roman"/>
          <w:sz w:val="24"/>
          <w:szCs w:val="24"/>
        </w:rPr>
        <w:t>создание инновационной цифровой среды</w:t>
      </w:r>
      <w:r w:rsidR="000A1922">
        <w:rPr>
          <w:rFonts w:ascii="Times New Roman" w:hAnsi="Times New Roman" w:cs="Times New Roman"/>
          <w:sz w:val="24"/>
          <w:szCs w:val="24"/>
        </w:rPr>
        <w:t xml:space="preserve">, являющейся </w:t>
      </w:r>
      <w:r w:rsidR="000A1922" w:rsidRPr="000F47DA">
        <w:rPr>
          <w:rFonts w:ascii="Times New Roman" w:hAnsi="Times New Roman" w:cs="Times New Roman"/>
          <w:sz w:val="24"/>
          <w:szCs w:val="24"/>
        </w:rPr>
        <w:t xml:space="preserve">перспективным направлением формирования современной предметно-развивающей базы дошкольной образовательной организации, отвечающей запросам времени, интересам и потребностям обучающихся; реализация инклюзивного образования, художественно-эстетическое развитие, физическое и психологическое </w:t>
      </w:r>
      <w:r w:rsidR="00294123" w:rsidRPr="000F47DA">
        <w:rPr>
          <w:rFonts w:ascii="Times New Roman" w:hAnsi="Times New Roman" w:cs="Times New Roman"/>
          <w:sz w:val="24"/>
          <w:szCs w:val="24"/>
        </w:rPr>
        <w:t>здоровье сбережение</w:t>
      </w:r>
      <w:r w:rsidR="000A1922" w:rsidRPr="000F47DA">
        <w:rPr>
          <w:rFonts w:ascii="Times New Roman" w:hAnsi="Times New Roman" w:cs="Times New Roman"/>
          <w:sz w:val="24"/>
          <w:szCs w:val="24"/>
        </w:rPr>
        <w:t xml:space="preserve"> детей, формирование навыков здорового образа жизни, патриотическое воспитание, обеспечение условий безопасности жизнедеятельности детей в ДОУ, повышение образовательного уровня воспитанников через дополнительное образование, развитие познавательной активности детей с использованием внешнего образовательного пространства.</w:t>
      </w:r>
    </w:p>
    <w:p w14:paraId="30A0DE1C" w14:textId="43BD2B1E" w:rsidR="00D65808" w:rsidRPr="00924D73" w:rsidRDefault="009C2C62" w:rsidP="00EB1C9C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13 работает в режиме постоянного саморазвития, поиска новых форм, методов работы с детьми, родителями (законными представителями) и педагогами. Инновационная деятельность дошкольного учреждения представлена площадками:</w:t>
      </w:r>
      <w:r w:rsidR="00824643">
        <w:rPr>
          <w:rFonts w:ascii="Times New Roman" w:hAnsi="Times New Roman" w:cs="Times New Roman"/>
          <w:sz w:val="24"/>
          <w:szCs w:val="24"/>
        </w:rPr>
        <w:t xml:space="preserve"> «Модернизация образования в ДО в соответствии с современными требованиями к качеству образования на основе инновационной образовательной программы «Вдохновение» (Институт детства, семьи, воспитания РАО); </w:t>
      </w:r>
      <w:r w:rsidR="00824643" w:rsidRPr="00824643">
        <w:rPr>
          <w:rFonts w:ascii="Times New Roman" w:hAnsi="Times New Roman" w:cs="Times New Roman"/>
          <w:sz w:val="24"/>
          <w:szCs w:val="24"/>
        </w:rPr>
        <w:t>«Модернизация математического образования на дошкольном уровне общего образования в соответствии с Концепцией развития математического образования в России на основе комплексной программы развития «Мате: плюс</w:t>
      </w:r>
      <w:r w:rsidR="0099682B">
        <w:rPr>
          <w:rFonts w:ascii="Times New Roman" w:hAnsi="Times New Roman" w:cs="Times New Roman"/>
          <w:sz w:val="24"/>
          <w:szCs w:val="24"/>
        </w:rPr>
        <w:t xml:space="preserve">» </w:t>
      </w:r>
      <w:r w:rsidR="00824643">
        <w:rPr>
          <w:rFonts w:ascii="Times New Roman" w:hAnsi="Times New Roman" w:cs="Times New Roman"/>
          <w:sz w:val="24"/>
          <w:szCs w:val="24"/>
        </w:rPr>
        <w:t>(Институт детства, семьи, воспитания РАО)</w:t>
      </w:r>
      <w:r w:rsidR="00D65808">
        <w:rPr>
          <w:rFonts w:ascii="Times New Roman" w:hAnsi="Times New Roman" w:cs="Times New Roman"/>
          <w:sz w:val="24"/>
          <w:szCs w:val="24"/>
        </w:rPr>
        <w:t xml:space="preserve">. В 2019 году МАДОУ присвоен статус «Ресурсно-внедренческого центра инноваций Томской области» по проекту «Мейнстриминг: равные условия при разных возможностях </w:t>
      </w:r>
      <w:r w:rsidR="00D65808">
        <w:t>(</w:t>
      </w:r>
      <w:r w:rsidR="00D65808" w:rsidRPr="00924D73">
        <w:rPr>
          <w:rFonts w:ascii="Times New Roman" w:hAnsi="Times New Roman" w:cs="Times New Roman"/>
          <w:sz w:val="24"/>
        </w:rPr>
        <w:t>способы социализации детей с ограниченными возможностями через дополнительную образовательную и досуговую деятельность ДОУ)»</w:t>
      </w:r>
      <w:r w:rsidR="00D65808">
        <w:rPr>
          <w:rFonts w:ascii="Times New Roman" w:hAnsi="Times New Roman" w:cs="Times New Roman"/>
          <w:sz w:val="24"/>
        </w:rPr>
        <w:t>. В этом же году, психолого-педагогической программе «Парк инклюзивных технологий: от одиночества к людям» присвоен гриф общероссийской общественной организации «Федерация психологов образования России».</w:t>
      </w:r>
    </w:p>
    <w:p w14:paraId="4C83275E" w14:textId="26FD55B9" w:rsidR="006B4469" w:rsidRDefault="006B4469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D7">
        <w:rPr>
          <w:rFonts w:ascii="Times New Roman" w:hAnsi="Times New Roman" w:cs="Times New Roman"/>
          <w:b/>
          <w:bCs/>
          <w:sz w:val="24"/>
          <w:szCs w:val="24"/>
        </w:rPr>
        <w:t>Свою профессиональную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осуществляю на корпусе № 3, который на начало 2022/2023 года посещают 239 воспитанников (9 групп). Из них 20 обучающихся с ограниченными возможностями здоровья и дети-инвалиды. Реализую адресную психологическую помощь</w:t>
      </w:r>
      <w:r w:rsidR="00362FB2">
        <w:rPr>
          <w:rFonts w:ascii="Times New Roman" w:hAnsi="Times New Roman" w:cs="Times New Roman"/>
          <w:sz w:val="24"/>
          <w:szCs w:val="24"/>
        </w:rPr>
        <w:t xml:space="preserve"> и психопрофилактическую </w:t>
      </w:r>
      <w:r w:rsidR="00426413">
        <w:rPr>
          <w:rFonts w:ascii="Times New Roman" w:hAnsi="Times New Roman" w:cs="Times New Roman"/>
          <w:sz w:val="24"/>
          <w:szCs w:val="24"/>
        </w:rPr>
        <w:t>помощь воспитанникам</w:t>
      </w:r>
      <w:r>
        <w:rPr>
          <w:rFonts w:ascii="Times New Roman" w:hAnsi="Times New Roman" w:cs="Times New Roman"/>
          <w:sz w:val="24"/>
          <w:szCs w:val="24"/>
        </w:rPr>
        <w:t>, их родителям (законным представителям), педагогическим работникам, специалистам дополнительного образования, а также активно</w:t>
      </w:r>
      <w:r w:rsidRPr="001E0AE7">
        <w:rPr>
          <w:rFonts w:ascii="Times New Roman" w:hAnsi="Times New Roman" w:cs="Times New Roman"/>
          <w:sz w:val="24"/>
        </w:rPr>
        <w:t xml:space="preserve"> участ</w:t>
      </w:r>
      <w:r>
        <w:rPr>
          <w:rFonts w:ascii="Times New Roman" w:hAnsi="Times New Roman" w:cs="Times New Roman"/>
          <w:sz w:val="24"/>
        </w:rPr>
        <w:t>вую в работе</w:t>
      </w:r>
      <w:r w:rsidRPr="001E0AE7">
        <w:rPr>
          <w:rFonts w:ascii="Times New Roman" w:hAnsi="Times New Roman" w:cs="Times New Roman"/>
          <w:sz w:val="24"/>
        </w:rPr>
        <w:t xml:space="preserve"> ресурсно-внедренческого центра инноваций </w:t>
      </w:r>
      <w:r w:rsidR="0099682B">
        <w:rPr>
          <w:rFonts w:ascii="Times New Roman" w:hAnsi="Times New Roman" w:cs="Times New Roman"/>
          <w:sz w:val="24"/>
        </w:rPr>
        <w:t xml:space="preserve">региона </w:t>
      </w:r>
      <w:r w:rsidRPr="001E0AE7">
        <w:rPr>
          <w:rFonts w:ascii="Times New Roman" w:hAnsi="Times New Roman" w:cs="Times New Roman"/>
          <w:sz w:val="24"/>
        </w:rPr>
        <w:t>«</w:t>
      </w:r>
      <w:proofErr w:type="spellStart"/>
      <w:r w:rsidRPr="001E0AE7">
        <w:rPr>
          <w:rFonts w:ascii="Times New Roman" w:hAnsi="Times New Roman" w:cs="Times New Roman"/>
          <w:sz w:val="24"/>
        </w:rPr>
        <w:t>Мейнстриминг</w:t>
      </w:r>
      <w:proofErr w:type="spellEnd"/>
      <w:r w:rsidRPr="001E0AE7">
        <w:rPr>
          <w:rFonts w:ascii="Times New Roman" w:hAnsi="Times New Roman" w:cs="Times New Roman"/>
          <w:sz w:val="24"/>
        </w:rPr>
        <w:t>: равные условия при разных возможностях»</w:t>
      </w:r>
      <w:r>
        <w:rPr>
          <w:rFonts w:ascii="Times New Roman" w:hAnsi="Times New Roman" w:cs="Times New Roman"/>
          <w:sz w:val="24"/>
        </w:rPr>
        <w:t xml:space="preserve">. С 2020 года </w:t>
      </w:r>
      <w:r>
        <w:rPr>
          <w:rFonts w:ascii="Times New Roman" w:hAnsi="Times New Roman" w:cs="Times New Roman"/>
          <w:sz w:val="24"/>
          <w:szCs w:val="24"/>
        </w:rPr>
        <w:t xml:space="preserve">сопровождаю региональный проект «Формирование благоприятной медиаобразовательной среды в системе общего образования Томской области» в роли руководителя Центра медиаобразования. </w:t>
      </w:r>
    </w:p>
    <w:p w14:paraId="3E2FB9D0" w14:textId="77777777" w:rsidR="00EF3B22" w:rsidRDefault="00EF3B22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</w:rPr>
      </w:pPr>
    </w:p>
    <w:p w14:paraId="57B48E70" w14:textId="30D3CD32" w:rsidR="003D6DC5" w:rsidRDefault="003D6DC5" w:rsidP="00EB1C9C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bCs/>
          <w:sz w:val="24"/>
          <w:szCs w:val="24"/>
        </w:rPr>
        <w:t>целях, задачах</w:t>
      </w:r>
      <w:r w:rsidR="009F093E">
        <w:rPr>
          <w:rFonts w:ascii="Times New Roman" w:hAnsi="Times New Roman" w:cs="Times New Roman"/>
          <w:b/>
          <w:bCs/>
          <w:sz w:val="24"/>
          <w:szCs w:val="24"/>
        </w:rPr>
        <w:t xml:space="preserve"> и основных направлениях профессиональной деятельности </w:t>
      </w:r>
      <w:r w:rsidR="003E4940">
        <w:rPr>
          <w:rFonts w:ascii="Times New Roman" w:hAnsi="Times New Roman" w:cs="Times New Roman"/>
          <w:b/>
          <w:bCs/>
          <w:sz w:val="24"/>
          <w:szCs w:val="24"/>
        </w:rPr>
        <w:t>в соответствии с профессиональным стандартом «Педагог-психолог</w:t>
      </w:r>
      <w:r w:rsidR="0088382F">
        <w:rPr>
          <w:rFonts w:ascii="Times New Roman" w:hAnsi="Times New Roman" w:cs="Times New Roman"/>
          <w:b/>
          <w:bCs/>
          <w:sz w:val="24"/>
          <w:szCs w:val="24"/>
        </w:rPr>
        <w:t xml:space="preserve"> (психолог в сфере образования)»</w:t>
      </w:r>
    </w:p>
    <w:p w14:paraId="746CF868" w14:textId="4ED12B21" w:rsidR="00304D07" w:rsidRDefault="00931FC2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FC2">
        <w:rPr>
          <w:rFonts w:ascii="Times New Roman" w:hAnsi="Times New Roman" w:cs="Times New Roman"/>
          <w:sz w:val="24"/>
          <w:szCs w:val="24"/>
        </w:rPr>
        <w:t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дошкольного образования (Приказ Министерства образования и науки РФ от 17.10.2013 г. № 1155) и реализуется при исполнении трудовых функций профессионального стандарта «Педагог-психолог (психолог в сфере образования)» (Приказ Министерства труда и социальной защиты РФ от 24.07.2015 г. № 514н).</w:t>
      </w:r>
      <w:r w:rsidR="00EA38F9">
        <w:rPr>
          <w:rFonts w:ascii="Times New Roman" w:hAnsi="Times New Roman" w:cs="Times New Roman"/>
          <w:sz w:val="24"/>
          <w:szCs w:val="24"/>
        </w:rPr>
        <w:t xml:space="preserve"> </w:t>
      </w:r>
      <w:r w:rsidR="00735BD0" w:rsidRPr="00570B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профессиональной деятельности</w:t>
      </w:r>
      <w:r w:rsidR="005B3026" w:rsidRPr="00570BD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B3026">
        <w:rPr>
          <w:rFonts w:ascii="Times New Roman" w:hAnsi="Times New Roman" w:cs="Times New Roman"/>
          <w:sz w:val="24"/>
          <w:szCs w:val="24"/>
        </w:rPr>
        <w:t xml:space="preserve"> психолого-педагогическое </w:t>
      </w:r>
      <w:r w:rsidR="00C61ED2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6E5A70">
        <w:rPr>
          <w:rFonts w:ascii="Times New Roman" w:hAnsi="Times New Roman" w:cs="Times New Roman"/>
          <w:sz w:val="24"/>
          <w:szCs w:val="24"/>
        </w:rPr>
        <w:t>образовательного процесса в образовательной организации</w:t>
      </w:r>
      <w:r w:rsidR="00CC3E08">
        <w:rPr>
          <w:rFonts w:ascii="Times New Roman" w:hAnsi="Times New Roman" w:cs="Times New Roman"/>
          <w:sz w:val="24"/>
          <w:szCs w:val="24"/>
        </w:rPr>
        <w:t>: содействие созданию психологически безопасной</w:t>
      </w:r>
      <w:r w:rsidR="008072D9">
        <w:rPr>
          <w:rFonts w:ascii="Times New Roman" w:hAnsi="Times New Roman" w:cs="Times New Roman"/>
          <w:sz w:val="24"/>
          <w:szCs w:val="24"/>
        </w:rPr>
        <w:t xml:space="preserve">, комфортной </w:t>
      </w:r>
      <w:r w:rsidR="001E3D0F">
        <w:rPr>
          <w:rFonts w:ascii="Times New Roman" w:hAnsi="Times New Roman" w:cs="Times New Roman"/>
          <w:sz w:val="24"/>
          <w:szCs w:val="24"/>
        </w:rPr>
        <w:t xml:space="preserve">и развивающей образовательной среды, </w:t>
      </w:r>
      <w:r w:rsidR="006C1754">
        <w:rPr>
          <w:rFonts w:ascii="Times New Roman" w:hAnsi="Times New Roman" w:cs="Times New Roman"/>
          <w:sz w:val="24"/>
          <w:szCs w:val="24"/>
        </w:rPr>
        <w:t>способствующей личностному и социальному развитию субъектов образовательных отношений.</w:t>
      </w:r>
    </w:p>
    <w:p w14:paraId="3FEBB705" w14:textId="58969587" w:rsidR="00304D07" w:rsidRPr="00603736" w:rsidRDefault="00304D07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Реализация поставленной цели осуществляется через решение задач:</w:t>
      </w:r>
    </w:p>
    <w:p w14:paraId="5FD7929C" w14:textId="5768E72C" w:rsidR="004F37B8" w:rsidRDefault="00194BAE" w:rsidP="0099682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</w:t>
      </w:r>
      <w:r w:rsidR="00DF1540">
        <w:rPr>
          <w:rFonts w:ascii="Times New Roman" w:hAnsi="Times New Roman" w:cs="Times New Roman"/>
          <w:sz w:val="24"/>
          <w:szCs w:val="24"/>
        </w:rPr>
        <w:t xml:space="preserve">вать </w:t>
      </w:r>
      <w:r>
        <w:rPr>
          <w:rFonts w:ascii="Times New Roman" w:hAnsi="Times New Roman" w:cs="Times New Roman"/>
          <w:sz w:val="24"/>
          <w:szCs w:val="24"/>
        </w:rPr>
        <w:t>благоприятны</w:t>
      </w:r>
      <w:r w:rsidR="00DF154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DF15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развития воспитанников в соответствии с их </w:t>
      </w:r>
      <w:r w:rsidR="003D7B90">
        <w:rPr>
          <w:rFonts w:ascii="Times New Roman" w:hAnsi="Times New Roman" w:cs="Times New Roman"/>
          <w:sz w:val="24"/>
          <w:szCs w:val="24"/>
        </w:rPr>
        <w:t>возрастными</w:t>
      </w:r>
      <w:r w:rsidR="0083103C">
        <w:rPr>
          <w:rFonts w:ascii="Times New Roman" w:hAnsi="Times New Roman" w:cs="Times New Roman"/>
          <w:sz w:val="24"/>
          <w:szCs w:val="24"/>
        </w:rPr>
        <w:t xml:space="preserve">, </w:t>
      </w:r>
      <w:r w:rsidR="003D7B90">
        <w:rPr>
          <w:rFonts w:ascii="Times New Roman" w:hAnsi="Times New Roman" w:cs="Times New Roman"/>
          <w:sz w:val="24"/>
          <w:szCs w:val="24"/>
        </w:rPr>
        <w:t>индивидуальными</w:t>
      </w:r>
      <w:r w:rsidR="00A87EE8">
        <w:rPr>
          <w:rFonts w:ascii="Times New Roman" w:hAnsi="Times New Roman" w:cs="Times New Roman"/>
          <w:sz w:val="24"/>
          <w:szCs w:val="24"/>
        </w:rPr>
        <w:t xml:space="preserve"> </w:t>
      </w:r>
      <w:r w:rsidR="00DF1540">
        <w:rPr>
          <w:rFonts w:ascii="Times New Roman" w:hAnsi="Times New Roman" w:cs="Times New Roman"/>
          <w:sz w:val="24"/>
          <w:szCs w:val="24"/>
        </w:rPr>
        <w:t>особенностями, склонностями</w:t>
      </w:r>
      <w:r w:rsidR="00517989">
        <w:rPr>
          <w:rFonts w:ascii="Times New Roman" w:hAnsi="Times New Roman" w:cs="Times New Roman"/>
          <w:sz w:val="24"/>
          <w:szCs w:val="24"/>
        </w:rPr>
        <w:t>, разви</w:t>
      </w:r>
      <w:r w:rsidR="00DF1540">
        <w:rPr>
          <w:rFonts w:ascii="Times New Roman" w:hAnsi="Times New Roman" w:cs="Times New Roman"/>
          <w:sz w:val="24"/>
          <w:szCs w:val="24"/>
        </w:rPr>
        <w:t>вать</w:t>
      </w:r>
      <w:r w:rsidR="00517989">
        <w:rPr>
          <w:rFonts w:ascii="Times New Roman" w:hAnsi="Times New Roman" w:cs="Times New Roman"/>
          <w:sz w:val="24"/>
          <w:szCs w:val="24"/>
        </w:rPr>
        <w:t xml:space="preserve"> способнос</w:t>
      </w:r>
      <w:r w:rsidR="00DF1540">
        <w:rPr>
          <w:rFonts w:ascii="Times New Roman" w:hAnsi="Times New Roman" w:cs="Times New Roman"/>
          <w:sz w:val="24"/>
          <w:szCs w:val="24"/>
        </w:rPr>
        <w:t>ти</w:t>
      </w:r>
      <w:r w:rsidR="0083103C">
        <w:rPr>
          <w:rFonts w:ascii="Times New Roman" w:hAnsi="Times New Roman" w:cs="Times New Roman"/>
          <w:sz w:val="24"/>
          <w:szCs w:val="24"/>
        </w:rPr>
        <w:t>,</w:t>
      </w:r>
      <w:r w:rsidR="00517989">
        <w:rPr>
          <w:rFonts w:ascii="Times New Roman" w:hAnsi="Times New Roman" w:cs="Times New Roman"/>
          <w:sz w:val="24"/>
          <w:szCs w:val="24"/>
        </w:rPr>
        <w:t xml:space="preserve"> </w:t>
      </w:r>
      <w:r w:rsidR="00DF1540">
        <w:rPr>
          <w:rFonts w:ascii="Times New Roman" w:hAnsi="Times New Roman" w:cs="Times New Roman"/>
          <w:sz w:val="24"/>
          <w:szCs w:val="24"/>
        </w:rPr>
        <w:t>раскрывать</w:t>
      </w:r>
      <w:r w:rsidR="00517989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DF1540">
        <w:rPr>
          <w:rFonts w:ascii="Times New Roman" w:hAnsi="Times New Roman" w:cs="Times New Roman"/>
          <w:sz w:val="24"/>
          <w:szCs w:val="24"/>
        </w:rPr>
        <w:t>ий</w:t>
      </w:r>
      <w:r w:rsidR="00517989">
        <w:rPr>
          <w:rFonts w:ascii="Times New Roman" w:hAnsi="Times New Roman" w:cs="Times New Roman"/>
          <w:sz w:val="24"/>
          <w:szCs w:val="24"/>
        </w:rPr>
        <w:t xml:space="preserve"> потенциал каждого ребенка как </w:t>
      </w:r>
      <w:r w:rsidR="00905C01">
        <w:rPr>
          <w:rFonts w:ascii="Times New Roman" w:hAnsi="Times New Roman" w:cs="Times New Roman"/>
          <w:sz w:val="24"/>
          <w:szCs w:val="24"/>
        </w:rPr>
        <w:t xml:space="preserve">субъекта отношений с самим собой, </w:t>
      </w:r>
      <w:r w:rsidR="004F37B8">
        <w:rPr>
          <w:rFonts w:ascii="Times New Roman" w:hAnsi="Times New Roman" w:cs="Times New Roman"/>
          <w:sz w:val="24"/>
          <w:szCs w:val="24"/>
        </w:rPr>
        <w:t>другими детьми, взрослыми и миром;</w:t>
      </w:r>
    </w:p>
    <w:p w14:paraId="1E437CFF" w14:textId="4237F874" w:rsidR="00194BAE" w:rsidRDefault="00975D49" w:rsidP="0099682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Оказ</w:t>
      </w:r>
      <w:r w:rsidR="00DF1540">
        <w:rPr>
          <w:rFonts w:ascii="Times New Roman" w:hAnsi="Times New Roman" w:cs="Times New Roman"/>
          <w:sz w:val="24"/>
          <w:szCs w:val="24"/>
        </w:rPr>
        <w:t>ывать</w:t>
      </w:r>
      <w:r>
        <w:rPr>
          <w:rFonts w:ascii="Times New Roman" w:hAnsi="Times New Roman" w:cs="Times New Roman"/>
          <w:sz w:val="24"/>
          <w:szCs w:val="24"/>
        </w:rPr>
        <w:t xml:space="preserve"> психолого-педагогическ</w:t>
      </w:r>
      <w:r w:rsidR="00DF1540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помощ</w:t>
      </w:r>
      <w:r w:rsidR="00DF1540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6F5">
        <w:rPr>
          <w:rFonts w:ascii="Times New Roman" w:hAnsi="Times New Roman" w:cs="Times New Roman"/>
          <w:sz w:val="24"/>
          <w:szCs w:val="24"/>
        </w:rPr>
        <w:t>детям с ограниченными возможностями</w:t>
      </w:r>
      <w:r w:rsidR="00F049CF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="001206F5">
        <w:rPr>
          <w:rFonts w:ascii="Times New Roman" w:hAnsi="Times New Roman" w:cs="Times New Roman"/>
          <w:sz w:val="24"/>
          <w:szCs w:val="24"/>
        </w:rPr>
        <w:t>;</w:t>
      </w:r>
    </w:p>
    <w:p w14:paraId="78436296" w14:textId="78B1ABD8" w:rsidR="00056CF8" w:rsidRDefault="00056CF8" w:rsidP="0099682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Предупреждать возможное неблагополучие в психическом и личностном развитии ребенка, содействие ребенку в решении актуальных задач развития, образования и </w:t>
      </w:r>
      <w:r w:rsidR="005F3EF9"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C10EC4" w14:textId="7C9140B4" w:rsidR="001206F5" w:rsidRDefault="0076579C" w:rsidP="0099682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</w:t>
      </w:r>
      <w:r w:rsidR="00DF1540">
        <w:rPr>
          <w:rFonts w:ascii="Times New Roman" w:hAnsi="Times New Roman" w:cs="Times New Roman"/>
          <w:sz w:val="24"/>
          <w:szCs w:val="24"/>
        </w:rPr>
        <w:t>ивать</w:t>
      </w:r>
      <w:r>
        <w:rPr>
          <w:rFonts w:ascii="Times New Roman" w:hAnsi="Times New Roman" w:cs="Times New Roman"/>
          <w:sz w:val="24"/>
          <w:szCs w:val="24"/>
        </w:rPr>
        <w:t xml:space="preserve"> эмоционально</w:t>
      </w:r>
      <w:r w:rsidR="00DF154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благополучи</w:t>
      </w:r>
      <w:r w:rsidR="00DF154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педагогов и </w:t>
      </w:r>
      <w:r w:rsidR="008033D5">
        <w:rPr>
          <w:rFonts w:ascii="Times New Roman" w:hAnsi="Times New Roman" w:cs="Times New Roman"/>
          <w:sz w:val="24"/>
          <w:szCs w:val="24"/>
        </w:rPr>
        <w:t>родителей в образовательном и воспитательном процессе</w:t>
      </w:r>
      <w:r w:rsidR="00DF1540">
        <w:rPr>
          <w:rFonts w:ascii="Times New Roman" w:hAnsi="Times New Roman" w:cs="Times New Roman"/>
          <w:sz w:val="24"/>
          <w:szCs w:val="24"/>
        </w:rPr>
        <w:t>;</w:t>
      </w:r>
    </w:p>
    <w:p w14:paraId="743228BB" w14:textId="7832731C" w:rsidR="008033D5" w:rsidRDefault="00C76B6A" w:rsidP="0099682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</w:t>
      </w:r>
      <w:r w:rsidR="00DF1540">
        <w:rPr>
          <w:rFonts w:ascii="Times New Roman" w:hAnsi="Times New Roman" w:cs="Times New Roman"/>
          <w:sz w:val="24"/>
          <w:szCs w:val="24"/>
        </w:rPr>
        <w:t>ствовать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формированию и повышению психолого-педагогической компетентности участников образовательного процесса (</w:t>
      </w:r>
      <w:r w:rsidR="00F21C3E">
        <w:rPr>
          <w:rFonts w:ascii="Times New Roman" w:hAnsi="Times New Roman" w:cs="Times New Roman"/>
          <w:sz w:val="24"/>
          <w:szCs w:val="24"/>
        </w:rPr>
        <w:t xml:space="preserve">родителей, </w:t>
      </w:r>
      <w:r>
        <w:rPr>
          <w:rFonts w:ascii="Times New Roman" w:hAnsi="Times New Roman" w:cs="Times New Roman"/>
          <w:sz w:val="24"/>
          <w:szCs w:val="24"/>
        </w:rPr>
        <w:t xml:space="preserve">педагогов, </w:t>
      </w:r>
      <w:r w:rsidR="00F21C3E">
        <w:rPr>
          <w:rFonts w:ascii="Times New Roman" w:hAnsi="Times New Roman" w:cs="Times New Roman"/>
          <w:sz w:val="24"/>
          <w:szCs w:val="24"/>
        </w:rPr>
        <w:t>администрации)</w:t>
      </w:r>
      <w:r w:rsidR="00812F4A">
        <w:rPr>
          <w:rFonts w:ascii="Times New Roman" w:hAnsi="Times New Roman" w:cs="Times New Roman"/>
          <w:sz w:val="24"/>
          <w:szCs w:val="24"/>
        </w:rPr>
        <w:t>;</w:t>
      </w:r>
    </w:p>
    <w:p w14:paraId="6C653960" w14:textId="2C73EF4F" w:rsidR="00812F4A" w:rsidRDefault="00812F4A" w:rsidP="0099682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</w:t>
      </w:r>
      <w:r w:rsidR="00DF1540">
        <w:rPr>
          <w:rFonts w:ascii="Times New Roman" w:hAnsi="Times New Roman" w:cs="Times New Roman"/>
          <w:sz w:val="24"/>
          <w:szCs w:val="24"/>
        </w:rPr>
        <w:t>ять</w:t>
      </w:r>
      <w:r>
        <w:rPr>
          <w:rFonts w:ascii="Times New Roman" w:hAnsi="Times New Roman" w:cs="Times New Roman"/>
          <w:sz w:val="24"/>
          <w:szCs w:val="24"/>
        </w:rPr>
        <w:t xml:space="preserve"> и отслежива</w:t>
      </w:r>
      <w:r w:rsidR="00DF1540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FAF">
        <w:rPr>
          <w:rFonts w:ascii="Times New Roman" w:hAnsi="Times New Roman" w:cs="Times New Roman"/>
          <w:sz w:val="24"/>
          <w:szCs w:val="24"/>
        </w:rPr>
        <w:t>динамик</w:t>
      </w:r>
      <w:r w:rsidR="00DF1540">
        <w:rPr>
          <w:rFonts w:ascii="Times New Roman" w:hAnsi="Times New Roman" w:cs="Times New Roman"/>
          <w:sz w:val="24"/>
          <w:szCs w:val="24"/>
        </w:rPr>
        <w:t>у</w:t>
      </w:r>
      <w:r w:rsidR="000D7FAF">
        <w:rPr>
          <w:rFonts w:ascii="Times New Roman" w:hAnsi="Times New Roman" w:cs="Times New Roman"/>
          <w:sz w:val="24"/>
          <w:szCs w:val="24"/>
        </w:rPr>
        <w:t xml:space="preserve"> психологического развития </w:t>
      </w:r>
      <w:r w:rsidR="00710251">
        <w:rPr>
          <w:rFonts w:ascii="Times New Roman" w:hAnsi="Times New Roman" w:cs="Times New Roman"/>
          <w:sz w:val="24"/>
          <w:szCs w:val="24"/>
        </w:rPr>
        <w:t>воспитанников с целью своевременно</w:t>
      </w:r>
      <w:r w:rsidR="0025676B">
        <w:rPr>
          <w:rFonts w:ascii="Times New Roman" w:hAnsi="Times New Roman" w:cs="Times New Roman"/>
          <w:sz w:val="24"/>
          <w:szCs w:val="24"/>
        </w:rPr>
        <w:t xml:space="preserve">й профилактики и эффективного решения проблем </w:t>
      </w:r>
      <w:r w:rsidR="002E3008">
        <w:rPr>
          <w:rFonts w:ascii="Times New Roman" w:hAnsi="Times New Roman" w:cs="Times New Roman"/>
          <w:sz w:val="24"/>
          <w:szCs w:val="24"/>
        </w:rPr>
        <w:t>в обучении, развитии и воспитании</w:t>
      </w:r>
      <w:r w:rsidR="00572D82">
        <w:rPr>
          <w:rFonts w:ascii="Times New Roman" w:hAnsi="Times New Roman" w:cs="Times New Roman"/>
          <w:sz w:val="24"/>
          <w:szCs w:val="24"/>
        </w:rPr>
        <w:t>.</w:t>
      </w:r>
    </w:p>
    <w:p w14:paraId="621D0379" w14:textId="218346F4" w:rsidR="004F5F1B" w:rsidRDefault="004F5F1B" w:rsidP="00EB1C9C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F1B">
        <w:rPr>
          <w:rFonts w:ascii="Times New Roman" w:hAnsi="Times New Roman" w:cs="Times New Roman"/>
          <w:b/>
          <w:bCs/>
          <w:sz w:val="24"/>
          <w:szCs w:val="24"/>
        </w:rPr>
        <w:t>Профессиональный стандарт «Педагог-психолог</w:t>
      </w:r>
      <w:r w:rsidR="00BE6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5F1B">
        <w:rPr>
          <w:rFonts w:ascii="Times New Roman" w:hAnsi="Times New Roman" w:cs="Times New Roman"/>
          <w:b/>
          <w:bCs/>
          <w:sz w:val="24"/>
          <w:szCs w:val="24"/>
        </w:rPr>
        <w:t>(психолог в сфере образования)» регламентирует основные направления</w:t>
      </w:r>
      <w:r w:rsidR="00BE6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5F1B">
        <w:rPr>
          <w:rFonts w:ascii="Times New Roman" w:hAnsi="Times New Roman" w:cs="Times New Roman"/>
          <w:b/>
          <w:bCs/>
          <w:sz w:val="24"/>
          <w:szCs w:val="24"/>
        </w:rPr>
        <w:t>профессиональной деятельности:</w:t>
      </w:r>
    </w:p>
    <w:p w14:paraId="7234D422" w14:textId="4702A893" w:rsidR="00603736" w:rsidRPr="00603736" w:rsidRDefault="00603736" w:rsidP="00EB1C9C">
      <w:pPr>
        <w:pStyle w:val="a4"/>
        <w:numPr>
          <w:ilvl w:val="0"/>
          <w:numId w:val="17"/>
        </w:numPr>
        <w:ind w:left="-426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14:paraId="61C6F185" w14:textId="2966A495" w:rsidR="00D32567" w:rsidRDefault="00D32567" w:rsidP="00EB1C9C">
      <w:pPr>
        <w:pStyle w:val="a4"/>
        <w:ind w:left="-426" w:firstLine="567"/>
        <w:jc w:val="both"/>
        <w:rPr>
          <w:rFonts w:ascii="Helvetica" w:hAnsi="Helvetica" w:cs="Helvetica"/>
          <w:color w:val="1A1A1A"/>
          <w:sz w:val="23"/>
          <w:szCs w:val="23"/>
        </w:rPr>
      </w:pPr>
      <w:r w:rsidRPr="00D32567">
        <w:rPr>
          <w:rFonts w:ascii="Times New Roman" w:hAnsi="Times New Roman" w:cs="Times New Roman"/>
          <w:sz w:val="24"/>
          <w:szCs w:val="24"/>
        </w:rPr>
        <w:t>Принимаю участие в разработке</w:t>
      </w:r>
      <w:r w:rsidR="009762DA">
        <w:rPr>
          <w:rFonts w:ascii="Times New Roman" w:hAnsi="Times New Roman" w:cs="Times New Roman"/>
          <w:sz w:val="24"/>
          <w:szCs w:val="24"/>
        </w:rPr>
        <w:t xml:space="preserve">, </w:t>
      </w:r>
      <w:r w:rsidRPr="00D32567">
        <w:rPr>
          <w:rFonts w:ascii="Times New Roman" w:hAnsi="Times New Roman" w:cs="Times New Roman"/>
          <w:sz w:val="24"/>
          <w:szCs w:val="24"/>
        </w:rPr>
        <w:t xml:space="preserve">реализации АОП для </w:t>
      </w:r>
      <w:r>
        <w:rPr>
          <w:rFonts w:ascii="Times New Roman" w:hAnsi="Times New Roman" w:cs="Times New Roman"/>
          <w:sz w:val="24"/>
          <w:szCs w:val="24"/>
        </w:rPr>
        <w:t xml:space="preserve">детей ТНР, ЗПР, РАС. Воспитанники с </w:t>
      </w:r>
      <w:r w:rsidR="009762DA">
        <w:rPr>
          <w:rFonts w:ascii="Times New Roman" w:hAnsi="Times New Roman" w:cs="Times New Roman"/>
          <w:sz w:val="24"/>
          <w:szCs w:val="24"/>
        </w:rPr>
        <w:t>ОВЗ</w:t>
      </w:r>
      <w:r>
        <w:rPr>
          <w:rFonts w:ascii="Times New Roman" w:hAnsi="Times New Roman" w:cs="Times New Roman"/>
          <w:sz w:val="24"/>
          <w:szCs w:val="24"/>
        </w:rPr>
        <w:t xml:space="preserve"> составляют</w:t>
      </w:r>
      <w:r w:rsidR="00C905A0">
        <w:rPr>
          <w:rFonts w:ascii="Times New Roman" w:hAnsi="Times New Roman" w:cs="Times New Roman"/>
          <w:sz w:val="24"/>
          <w:szCs w:val="24"/>
        </w:rPr>
        <w:t xml:space="preserve"> 10% от общего количества детей.</w:t>
      </w:r>
      <w:r w:rsidR="00F8629B">
        <w:rPr>
          <w:rFonts w:ascii="Times New Roman" w:hAnsi="Times New Roman" w:cs="Times New Roman"/>
          <w:sz w:val="24"/>
          <w:szCs w:val="24"/>
        </w:rPr>
        <w:t xml:space="preserve"> </w:t>
      </w:r>
      <w:r w:rsidR="00A25FC5">
        <w:rPr>
          <w:rFonts w:ascii="Times New Roman" w:hAnsi="Times New Roman" w:cs="Times New Roman"/>
          <w:sz w:val="24"/>
          <w:szCs w:val="24"/>
        </w:rPr>
        <w:t xml:space="preserve">В составе творческой группы участвовала в разработке программы воспитания ДОУ </w:t>
      </w:r>
      <w:r w:rsidR="00A25FC5" w:rsidRPr="00A25FC5">
        <w:rPr>
          <w:rFonts w:ascii="Times New Roman" w:hAnsi="Times New Roman" w:cs="Times New Roman"/>
          <w:sz w:val="24"/>
          <w:szCs w:val="24"/>
        </w:rPr>
        <w:t>(раздел «Особые требования к условиям, обеспечивающим достижение планируемых личностных результатов в работе с особыми категориями детей»).</w:t>
      </w:r>
      <w:r w:rsidR="00675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C55D7" w14:textId="5786AE40" w:rsidR="003056E4" w:rsidRPr="003056E4" w:rsidRDefault="003056E4" w:rsidP="00EB1C9C">
      <w:pPr>
        <w:pStyle w:val="a4"/>
        <w:numPr>
          <w:ilvl w:val="0"/>
          <w:numId w:val="17"/>
        </w:numPr>
        <w:ind w:left="-426" w:hanging="142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056E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экспертиза (оценка) комфортности и безопасности образовательной среды (А/02.7) </w:t>
      </w:r>
    </w:p>
    <w:p w14:paraId="30EBD563" w14:textId="3DE1A7D1" w:rsidR="0028666E" w:rsidRDefault="00304D3C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Провожу п</w:t>
      </w:r>
      <w:r w:rsidR="0028666E">
        <w:rPr>
          <w:rFonts w:ascii="Times New Roman" w:hAnsi="Times New Roman" w:cs="Times New Roman"/>
          <w:sz w:val="24"/>
          <w:szCs w:val="24"/>
        </w:rPr>
        <w:t>сихологическ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28666E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8666E">
        <w:rPr>
          <w:rFonts w:ascii="Times New Roman" w:hAnsi="Times New Roman" w:cs="Times New Roman"/>
          <w:sz w:val="24"/>
          <w:szCs w:val="24"/>
        </w:rPr>
        <w:t xml:space="preserve"> комфортности</w:t>
      </w:r>
      <w:r w:rsidR="00A967C9">
        <w:rPr>
          <w:rFonts w:ascii="Times New Roman" w:hAnsi="Times New Roman" w:cs="Times New Roman"/>
          <w:sz w:val="24"/>
          <w:szCs w:val="24"/>
        </w:rPr>
        <w:t xml:space="preserve">, </w:t>
      </w:r>
      <w:r w:rsidR="0028666E">
        <w:rPr>
          <w:rFonts w:ascii="Times New Roman" w:hAnsi="Times New Roman" w:cs="Times New Roman"/>
          <w:sz w:val="24"/>
          <w:szCs w:val="24"/>
        </w:rPr>
        <w:t xml:space="preserve">безопасности образовательной среды </w:t>
      </w:r>
      <w:r>
        <w:rPr>
          <w:rFonts w:ascii="Times New Roman" w:hAnsi="Times New Roman" w:cs="Times New Roman"/>
          <w:sz w:val="24"/>
          <w:szCs w:val="24"/>
        </w:rPr>
        <w:t>в форме</w:t>
      </w:r>
      <w:r w:rsidR="00DF458E">
        <w:rPr>
          <w:rFonts w:ascii="Times New Roman" w:hAnsi="Times New Roman" w:cs="Times New Roman"/>
          <w:sz w:val="24"/>
          <w:szCs w:val="24"/>
        </w:rPr>
        <w:t xml:space="preserve"> мониторинг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F458E">
        <w:rPr>
          <w:rFonts w:ascii="Times New Roman" w:hAnsi="Times New Roman" w:cs="Times New Roman"/>
          <w:sz w:val="24"/>
          <w:szCs w:val="24"/>
        </w:rPr>
        <w:t xml:space="preserve"> психологического благополучия участников образовательных отношений</w:t>
      </w:r>
      <w:r w:rsidR="00A967C9">
        <w:rPr>
          <w:rFonts w:ascii="Times New Roman" w:hAnsi="Times New Roman" w:cs="Times New Roman"/>
          <w:sz w:val="24"/>
          <w:szCs w:val="24"/>
        </w:rPr>
        <w:t xml:space="preserve"> </w:t>
      </w:r>
      <w:r w:rsidR="007C7479">
        <w:rPr>
          <w:rFonts w:ascii="Times New Roman" w:hAnsi="Times New Roman" w:cs="Times New Roman"/>
          <w:sz w:val="24"/>
          <w:szCs w:val="24"/>
        </w:rPr>
        <w:t>два раза в год</w:t>
      </w:r>
      <w:r w:rsidR="00110BB3">
        <w:rPr>
          <w:rFonts w:ascii="Times New Roman" w:hAnsi="Times New Roman" w:cs="Times New Roman"/>
          <w:sz w:val="24"/>
          <w:szCs w:val="24"/>
        </w:rPr>
        <w:t xml:space="preserve">. </w:t>
      </w:r>
      <w:r w:rsidR="002C212E">
        <w:rPr>
          <w:rFonts w:ascii="Times New Roman" w:hAnsi="Times New Roman" w:cs="Times New Roman"/>
          <w:sz w:val="24"/>
          <w:szCs w:val="24"/>
        </w:rPr>
        <w:t>83% педагогов определяют психологический климат в коллективе как благоприятный.</w:t>
      </w:r>
      <w:r w:rsidR="00963969">
        <w:rPr>
          <w:rFonts w:ascii="Times New Roman" w:hAnsi="Times New Roman" w:cs="Times New Roman"/>
          <w:sz w:val="24"/>
          <w:szCs w:val="24"/>
        </w:rPr>
        <w:t xml:space="preserve"> Тренинги и семинары, которые про</w:t>
      </w:r>
      <w:r w:rsidR="002401AC">
        <w:rPr>
          <w:rFonts w:ascii="Times New Roman" w:hAnsi="Times New Roman" w:cs="Times New Roman"/>
          <w:sz w:val="24"/>
          <w:szCs w:val="24"/>
        </w:rPr>
        <w:t>ходят</w:t>
      </w:r>
      <w:r w:rsidR="00963969">
        <w:rPr>
          <w:rFonts w:ascii="Times New Roman" w:hAnsi="Times New Roman" w:cs="Times New Roman"/>
          <w:sz w:val="24"/>
          <w:szCs w:val="24"/>
        </w:rPr>
        <w:t xml:space="preserve"> педагоги ДОУ, оцениваются ими как значимые для практической деятельности и саморазвития. </w:t>
      </w:r>
    </w:p>
    <w:p w14:paraId="2ADD65D6" w14:textId="01E021FB" w:rsidR="0028666E" w:rsidRDefault="008241F8" w:rsidP="00EB1C9C">
      <w:pPr>
        <w:pStyle w:val="a4"/>
        <w:ind w:left="-426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 родителей позволило </w:t>
      </w:r>
      <w:r w:rsidR="002379A7">
        <w:rPr>
          <w:rFonts w:ascii="Times New Roman" w:hAnsi="Times New Roman" w:cs="Times New Roman"/>
          <w:sz w:val="24"/>
          <w:szCs w:val="24"/>
        </w:rPr>
        <w:t>о</w:t>
      </w:r>
      <w:r w:rsidR="00FF584C">
        <w:rPr>
          <w:rFonts w:ascii="Times New Roman" w:hAnsi="Times New Roman" w:cs="Times New Roman"/>
          <w:sz w:val="24"/>
          <w:szCs w:val="24"/>
        </w:rPr>
        <w:t>ценить</w:t>
      </w:r>
      <w:r w:rsidR="002379A7">
        <w:rPr>
          <w:rFonts w:ascii="Times New Roman" w:hAnsi="Times New Roman" w:cs="Times New Roman"/>
          <w:sz w:val="24"/>
          <w:szCs w:val="24"/>
        </w:rPr>
        <w:t xml:space="preserve"> </w:t>
      </w:r>
      <w:r w:rsidR="00DB39CA">
        <w:rPr>
          <w:rFonts w:ascii="Times New Roman" w:hAnsi="Times New Roman" w:cs="Times New Roman"/>
          <w:sz w:val="24"/>
          <w:szCs w:val="24"/>
        </w:rPr>
        <w:t>условия пребывания ребенка в ДОУ как максимально комфортные (90% опрошенных</w:t>
      </w:r>
      <w:r w:rsidR="00DB39CA" w:rsidRPr="00F44C0A">
        <w:rPr>
          <w:rFonts w:ascii="Times New Roman" w:hAnsi="Times New Roman" w:cs="Times New Roman"/>
          <w:sz w:val="24"/>
          <w:szCs w:val="24"/>
        </w:rPr>
        <w:t xml:space="preserve">). </w:t>
      </w:r>
      <w:r w:rsidR="00F44C0A" w:rsidRPr="00F44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94% опрошенных родителей считает достаточной и полной информированность о деятельности образовательного учреждения посредством информационных технологий</w:t>
      </w:r>
      <w:r w:rsidR="00F44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40225E3" w14:textId="191FBB2B" w:rsidR="002C3E5F" w:rsidRDefault="002C3E5F" w:rsidP="00EB1C9C">
      <w:pPr>
        <w:pStyle w:val="a4"/>
        <w:numPr>
          <w:ilvl w:val="0"/>
          <w:numId w:val="17"/>
        </w:numPr>
        <w:ind w:left="-426" w:firstLine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861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Психологическое консультирование субъектов образовательного процесса (A/03.7, В/03.7) </w:t>
      </w:r>
    </w:p>
    <w:p w14:paraId="4228BF32" w14:textId="61DFAD3E" w:rsidR="002C3E5F" w:rsidRPr="00F8611D" w:rsidRDefault="002C3E5F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8611D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консультирование педагогов</w:t>
      </w:r>
    </w:p>
    <w:p w14:paraId="4E84CE54" w14:textId="792BE0DC" w:rsidR="005064D7" w:rsidRDefault="00EA4188" w:rsidP="00EB1C9C">
      <w:pPr>
        <w:shd w:val="clear" w:color="auto" w:fill="FFFFFF"/>
        <w:ind w:left="-426" w:firstLine="567"/>
        <w:jc w:val="both"/>
      </w:pPr>
      <w:r>
        <w:t>Осуществляется</w:t>
      </w:r>
      <w:r w:rsidR="000145BC" w:rsidRPr="005064D7">
        <w:t xml:space="preserve"> по вопросам</w:t>
      </w:r>
      <w:r w:rsidR="008B0CDA">
        <w:t xml:space="preserve"> создания благоприятной групповой динамики, </w:t>
      </w:r>
      <w:r w:rsidR="00B37D95" w:rsidRPr="005064D7">
        <w:t>разработк</w:t>
      </w:r>
      <w:r>
        <w:t>е</w:t>
      </w:r>
      <w:r w:rsidR="00B37D95" w:rsidRPr="005064D7">
        <w:t xml:space="preserve"> и реализации индивидуальных программ и образовательных маршрутов </w:t>
      </w:r>
      <w:r w:rsidR="00BA6077" w:rsidRPr="005064D7">
        <w:t>обучающихся</w:t>
      </w:r>
      <w:r>
        <w:t xml:space="preserve">. </w:t>
      </w:r>
      <w:r w:rsidR="00090EBB">
        <w:t xml:space="preserve">Систематически проводится </w:t>
      </w:r>
      <w:r w:rsidR="000C1E01">
        <w:t xml:space="preserve">консультативная </w:t>
      </w:r>
      <w:r w:rsidR="00090EBB">
        <w:t>работа по профилактике эмоционального выгорания педагогов</w:t>
      </w:r>
      <w:r w:rsidR="00FC1716">
        <w:t>,</w:t>
      </w:r>
      <w:r w:rsidR="00090EBB">
        <w:t xml:space="preserve"> актуализации ресурсных возможностей</w:t>
      </w:r>
      <w:r w:rsidR="00FC1716">
        <w:t>, профилактике конфликтного взаимодействия с коллегами и родителями.</w:t>
      </w:r>
    </w:p>
    <w:p w14:paraId="3D730621" w14:textId="2161F8E3" w:rsidR="00671556" w:rsidRPr="00F8611D" w:rsidRDefault="002C3E5F" w:rsidP="00EB1C9C">
      <w:pPr>
        <w:shd w:val="clear" w:color="auto" w:fill="FFFFFF"/>
        <w:ind w:left="-426" w:firstLine="567"/>
        <w:jc w:val="center"/>
        <w:rPr>
          <w:i/>
          <w:iCs/>
          <w:u w:val="single"/>
        </w:rPr>
      </w:pPr>
      <w:r w:rsidRPr="00F8611D">
        <w:rPr>
          <w:i/>
          <w:iCs/>
          <w:u w:val="single"/>
        </w:rPr>
        <w:t>Психологическое консультирование родителей</w:t>
      </w:r>
    </w:p>
    <w:p w14:paraId="447369CC" w14:textId="1FFF5823" w:rsidR="00DB468C" w:rsidRDefault="00C52231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B3747">
        <w:rPr>
          <w:rFonts w:ascii="Times New Roman" w:hAnsi="Times New Roman" w:cs="Times New Roman"/>
          <w:sz w:val="24"/>
          <w:szCs w:val="24"/>
        </w:rPr>
        <w:t>существляется по запросу и на основании выявленных психологических затруднений детей.</w:t>
      </w:r>
      <w:r w:rsidR="001D499D">
        <w:rPr>
          <w:rFonts w:ascii="Times New Roman" w:hAnsi="Times New Roman" w:cs="Times New Roman"/>
          <w:sz w:val="24"/>
          <w:szCs w:val="24"/>
        </w:rPr>
        <w:t xml:space="preserve"> </w:t>
      </w:r>
      <w:r w:rsidR="00DB468C">
        <w:rPr>
          <w:rFonts w:ascii="Times New Roman" w:hAnsi="Times New Roman" w:cs="Times New Roman"/>
          <w:sz w:val="24"/>
          <w:szCs w:val="24"/>
        </w:rPr>
        <w:t xml:space="preserve">На базе МАДОУ № 13 функционирует «Ресурсно-консультационный центр оказания психолого-педагогической, методической и консультативной помощи родителям». </w:t>
      </w:r>
      <w:r w:rsidR="009A625F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E74B59">
        <w:rPr>
          <w:rFonts w:ascii="Times New Roman" w:hAnsi="Times New Roman" w:cs="Times New Roman"/>
          <w:sz w:val="24"/>
          <w:szCs w:val="24"/>
        </w:rPr>
        <w:t xml:space="preserve">деятельности: </w:t>
      </w:r>
      <w:r w:rsidR="009A625F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F041C9">
        <w:rPr>
          <w:rFonts w:ascii="Times New Roman" w:hAnsi="Times New Roman" w:cs="Times New Roman"/>
          <w:sz w:val="24"/>
          <w:szCs w:val="24"/>
        </w:rPr>
        <w:t>компетентности родителей в области воспитания детей.</w:t>
      </w:r>
      <w:r w:rsidR="00F851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1812A" w14:textId="79D6EE30" w:rsidR="00EB1C29" w:rsidRDefault="005D687F" w:rsidP="00EB1C9C">
      <w:pPr>
        <w:shd w:val="clear" w:color="auto" w:fill="FFFFFF"/>
        <w:ind w:left="-426"/>
        <w:jc w:val="center"/>
        <w:rPr>
          <w:i/>
          <w:iCs/>
          <w:u w:val="single"/>
        </w:rPr>
      </w:pPr>
      <w:r>
        <w:rPr>
          <w:i/>
          <w:iCs/>
          <w:u w:val="single"/>
        </w:rPr>
        <w:t xml:space="preserve">5. </w:t>
      </w:r>
      <w:r w:rsidR="00837277" w:rsidRPr="00EB1C29">
        <w:rPr>
          <w:i/>
          <w:iCs/>
          <w:u w:val="single"/>
        </w:rPr>
        <w:t>Коррекционно-развивающая работа с детьми (А/04.7, В/04.7)</w:t>
      </w:r>
    </w:p>
    <w:p w14:paraId="2C9A9BF7" w14:textId="6D7B2F44" w:rsidR="00812B21" w:rsidRDefault="007F295B" w:rsidP="00EB1C9C">
      <w:pPr>
        <w:shd w:val="clear" w:color="auto" w:fill="FFFFFF"/>
        <w:ind w:left="-426"/>
        <w:jc w:val="both"/>
      </w:pPr>
      <w:r>
        <w:tab/>
        <w:t>Разрабатываю и реализую коррекционно-развивающие программы</w:t>
      </w:r>
      <w:r w:rsidR="00D31675">
        <w:t xml:space="preserve">, </w:t>
      </w:r>
      <w:r w:rsidR="003F1F57">
        <w:t>занятия для детей</w:t>
      </w:r>
      <w:r w:rsidR="00C74CAD">
        <w:t>, направленны</w:t>
      </w:r>
      <w:r w:rsidR="00D31675">
        <w:t>е</w:t>
      </w:r>
      <w:r w:rsidR="00C74CAD">
        <w:t xml:space="preserve"> на развитие эмоционально-волевой, интеллектуальной</w:t>
      </w:r>
      <w:r w:rsidR="007B49BE">
        <w:t>, познавательн</w:t>
      </w:r>
      <w:r w:rsidR="005166CB">
        <w:t>ых</w:t>
      </w:r>
      <w:r w:rsidR="007B49BE">
        <w:t xml:space="preserve"> сфер, </w:t>
      </w:r>
      <w:r w:rsidR="00CE7C20">
        <w:t>решение затруднений в сфере общения</w:t>
      </w:r>
      <w:r w:rsidR="00812B21">
        <w:t xml:space="preserve"> и поведении</w:t>
      </w:r>
      <w:r w:rsidR="005075B0">
        <w:t>, решения задач сенсорной интеграции.</w:t>
      </w:r>
      <w:r w:rsidR="001E36AD">
        <w:t xml:space="preserve"> </w:t>
      </w:r>
      <w:r w:rsidR="0064316D">
        <w:t xml:space="preserve">Показателями результативности является положительная динамика </w:t>
      </w:r>
      <w:r w:rsidR="002C7F44">
        <w:t xml:space="preserve">развития детей, закрепление конструктивных форм поведения и эмоционального реагирования, повышение уровня сложности выполнения задач общего, </w:t>
      </w:r>
      <w:r w:rsidR="00A467C7">
        <w:t>мелкого праксиса</w:t>
      </w:r>
      <w:r w:rsidR="002C7F44">
        <w:t>.</w:t>
      </w:r>
    </w:p>
    <w:p w14:paraId="304CFB98" w14:textId="192041BF" w:rsidR="005209F4" w:rsidRDefault="005D687F" w:rsidP="00EB1C9C">
      <w:pPr>
        <w:shd w:val="clear" w:color="auto" w:fill="FFFFFF"/>
        <w:ind w:left="-426"/>
        <w:jc w:val="center"/>
        <w:rPr>
          <w:i/>
          <w:iCs/>
          <w:u w:val="single"/>
        </w:rPr>
      </w:pPr>
      <w:r>
        <w:rPr>
          <w:i/>
          <w:iCs/>
          <w:u w:val="single"/>
        </w:rPr>
        <w:t xml:space="preserve">6. </w:t>
      </w:r>
      <w:r w:rsidR="00441467" w:rsidRPr="005209F4">
        <w:rPr>
          <w:i/>
          <w:iCs/>
          <w:u w:val="single"/>
        </w:rPr>
        <w:t>Психологическая диагностика детей и обучающихся (А/05.7, В/05.7)</w:t>
      </w:r>
    </w:p>
    <w:p w14:paraId="64C62400" w14:textId="7B6D25DF" w:rsidR="005209F4" w:rsidRDefault="00F050A0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периодичность проведения психологической диагностики регламентируется перспективным планом работы на учебный год</w:t>
      </w:r>
      <w:r w:rsidR="00B97608">
        <w:rPr>
          <w:rFonts w:ascii="Times New Roman" w:hAnsi="Times New Roman" w:cs="Times New Roman"/>
          <w:sz w:val="24"/>
          <w:szCs w:val="24"/>
        </w:rPr>
        <w:t xml:space="preserve">, а также по запросам педагогов, администрации ДОУ, </w:t>
      </w:r>
      <w:r w:rsidR="00E92F29">
        <w:rPr>
          <w:rFonts w:ascii="Times New Roman" w:hAnsi="Times New Roman" w:cs="Times New Roman"/>
          <w:sz w:val="24"/>
          <w:szCs w:val="24"/>
        </w:rPr>
        <w:t>родителей. Направления диагностики:</w:t>
      </w:r>
    </w:p>
    <w:p w14:paraId="2552E8CE" w14:textId="77777777" w:rsidR="00C72916" w:rsidRDefault="00C72916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BC6131" w14:textId="77777777" w:rsidR="002D080A" w:rsidRPr="00BB4756" w:rsidRDefault="002D080A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наблюдение за адаптационным периодом младших групп.</w:t>
      </w:r>
    </w:p>
    <w:p w14:paraId="5473040A" w14:textId="368EED1A" w:rsidR="00E92F29" w:rsidRDefault="00BB4756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B4756">
        <w:rPr>
          <w:rFonts w:ascii="Times New Roman" w:hAnsi="Times New Roman" w:cs="Times New Roman"/>
          <w:sz w:val="24"/>
          <w:szCs w:val="24"/>
        </w:rPr>
        <w:t>Определение уровня развития психических функций</w:t>
      </w:r>
      <w:r w:rsidR="005F0C68">
        <w:rPr>
          <w:rFonts w:ascii="Times New Roman" w:hAnsi="Times New Roman" w:cs="Times New Roman"/>
          <w:sz w:val="24"/>
          <w:szCs w:val="24"/>
        </w:rPr>
        <w:t xml:space="preserve"> для</w:t>
      </w:r>
      <w:r w:rsidRPr="00BB4756">
        <w:rPr>
          <w:rFonts w:ascii="Times New Roman" w:hAnsi="Times New Roman" w:cs="Times New Roman"/>
          <w:sz w:val="24"/>
          <w:szCs w:val="24"/>
        </w:rPr>
        <w:t xml:space="preserve"> анализа динамики психического развития, выявлени</w:t>
      </w:r>
      <w:r w:rsidR="005F0C68">
        <w:rPr>
          <w:rFonts w:ascii="Times New Roman" w:hAnsi="Times New Roman" w:cs="Times New Roman"/>
          <w:sz w:val="24"/>
          <w:szCs w:val="24"/>
        </w:rPr>
        <w:t xml:space="preserve">я </w:t>
      </w:r>
      <w:r w:rsidRPr="00BB4756">
        <w:rPr>
          <w:rFonts w:ascii="Times New Roman" w:hAnsi="Times New Roman" w:cs="Times New Roman"/>
          <w:sz w:val="24"/>
          <w:szCs w:val="24"/>
        </w:rPr>
        <w:t>воспитанников с трудностями в развитии, обучении, адаптации, нуждающихся в психологической помощи</w:t>
      </w:r>
      <w:r w:rsidR="00E12D86">
        <w:rPr>
          <w:rFonts w:ascii="Times New Roman" w:hAnsi="Times New Roman" w:cs="Times New Roman"/>
          <w:sz w:val="24"/>
          <w:szCs w:val="24"/>
        </w:rPr>
        <w:t>.</w:t>
      </w:r>
    </w:p>
    <w:p w14:paraId="7FAF4E34" w14:textId="5069D1EB" w:rsidR="00E51A4A" w:rsidRDefault="00E51A4A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интересов, склонностей, способностей детей, предпосылок одаренности.</w:t>
      </w:r>
    </w:p>
    <w:p w14:paraId="06A6F513" w14:textId="75294307" w:rsidR="00E51A4A" w:rsidRDefault="002D080A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уровня эмоционального благополучия воспитанников. </w:t>
      </w:r>
    </w:p>
    <w:p w14:paraId="4AFD67A4" w14:textId="0FA3C662" w:rsidR="002D080A" w:rsidRDefault="002D080A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психологической готовности к школьному обучению. </w:t>
      </w:r>
    </w:p>
    <w:p w14:paraId="18FE617D" w14:textId="188A9349" w:rsidR="006629CF" w:rsidRDefault="006629CF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молодых специалистов </w:t>
      </w:r>
      <w:r w:rsidR="007044FD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сихологическ</w:t>
      </w:r>
      <w:r w:rsidR="007044FD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готовност</w:t>
      </w:r>
      <w:r w:rsidR="00E12D8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 профессии</w:t>
      </w:r>
      <w:r w:rsidR="007044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04D6E9" w14:textId="1FA6431E" w:rsidR="006629CF" w:rsidRDefault="006629CF" w:rsidP="00EB1C9C">
      <w:pPr>
        <w:pStyle w:val="a4"/>
        <w:numPr>
          <w:ilvl w:val="0"/>
          <w:numId w:val="8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«уровня эмоционального выгорания».</w:t>
      </w:r>
    </w:p>
    <w:p w14:paraId="5811C42D" w14:textId="46273D03" w:rsidR="002D080A" w:rsidRDefault="00CB1702" w:rsidP="00EB1C9C">
      <w:pPr>
        <w:shd w:val="clear" w:color="auto" w:fill="FFFFFF"/>
        <w:ind w:left="-426" w:firstLine="708"/>
        <w:jc w:val="both"/>
        <w:rPr>
          <w:color w:val="1A1A1A"/>
        </w:rPr>
      </w:pPr>
      <w:r w:rsidRPr="00D06413">
        <w:rPr>
          <w:color w:val="1A1A1A"/>
        </w:rPr>
        <w:t>Результаты диагностических данных обсуждаются</w:t>
      </w:r>
      <w:r w:rsidR="00E12D86">
        <w:rPr>
          <w:color w:val="1A1A1A"/>
        </w:rPr>
        <w:t xml:space="preserve">, </w:t>
      </w:r>
      <w:r w:rsidRPr="00D06413">
        <w:rPr>
          <w:color w:val="1A1A1A"/>
        </w:rPr>
        <w:t>анализируются на психолого-</w:t>
      </w:r>
      <w:r w:rsidRPr="00CB1702">
        <w:rPr>
          <w:color w:val="1A1A1A"/>
        </w:rPr>
        <w:t xml:space="preserve">педагогическом консилиуме, (далее ППк), где </w:t>
      </w:r>
      <w:r>
        <w:rPr>
          <w:color w:val="1A1A1A"/>
        </w:rPr>
        <w:t>выбираются</w:t>
      </w:r>
      <w:r w:rsidRPr="00CB1702">
        <w:rPr>
          <w:color w:val="1A1A1A"/>
        </w:rPr>
        <w:t xml:space="preserve"> пути коррекции и разрабатывается индивидуальны</w:t>
      </w:r>
      <w:r>
        <w:rPr>
          <w:color w:val="1A1A1A"/>
        </w:rPr>
        <w:t>е</w:t>
      </w:r>
      <w:r w:rsidRPr="00CB1702">
        <w:rPr>
          <w:color w:val="1A1A1A"/>
        </w:rPr>
        <w:t xml:space="preserve"> коррекционно-образовательны</w:t>
      </w:r>
      <w:r>
        <w:rPr>
          <w:color w:val="1A1A1A"/>
        </w:rPr>
        <w:t>е</w:t>
      </w:r>
      <w:r w:rsidRPr="00CB1702">
        <w:rPr>
          <w:color w:val="1A1A1A"/>
        </w:rPr>
        <w:t xml:space="preserve"> маршрут</w:t>
      </w:r>
      <w:r>
        <w:rPr>
          <w:color w:val="1A1A1A"/>
        </w:rPr>
        <w:t>ы</w:t>
      </w:r>
      <w:r w:rsidR="007465D5">
        <w:rPr>
          <w:color w:val="1A1A1A"/>
        </w:rPr>
        <w:t xml:space="preserve"> и программы</w:t>
      </w:r>
      <w:r>
        <w:rPr>
          <w:color w:val="1A1A1A"/>
        </w:rPr>
        <w:t xml:space="preserve"> </w:t>
      </w:r>
      <w:r w:rsidR="007465D5">
        <w:rPr>
          <w:color w:val="1A1A1A"/>
        </w:rPr>
        <w:t>для дошкольников</w:t>
      </w:r>
      <w:r w:rsidRPr="00CB1702">
        <w:rPr>
          <w:color w:val="1A1A1A"/>
        </w:rPr>
        <w:t>.</w:t>
      </w:r>
    </w:p>
    <w:p w14:paraId="192E1D1F" w14:textId="3BBBB207" w:rsidR="006D6057" w:rsidRPr="006D6057" w:rsidRDefault="00E12D86" w:rsidP="00EB1C9C">
      <w:pPr>
        <w:pStyle w:val="a4"/>
        <w:ind w:left="-426"/>
        <w:jc w:val="center"/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7. </w:t>
      </w:r>
      <w:r w:rsidR="00D1472B" w:rsidRPr="006D6057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просвещение субъектов образовательного процесса (A/06.7, В/01.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="00D1472B" w:rsidRPr="006D6057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="00D1472B" w:rsidRPr="006D6057">
        <w:rPr>
          <w:sz w:val="24"/>
          <w:szCs w:val="24"/>
          <w:u w:val="single"/>
        </w:rPr>
        <w:t xml:space="preserve"> </w:t>
      </w:r>
    </w:p>
    <w:p w14:paraId="78155677" w14:textId="369A0D02" w:rsidR="006D6057" w:rsidRPr="00586867" w:rsidRDefault="000E61BB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Содержание тем просветительской работы в форме</w:t>
      </w:r>
      <w:r w:rsidR="007033B7">
        <w:rPr>
          <w:rFonts w:ascii="Times New Roman" w:hAnsi="Times New Roman" w:cs="Times New Roman"/>
          <w:sz w:val="24"/>
          <w:szCs w:val="24"/>
        </w:rPr>
        <w:t xml:space="preserve"> очных и онлайн</w:t>
      </w:r>
      <w:r>
        <w:rPr>
          <w:rFonts w:ascii="Times New Roman" w:hAnsi="Times New Roman" w:cs="Times New Roman"/>
          <w:sz w:val="24"/>
          <w:szCs w:val="24"/>
        </w:rPr>
        <w:t xml:space="preserve"> семинаров, практикумов, мастер-классов, родительских собраний определяется по перспективному плану и актуальным запросам родителей, педагогов, </w:t>
      </w:r>
      <w:r w:rsidR="007033B7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33B7">
        <w:rPr>
          <w:rFonts w:ascii="Times New Roman" w:hAnsi="Times New Roman" w:cs="Times New Roman"/>
          <w:sz w:val="24"/>
          <w:szCs w:val="24"/>
        </w:rPr>
        <w:t xml:space="preserve"> Информация размещается также на сайте</w:t>
      </w:r>
      <w:r w:rsidR="00311787">
        <w:rPr>
          <w:rFonts w:ascii="Times New Roman" w:hAnsi="Times New Roman" w:cs="Times New Roman"/>
          <w:sz w:val="24"/>
          <w:szCs w:val="24"/>
        </w:rPr>
        <w:t xml:space="preserve"> ДОУ, </w:t>
      </w:r>
      <w:r w:rsidR="00A82E8E">
        <w:rPr>
          <w:rFonts w:ascii="Times New Roman" w:hAnsi="Times New Roman" w:cs="Times New Roman"/>
          <w:sz w:val="24"/>
          <w:szCs w:val="24"/>
        </w:rPr>
        <w:t xml:space="preserve">на официальной странице в сети «ВКонтакте», «Одноклассники». </w:t>
      </w:r>
    </w:p>
    <w:p w14:paraId="0695A5C7" w14:textId="5B4F734C" w:rsidR="005E4D21" w:rsidRDefault="005E4D21" w:rsidP="00EB1C9C">
      <w:pPr>
        <w:pStyle w:val="a4"/>
        <w:numPr>
          <w:ilvl w:val="0"/>
          <w:numId w:val="8"/>
        </w:numPr>
        <w:ind w:left="-426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E4D2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профилактика (А/07.7, В/02.7) </w:t>
      </w:r>
    </w:p>
    <w:p w14:paraId="1AD46AC8" w14:textId="4A870406" w:rsidR="0008437E" w:rsidRDefault="00417B98" w:rsidP="00EB1C9C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Психологическая профилактика готовности детей к посещению ДОУ начинается до начала поступления. </w:t>
      </w:r>
      <w:r w:rsidR="00054661">
        <w:rPr>
          <w:rFonts w:ascii="Times New Roman" w:hAnsi="Times New Roman" w:cs="Times New Roman"/>
          <w:sz w:val="24"/>
          <w:szCs w:val="24"/>
        </w:rPr>
        <w:t xml:space="preserve">В летний период </w:t>
      </w:r>
      <w:r w:rsidR="0069096E">
        <w:rPr>
          <w:rFonts w:ascii="Times New Roman" w:hAnsi="Times New Roman" w:cs="Times New Roman"/>
          <w:sz w:val="24"/>
          <w:szCs w:val="24"/>
        </w:rPr>
        <w:t>проводится</w:t>
      </w:r>
      <w:r w:rsidR="00054661">
        <w:rPr>
          <w:rFonts w:ascii="Times New Roman" w:hAnsi="Times New Roman" w:cs="Times New Roman"/>
          <w:sz w:val="24"/>
          <w:szCs w:val="24"/>
        </w:rPr>
        <w:t xml:space="preserve"> родительское онлайн-собрание </w:t>
      </w:r>
      <w:r w:rsidR="00054661" w:rsidRPr="00054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«Адаптация детей к детскому саду. Особенности подготовки».</w:t>
      </w:r>
      <w:r w:rsidR="00054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Рекомендации родителям по </w:t>
      </w:r>
      <w:r w:rsidR="00D10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вопросам успешной адаптации размещаются на сайте ДОУ и информационных буклетах</w:t>
      </w:r>
      <w:r w:rsidR="00084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памятках </w:t>
      </w:r>
      <w:r w:rsidR="00D10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приемной.</w:t>
      </w:r>
      <w:r w:rsidR="001C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84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Профилактикой речевых нарушений </w:t>
      </w:r>
      <w:r w:rsidR="00AC3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происходит</w:t>
      </w:r>
      <w:r w:rsidR="001C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</w:t>
      </w:r>
      <w:r w:rsidR="00084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очных семинарах, тренингах по темам «Приёмы сенсорной интеграции как ресурс речевого развития ребенка», «Нейродвигательная коррекция в работе с детьми с ОВЗ».</w:t>
      </w:r>
      <w:r w:rsidR="001C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84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Ежегодно проводится мониторинг психологической готовности к школьному обучению. На основе полученных данных проводятся семинары по приёмам формирования мотивационной, интеллектуальной, личностной, эмоционально-волевой готовности детей.</w:t>
      </w:r>
      <w:r w:rsidR="001C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84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Психологическая профилактика эмоционального выгорания педагогов </w:t>
      </w:r>
      <w:r w:rsidR="00360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 преимущественно в форме тренинговых занятий: «Стресс и дистресс», «Приёмы саморегуляции и релаксационные техники», «Тайм-менеджмент».</w:t>
      </w:r>
    </w:p>
    <w:p w14:paraId="4F50245B" w14:textId="77777777" w:rsidR="0008437E" w:rsidRPr="00054661" w:rsidRDefault="0008437E" w:rsidP="00EB1C9C">
      <w:pPr>
        <w:pStyle w:val="a4"/>
        <w:ind w:left="-426" w:firstLine="567"/>
        <w:jc w:val="both"/>
        <w:rPr>
          <w:rFonts w:ascii="Times New Roman" w:hAnsi="Times New Roman" w:cs="Times New Roman"/>
        </w:rPr>
      </w:pPr>
    </w:p>
    <w:p w14:paraId="30E3885A" w14:textId="5844A399" w:rsidR="005E4D21" w:rsidRDefault="00D479EE" w:rsidP="00EB1C9C">
      <w:pPr>
        <w:pStyle w:val="a4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5F21E4" w:rsidRPr="005F21E4">
        <w:rPr>
          <w:rFonts w:ascii="Times New Roman" w:hAnsi="Times New Roman" w:cs="Times New Roman"/>
          <w:b/>
          <w:bCs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  <w:r w:rsidR="005F21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450D2F" w14:textId="77777777" w:rsidR="00990134" w:rsidRDefault="00990134" w:rsidP="00EB1C9C">
      <w:pPr>
        <w:pStyle w:val="a4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414A" w14:textId="77777777" w:rsidR="00CE2FB7" w:rsidRPr="00CE2FB7" w:rsidRDefault="00CE2FB7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FB7">
        <w:rPr>
          <w:rFonts w:ascii="Times New Roman" w:hAnsi="Times New Roman" w:cs="Times New Roman"/>
          <w:sz w:val="24"/>
          <w:szCs w:val="24"/>
        </w:rPr>
        <w:t xml:space="preserve">В соответствии с задачами профессиональной деятельности применяю следующие </w:t>
      </w:r>
      <w:r w:rsidRPr="005E7063">
        <w:rPr>
          <w:rFonts w:ascii="Times New Roman" w:hAnsi="Times New Roman" w:cs="Times New Roman"/>
          <w:sz w:val="24"/>
          <w:szCs w:val="24"/>
          <w:u w:val="single"/>
        </w:rPr>
        <w:t>современные психолого-педагогические технологии:</w:t>
      </w:r>
    </w:p>
    <w:p w14:paraId="19A2D445" w14:textId="77777777" w:rsidR="0099682B" w:rsidRDefault="00CE2FB7" w:rsidP="0099682B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E2FB7">
        <w:rPr>
          <w:rFonts w:ascii="Times New Roman" w:hAnsi="Times New Roman" w:cs="Times New Roman"/>
          <w:sz w:val="24"/>
          <w:szCs w:val="24"/>
        </w:rPr>
        <w:t xml:space="preserve"> </w:t>
      </w:r>
      <w:r w:rsidR="009968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3840">
        <w:rPr>
          <w:rFonts w:ascii="Times New Roman" w:hAnsi="Times New Roman" w:cs="Times New Roman"/>
          <w:sz w:val="24"/>
          <w:szCs w:val="24"/>
          <w:u w:val="single"/>
        </w:rPr>
        <w:t>здоровьесберегающие</w:t>
      </w:r>
      <w:proofErr w:type="spellEnd"/>
      <w:r w:rsidRPr="000F3840">
        <w:rPr>
          <w:rFonts w:ascii="Times New Roman" w:hAnsi="Times New Roman" w:cs="Times New Roman"/>
          <w:sz w:val="24"/>
          <w:szCs w:val="24"/>
          <w:u w:val="single"/>
        </w:rPr>
        <w:t xml:space="preserve"> технологии:</w:t>
      </w:r>
      <w:r w:rsidR="00C27EA9">
        <w:rPr>
          <w:rFonts w:ascii="Times New Roman" w:hAnsi="Times New Roman" w:cs="Times New Roman"/>
          <w:sz w:val="24"/>
          <w:szCs w:val="24"/>
        </w:rPr>
        <w:t xml:space="preserve"> дыхательная</w:t>
      </w:r>
      <w:r w:rsidR="00D163AC">
        <w:rPr>
          <w:rFonts w:ascii="Times New Roman" w:hAnsi="Times New Roman" w:cs="Times New Roman"/>
          <w:sz w:val="24"/>
          <w:szCs w:val="24"/>
        </w:rPr>
        <w:t>, пальчиковая,</w:t>
      </w:r>
      <w:r w:rsidR="00C27EA9">
        <w:rPr>
          <w:rFonts w:ascii="Times New Roman" w:hAnsi="Times New Roman" w:cs="Times New Roman"/>
          <w:sz w:val="24"/>
          <w:szCs w:val="24"/>
        </w:rPr>
        <w:t xml:space="preserve"> гимнастика, релаксационные упражнения, динамическая </w:t>
      </w:r>
      <w:proofErr w:type="spellStart"/>
      <w:proofErr w:type="gramStart"/>
      <w:r w:rsidR="00C27EA9">
        <w:rPr>
          <w:rFonts w:ascii="Times New Roman" w:hAnsi="Times New Roman" w:cs="Times New Roman"/>
          <w:sz w:val="24"/>
          <w:szCs w:val="24"/>
        </w:rPr>
        <w:t>пауза</w:t>
      </w:r>
      <w:r w:rsidR="00D163AC">
        <w:rPr>
          <w:rFonts w:ascii="Times New Roman" w:hAnsi="Times New Roman" w:cs="Times New Roman"/>
          <w:sz w:val="24"/>
          <w:szCs w:val="24"/>
        </w:rPr>
        <w:t>;</w:t>
      </w:r>
      <w:r w:rsidR="000F3840" w:rsidRPr="0099682B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8202F4" w:rsidRPr="0099682B">
        <w:rPr>
          <w:rFonts w:ascii="Times New Roman" w:hAnsi="Times New Roman" w:cs="Times New Roman"/>
          <w:sz w:val="24"/>
          <w:szCs w:val="24"/>
          <w:u w:val="single"/>
        </w:rPr>
        <w:t>оррекционно</w:t>
      </w:r>
      <w:proofErr w:type="gramEnd"/>
      <w:r w:rsidR="008202F4" w:rsidRPr="0099682B">
        <w:rPr>
          <w:rFonts w:ascii="Times New Roman" w:hAnsi="Times New Roman" w:cs="Times New Roman"/>
          <w:sz w:val="24"/>
          <w:szCs w:val="24"/>
          <w:u w:val="single"/>
        </w:rPr>
        <w:t>-развивающие</w:t>
      </w:r>
      <w:proofErr w:type="spellEnd"/>
      <w:r w:rsidR="008202F4" w:rsidRPr="0099682B">
        <w:rPr>
          <w:rFonts w:ascii="Times New Roman" w:hAnsi="Times New Roman" w:cs="Times New Roman"/>
          <w:sz w:val="24"/>
          <w:szCs w:val="24"/>
          <w:u w:val="single"/>
        </w:rPr>
        <w:t xml:space="preserve"> технологии</w:t>
      </w:r>
      <w:r w:rsidR="008202F4" w:rsidRPr="0099682B">
        <w:rPr>
          <w:rFonts w:ascii="Times New Roman" w:hAnsi="Times New Roman" w:cs="Times New Roman"/>
          <w:sz w:val="24"/>
          <w:szCs w:val="24"/>
        </w:rPr>
        <w:t xml:space="preserve">: </w:t>
      </w:r>
      <w:r w:rsidR="00CD69BE" w:rsidRPr="0099682B">
        <w:rPr>
          <w:rFonts w:ascii="Times New Roman" w:hAnsi="Times New Roman" w:cs="Times New Roman"/>
          <w:sz w:val="24"/>
          <w:szCs w:val="24"/>
        </w:rPr>
        <w:t>образовательная кинезиология</w:t>
      </w:r>
      <w:r w:rsidR="00D163AC" w:rsidRPr="0099682B">
        <w:rPr>
          <w:rFonts w:ascii="Times New Roman" w:hAnsi="Times New Roman" w:cs="Times New Roman"/>
          <w:sz w:val="24"/>
          <w:szCs w:val="24"/>
        </w:rPr>
        <w:t xml:space="preserve">, </w:t>
      </w:r>
      <w:r w:rsidR="00CD69BE" w:rsidRPr="0099682B">
        <w:rPr>
          <w:rFonts w:ascii="Times New Roman" w:hAnsi="Times New Roman" w:cs="Times New Roman"/>
          <w:sz w:val="24"/>
          <w:szCs w:val="24"/>
        </w:rPr>
        <w:t>гимнастика мозга (Колганова В.С.);</w:t>
      </w:r>
      <w:r w:rsidR="00AA7D8F" w:rsidRPr="00996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A1D9A" w14:textId="6EFA768C" w:rsidR="00AA7D8F" w:rsidRPr="0099682B" w:rsidRDefault="00AA7D8F" w:rsidP="0099682B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682B">
        <w:rPr>
          <w:rFonts w:ascii="Times New Roman" w:hAnsi="Times New Roman" w:cs="Times New Roman"/>
          <w:sz w:val="24"/>
          <w:szCs w:val="24"/>
        </w:rPr>
        <w:t>сенсорная интеграция (Д. Айрес), психогимнастика, Метод мозжечковой стимуляции с применением оборудования «</w:t>
      </w:r>
      <w:r w:rsidRPr="0099682B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99682B">
        <w:rPr>
          <w:rFonts w:ascii="Times New Roman" w:hAnsi="Times New Roman" w:cs="Times New Roman"/>
          <w:sz w:val="24"/>
          <w:szCs w:val="24"/>
        </w:rPr>
        <w:t xml:space="preserve"> </w:t>
      </w:r>
      <w:r w:rsidRPr="0099682B">
        <w:rPr>
          <w:rFonts w:ascii="Times New Roman" w:hAnsi="Times New Roman" w:cs="Times New Roman"/>
          <w:sz w:val="24"/>
          <w:szCs w:val="24"/>
          <w:lang w:val="en-US"/>
        </w:rPr>
        <w:t>Breakthrough</w:t>
      </w:r>
      <w:r w:rsidRPr="0099682B">
        <w:rPr>
          <w:rFonts w:ascii="Times New Roman" w:hAnsi="Times New Roman" w:cs="Times New Roman"/>
          <w:sz w:val="24"/>
          <w:szCs w:val="24"/>
        </w:rPr>
        <w:t xml:space="preserve"> </w:t>
      </w:r>
      <w:r w:rsidRPr="0099682B">
        <w:rPr>
          <w:rFonts w:ascii="Times New Roman" w:hAnsi="Times New Roman" w:cs="Times New Roman"/>
          <w:sz w:val="24"/>
          <w:szCs w:val="24"/>
          <w:lang w:val="en-US"/>
        </w:rPr>
        <w:t>Kit</w:t>
      </w:r>
      <w:r w:rsidRPr="0099682B">
        <w:rPr>
          <w:rFonts w:ascii="Times New Roman" w:hAnsi="Times New Roman" w:cs="Times New Roman"/>
          <w:sz w:val="24"/>
          <w:szCs w:val="24"/>
        </w:rPr>
        <w:t xml:space="preserve"> (</w:t>
      </w:r>
      <w:r w:rsidRPr="0099682B">
        <w:rPr>
          <w:rFonts w:ascii="Times New Roman" w:hAnsi="Times New Roman" w:cs="Times New Roman"/>
          <w:sz w:val="24"/>
          <w:szCs w:val="24"/>
          <w:lang w:val="en-US"/>
        </w:rPr>
        <w:t>Balametrics</w:t>
      </w:r>
      <w:r w:rsidRPr="0099682B">
        <w:rPr>
          <w:rFonts w:ascii="Times New Roman" w:hAnsi="Times New Roman" w:cs="Times New Roman"/>
          <w:sz w:val="24"/>
          <w:szCs w:val="24"/>
        </w:rPr>
        <w:t>)»;</w:t>
      </w:r>
    </w:p>
    <w:p w14:paraId="13D1D9C7" w14:textId="17ECAB24" w:rsidR="00AA7D8F" w:rsidRPr="009766CF" w:rsidRDefault="000F3840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</w:rPr>
      </w:pPr>
      <w:r w:rsidRPr="000F3840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A7D8F" w:rsidRPr="000F3840">
        <w:rPr>
          <w:rFonts w:ascii="Times New Roman" w:hAnsi="Times New Roman" w:cs="Times New Roman"/>
          <w:sz w:val="24"/>
          <w:szCs w:val="24"/>
          <w:u w:val="single"/>
        </w:rPr>
        <w:t>гровые технологии:</w:t>
      </w:r>
      <w:r w:rsidR="00AA7D8F">
        <w:rPr>
          <w:rFonts w:ascii="Times New Roman" w:hAnsi="Times New Roman" w:cs="Times New Roman"/>
          <w:sz w:val="24"/>
          <w:szCs w:val="24"/>
        </w:rPr>
        <w:t xml:space="preserve"> игровые наборы Монтессори</w:t>
      </w:r>
      <w:r>
        <w:rPr>
          <w:rFonts w:ascii="Times New Roman" w:hAnsi="Times New Roman" w:cs="Times New Roman"/>
          <w:sz w:val="24"/>
          <w:szCs w:val="20"/>
        </w:rPr>
        <w:t>; обучение в движении;</w:t>
      </w:r>
      <w:r w:rsidR="0055457F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7F30A09E" w14:textId="535255D3" w:rsidR="009766CF" w:rsidRPr="009766CF" w:rsidRDefault="0099682B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0"/>
          <w:u w:val="single"/>
        </w:rPr>
        <w:t>Т</w:t>
      </w:r>
      <w:r w:rsidR="009766CF" w:rsidRPr="000F3840">
        <w:rPr>
          <w:rFonts w:ascii="Times New Roman" w:hAnsi="Times New Roman" w:cs="Times New Roman"/>
          <w:sz w:val="24"/>
          <w:szCs w:val="20"/>
          <w:u w:val="single"/>
        </w:rPr>
        <w:t>РИЗ-технологии:</w:t>
      </w:r>
      <w:r w:rsidR="009766CF">
        <w:rPr>
          <w:rFonts w:ascii="Times New Roman" w:hAnsi="Times New Roman" w:cs="Times New Roman"/>
          <w:sz w:val="24"/>
          <w:szCs w:val="20"/>
        </w:rPr>
        <w:t xml:space="preserve"> мозговой штурм, типовые приёмы фантазирования, метод фокальных объектов, метод маленьких человечков, метод золотой рыбки;</w:t>
      </w:r>
    </w:p>
    <w:p w14:paraId="1EC6A3AC" w14:textId="03380AE1" w:rsidR="009766CF" w:rsidRDefault="000F3840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6711">
        <w:rPr>
          <w:rFonts w:ascii="Times New Roman" w:hAnsi="Times New Roman" w:cs="Times New Roman"/>
          <w:sz w:val="24"/>
          <w:szCs w:val="24"/>
          <w:u w:val="single"/>
        </w:rPr>
        <w:t>ИКТ:</w:t>
      </w:r>
      <w:r w:rsidRPr="00D56711">
        <w:rPr>
          <w:rFonts w:ascii="Times New Roman" w:hAnsi="Times New Roman" w:cs="Times New Roman"/>
          <w:sz w:val="24"/>
          <w:szCs w:val="24"/>
        </w:rPr>
        <w:t xml:space="preserve"> интерактивный пол, Песочная технология </w:t>
      </w:r>
      <w:r w:rsidRPr="00D56711">
        <w:rPr>
          <w:rFonts w:ascii="Times New Roman" w:hAnsi="Times New Roman" w:cs="Times New Roman"/>
          <w:sz w:val="24"/>
          <w:szCs w:val="24"/>
          <w:lang w:val="en-US"/>
        </w:rPr>
        <w:t>ISandbox</w:t>
      </w:r>
      <w:r w:rsidRPr="00D56711">
        <w:rPr>
          <w:rFonts w:ascii="Times New Roman" w:hAnsi="Times New Roman" w:cs="Times New Roman"/>
          <w:sz w:val="24"/>
          <w:szCs w:val="24"/>
        </w:rPr>
        <w:t>;</w:t>
      </w:r>
      <w:r w:rsidR="00D56711">
        <w:rPr>
          <w:rFonts w:ascii="Times New Roman" w:hAnsi="Times New Roman" w:cs="Times New Roman"/>
          <w:sz w:val="24"/>
          <w:szCs w:val="24"/>
        </w:rPr>
        <w:t xml:space="preserve"> интерактивная доска</w:t>
      </w:r>
      <w:r w:rsidR="00F524A3">
        <w:rPr>
          <w:rFonts w:ascii="Times New Roman" w:hAnsi="Times New Roman" w:cs="Times New Roman"/>
          <w:sz w:val="24"/>
          <w:szCs w:val="24"/>
        </w:rPr>
        <w:t>, презентации, дистанционное консультирование</w:t>
      </w:r>
      <w:r w:rsidR="00D56711">
        <w:rPr>
          <w:rFonts w:ascii="Times New Roman" w:hAnsi="Times New Roman" w:cs="Times New Roman"/>
          <w:sz w:val="24"/>
          <w:szCs w:val="24"/>
        </w:rPr>
        <w:t>;</w:t>
      </w:r>
    </w:p>
    <w:p w14:paraId="136FACD3" w14:textId="6E697BF5" w:rsidR="00D56711" w:rsidRPr="00822A66" w:rsidRDefault="00D56711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  <w:u w:val="single"/>
        </w:rPr>
        <w:t>арт-терапевтические технологии</w:t>
      </w:r>
      <w:r w:rsidRPr="00822A66">
        <w:rPr>
          <w:rFonts w:ascii="Times New Roman" w:hAnsi="Times New Roman" w:cs="Times New Roman"/>
          <w:sz w:val="24"/>
          <w:szCs w:val="24"/>
        </w:rPr>
        <w:t>: песочная терапия, изотерапия, сказкотерапия;</w:t>
      </w:r>
      <w:r w:rsidR="0093102E">
        <w:rPr>
          <w:rFonts w:ascii="Times New Roman" w:hAnsi="Times New Roman" w:cs="Times New Roman"/>
          <w:sz w:val="24"/>
          <w:szCs w:val="24"/>
        </w:rPr>
        <w:t xml:space="preserve"> </w:t>
      </w:r>
      <w:r w:rsidR="009F3CD9" w:rsidRPr="00822A66">
        <w:rPr>
          <w:rFonts w:ascii="Times New Roman" w:hAnsi="Times New Roman" w:cs="Times New Roman"/>
          <w:sz w:val="24"/>
          <w:szCs w:val="24"/>
        </w:rPr>
        <w:t>технологии индивидуального и группового консультирования</w:t>
      </w:r>
      <w:r w:rsidR="00382EA5" w:rsidRPr="00822A66">
        <w:rPr>
          <w:rFonts w:ascii="Times New Roman" w:hAnsi="Times New Roman" w:cs="Times New Roman"/>
          <w:sz w:val="24"/>
          <w:szCs w:val="24"/>
        </w:rPr>
        <w:t>.</w:t>
      </w:r>
    </w:p>
    <w:p w14:paraId="0A7940E2" w14:textId="7C228F20" w:rsidR="00F45A62" w:rsidRPr="005E7063" w:rsidRDefault="00200C4C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7063">
        <w:rPr>
          <w:rFonts w:ascii="Times New Roman" w:hAnsi="Times New Roman" w:cs="Times New Roman"/>
          <w:i/>
          <w:iCs/>
          <w:sz w:val="24"/>
          <w:szCs w:val="24"/>
        </w:rPr>
        <w:t xml:space="preserve">Перечень применяемых </w:t>
      </w:r>
      <w:r w:rsidR="00FC70FB" w:rsidRPr="005E7063">
        <w:rPr>
          <w:rFonts w:ascii="Times New Roman" w:hAnsi="Times New Roman" w:cs="Times New Roman"/>
          <w:i/>
          <w:iCs/>
          <w:sz w:val="24"/>
          <w:szCs w:val="24"/>
        </w:rPr>
        <w:t>диагностически</w:t>
      </w:r>
      <w:r w:rsidR="00657779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E7063">
        <w:rPr>
          <w:rFonts w:ascii="Times New Roman" w:hAnsi="Times New Roman" w:cs="Times New Roman"/>
          <w:i/>
          <w:iCs/>
          <w:sz w:val="24"/>
          <w:szCs w:val="24"/>
        </w:rPr>
        <w:t xml:space="preserve"> методик</w:t>
      </w:r>
      <w:r w:rsidR="00FC70FB" w:rsidRPr="005E706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70FB" w:rsidRPr="00BF4D32" w14:paraId="444CC2ED" w14:textId="77777777" w:rsidTr="00FC70FB">
        <w:tc>
          <w:tcPr>
            <w:tcW w:w="3115" w:type="dxa"/>
          </w:tcPr>
          <w:p w14:paraId="180E51E5" w14:textId="64519E52" w:rsidR="00FC70FB" w:rsidRPr="00BF4D32" w:rsidRDefault="00FC70FB" w:rsidP="007F3C7D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D3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Познавательная сфера</w:t>
            </w:r>
          </w:p>
        </w:tc>
        <w:tc>
          <w:tcPr>
            <w:tcW w:w="3115" w:type="dxa"/>
          </w:tcPr>
          <w:p w14:paraId="786884FF" w14:textId="06CE9906" w:rsidR="00FC70FB" w:rsidRPr="00BF4D32" w:rsidRDefault="00FC70FB" w:rsidP="007F3C7D">
            <w:pPr>
              <w:pStyle w:val="a4"/>
              <w:ind w:left="17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D3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Личностная и эмоционально-волевая сфера</w:t>
            </w:r>
          </w:p>
        </w:tc>
        <w:tc>
          <w:tcPr>
            <w:tcW w:w="3115" w:type="dxa"/>
          </w:tcPr>
          <w:p w14:paraId="5CC31D6D" w14:textId="5E7FB0A5" w:rsidR="00FC70FB" w:rsidRPr="00BF4D32" w:rsidRDefault="00FC70FB" w:rsidP="007F3C7D">
            <w:pPr>
              <w:pStyle w:val="a4"/>
              <w:ind w:left="3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D32">
              <w:rPr>
                <w:rFonts w:ascii="Times New Roman" w:hAnsi="Times New Roman" w:cs="Times New Roman"/>
                <w:b/>
                <w:bCs/>
                <w:i/>
                <w:iCs/>
              </w:rPr>
              <w:t>Сфера межличностных отношений</w:t>
            </w:r>
          </w:p>
        </w:tc>
      </w:tr>
      <w:tr w:rsidR="006855F2" w14:paraId="2721B9CC" w14:textId="77777777" w:rsidTr="006A7F81">
        <w:trPr>
          <w:trHeight w:val="4065"/>
        </w:trPr>
        <w:tc>
          <w:tcPr>
            <w:tcW w:w="3115" w:type="dxa"/>
          </w:tcPr>
          <w:p w14:paraId="118DA537" w14:textId="1237F289" w:rsidR="006855F2" w:rsidRDefault="006855F2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17A">
              <w:rPr>
                <w:rFonts w:ascii="Times New Roman" w:hAnsi="Times New Roman" w:cs="Times New Roman"/>
              </w:rPr>
              <w:t>Экспресс-диагностика в детском саду (Павлова Н.Н., Руденко Л.Т.)</w:t>
            </w:r>
          </w:p>
          <w:p w14:paraId="0207F2CB" w14:textId="77777777" w:rsidR="006855F2" w:rsidRDefault="006855F2" w:rsidP="006A7F81">
            <w:pPr>
              <w:pStyle w:val="a4"/>
              <w:numPr>
                <w:ilvl w:val="0"/>
                <w:numId w:val="13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2652D1">
              <w:rPr>
                <w:rFonts w:ascii="Times New Roman" w:hAnsi="Times New Roman" w:cs="Times New Roman"/>
              </w:rPr>
              <w:t>Диагностика готовности к школе (Л.А. Ясюкова)</w:t>
            </w:r>
          </w:p>
          <w:p w14:paraId="05FA17FD" w14:textId="77777777" w:rsidR="006855F2" w:rsidRDefault="006855F2" w:rsidP="006A7F81">
            <w:pPr>
              <w:pStyle w:val="a4"/>
              <w:numPr>
                <w:ilvl w:val="0"/>
                <w:numId w:val="13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2652D1">
              <w:rPr>
                <w:rFonts w:ascii="Times New Roman" w:hAnsi="Times New Roman" w:cs="Times New Roman"/>
              </w:rPr>
              <w:t>Тест школьной зрелости Керна-Йерасека</w:t>
            </w:r>
          </w:p>
          <w:p w14:paraId="6676E7E7" w14:textId="77777777" w:rsidR="006855F2" w:rsidRDefault="006855F2" w:rsidP="006A7F81">
            <w:pPr>
              <w:pStyle w:val="a4"/>
              <w:numPr>
                <w:ilvl w:val="0"/>
                <w:numId w:val="13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2D1">
              <w:rPr>
                <w:rFonts w:ascii="Times New Roman" w:hAnsi="Times New Roman" w:cs="Times New Roman"/>
              </w:rPr>
              <w:t>Методика экспресс-диагностики интеллектуальных способностей «МЭДИС»</w:t>
            </w:r>
          </w:p>
          <w:p w14:paraId="7AAB7314" w14:textId="77777777" w:rsidR="006855F2" w:rsidRPr="0001532E" w:rsidRDefault="006855F2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b/>
                <w:bCs/>
              </w:rPr>
            </w:pPr>
            <w:r w:rsidRPr="0001532E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Диагностический комплект Н. Я. Семаго, М. М. Семаго</w:t>
            </w:r>
          </w:p>
          <w:p w14:paraId="4FDEE041" w14:textId="62BA0B4C" w:rsidR="006855F2" w:rsidRDefault="006855F2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8CD">
              <w:rPr>
                <w:rFonts w:ascii="Times New Roman" w:hAnsi="Times New Roman" w:cs="Times New Roman"/>
              </w:rPr>
              <w:t>Адаптационные карты (карта наблюдений А. Роньжиной)</w:t>
            </w:r>
          </w:p>
        </w:tc>
        <w:tc>
          <w:tcPr>
            <w:tcW w:w="3115" w:type="dxa"/>
          </w:tcPr>
          <w:p w14:paraId="583064B5" w14:textId="77777777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5F2">
              <w:rPr>
                <w:rFonts w:ascii="Times New Roman" w:hAnsi="Times New Roman" w:cs="Times New Roman"/>
              </w:rPr>
              <w:t>Тест тревожности (Р.Тэммл, М.Дорки, В.Амен)</w:t>
            </w:r>
          </w:p>
          <w:p w14:paraId="53946126" w14:textId="77777777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hAnsi="Times New Roman" w:cs="Times New Roman"/>
              </w:rPr>
            </w:pPr>
            <w:r w:rsidRPr="006855F2">
              <w:rPr>
                <w:rFonts w:ascii="Times New Roman" w:hAnsi="Times New Roman" w:cs="Times New Roman"/>
              </w:rPr>
              <w:t>Методика «Лесенка» (Щур В.Г.)</w:t>
            </w:r>
          </w:p>
          <w:p w14:paraId="7E5FD022" w14:textId="77777777" w:rsidR="006855F2" w:rsidRPr="006855F2" w:rsidRDefault="006855F2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hAnsi="Times New Roman" w:cs="Times New Roman"/>
              </w:rPr>
            </w:pPr>
            <w:r w:rsidRPr="006855F2">
              <w:rPr>
                <w:rFonts w:ascii="Times New Roman" w:hAnsi="Times New Roman" w:cs="Times New Roman"/>
              </w:rPr>
              <w:t>Методика С.В. Велиевой «Паровозик»</w:t>
            </w:r>
          </w:p>
          <w:p w14:paraId="45C744A4" w14:textId="77777777" w:rsidR="006855F2" w:rsidRPr="006855F2" w:rsidRDefault="006855F2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F2">
              <w:rPr>
                <w:rFonts w:ascii="Times New Roman" w:hAnsi="Times New Roman" w:cs="Times New Roman"/>
              </w:rPr>
              <w:t>Тест креативности Торренса</w:t>
            </w:r>
          </w:p>
          <w:p w14:paraId="344DF581" w14:textId="5C7C757F" w:rsidR="006855F2" w:rsidRPr="00C63086" w:rsidRDefault="006855F2" w:rsidP="00EB1C9C">
            <w:pPr>
              <w:pStyle w:val="a4"/>
              <w:ind w:left="-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7A95074C" w14:textId="77777777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</w:rPr>
            </w:pPr>
            <w:r w:rsidRPr="006855F2">
              <w:rPr>
                <w:rFonts w:ascii="Times New Roman" w:hAnsi="Times New Roman" w:cs="Times New Roman"/>
              </w:rPr>
              <w:t>Социометрическая игра "Выбор в действии" (Коломинский Л.Я.)</w:t>
            </w:r>
          </w:p>
          <w:p w14:paraId="6F497D8A" w14:textId="74A11546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</w:rPr>
            </w:pPr>
            <w:r w:rsidRPr="006855F2">
              <w:rPr>
                <w:rFonts w:ascii="Times New Roman" w:hAnsi="Times New Roman" w:cs="Times New Roman"/>
              </w:rPr>
              <w:t>Проективная методика «Рисунок воспитателя»</w:t>
            </w:r>
            <w:r w:rsidR="00ED55F1">
              <w:rPr>
                <w:rFonts w:ascii="Times New Roman" w:hAnsi="Times New Roman" w:cs="Times New Roman"/>
              </w:rPr>
              <w:t>, «Моя группа»</w:t>
            </w:r>
            <w:r w:rsidRPr="006855F2">
              <w:rPr>
                <w:rFonts w:ascii="Times New Roman" w:hAnsi="Times New Roman" w:cs="Times New Roman"/>
              </w:rPr>
              <w:t xml:space="preserve"> (Калинина Р.Р.) </w:t>
            </w:r>
          </w:p>
          <w:p w14:paraId="56DD714A" w14:textId="77777777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55F2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Социометрия Дж. Морено</w:t>
            </w:r>
          </w:p>
          <w:p w14:paraId="08500020" w14:textId="77777777" w:rsidR="006855F2" w:rsidRPr="006855F2" w:rsidRDefault="006855F2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5F2">
              <w:rPr>
                <w:rFonts w:ascii="Times New Roman" w:hAnsi="Times New Roman" w:cs="Times New Roman"/>
              </w:rPr>
              <w:t>Тест-опросник родительского отношения (Варга А.Я., Столин В.В.)</w:t>
            </w:r>
          </w:p>
          <w:p w14:paraId="2DD0322D" w14:textId="5FB2419F" w:rsidR="006855F2" w:rsidRDefault="006855F2" w:rsidP="006A7F81">
            <w:pPr>
              <w:pStyle w:val="a5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5F2">
              <w:rPr>
                <w:rFonts w:ascii="Times New Roman" w:hAnsi="Times New Roman" w:cs="Times New Roman"/>
              </w:rPr>
              <w:t>Методика для родителей и педагогов «Карта одаренности» (А.И. Савенкова)</w:t>
            </w:r>
          </w:p>
        </w:tc>
      </w:tr>
    </w:tbl>
    <w:p w14:paraId="265F79EA" w14:textId="77777777" w:rsidR="00ED55F1" w:rsidRDefault="00ED55F1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E735DA1" w14:textId="367E4D12" w:rsidR="005E7063" w:rsidRDefault="005E7063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E7063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Перечень используемых программ</w:t>
      </w:r>
      <w:r w:rsidR="00E142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для реализации </w:t>
      </w:r>
      <w:r w:rsidR="00D14712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профилактической, коррекционно</w:t>
      </w:r>
      <w:r w:rsidR="00E14217">
        <w:rPr>
          <w:rFonts w:ascii="Times New Roman" w:hAnsi="Times New Roman" w:cs="Times New Roman"/>
          <w:i/>
          <w:iCs/>
          <w:sz w:val="24"/>
          <w:szCs w:val="24"/>
          <w:u w:val="single"/>
        </w:rPr>
        <w:t>-развивающей работы</w:t>
      </w:r>
      <w:r w:rsidRPr="005E7063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015BDD37" w14:textId="11948EC1" w:rsidR="00D14712" w:rsidRDefault="00D14712" w:rsidP="00EB1C9C">
      <w:pPr>
        <w:pStyle w:val="c12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6" w:firstLine="0"/>
        <w:jc w:val="both"/>
        <w:rPr>
          <w:color w:val="000000"/>
        </w:rPr>
      </w:pPr>
      <w:r w:rsidRPr="00D14712">
        <w:rPr>
          <w:color w:val="000000"/>
        </w:rPr>
        <w:t>Программа интеллектуального, эмоционального</w:t>
      </w:r>
      <w:r w:rsidR="00956178">
        <w:rPr>
          <w:color w:val="000000"/>
        </w:rPr>
        <w:t xml:space="preserve">, </w:t>
      </w:r>
      <w:r w:rsidRPr="00D14712">
        <w:rPr>
          <w:color w:val="000000"/>
        </w:rPr>
        <w:t>волевого развития детей 3-7 лет</w:t>
      </w:r>
      <w:r>
        <w:rPr>
          <w:color w:val="000000"/>
        </w:rPr>
        <w:t xml:space="preserve"> «Цветик-семицветик» (</w:t>
      </w:r>
      <w:r w:rsidRPr="00D14712">
        <w:rPr>
          <w:color w:val="000000"/>
        </w:rPr>
        <w:t>Куражева Н.Ю. Вараева Н.В., Тузаева С.А., Козлова И.А.</w:t>
      </w:r>
      <w:r>
        <w:rPr>
          <w:color w:val="000000"/>
        </w:rPr>
        <w:t>)</w:t>
      </w:r>
      <w:r w:rsidRPr="00D14712">
        <w:rPr>
          <w:color w:val="000000"/>
        </w:rPr>
        <w:t xml:space="preserve">. </w:t>
      </w:r>
    </w:p>
    <w:p w14:paraId="15959C08" w14:textId="5266E653" w:rsidR="00D14712" w:rsidRPr="00866306" w:rsidRDefault="00D14712" w:rsidP="007D36EB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866306">
        <w:rPr>
          <w:rFonts w:ascii="Times New Roman" w:hAnsi="Times New Roman" w:cs="Times New Roman"/>
          <w:color w:val="1A1A1A"/>
          <w:sz w:val="24"/>
          <w:szCs w:val="24"/>
        </w:rPr>
        <w:t>Программа комплексной нейропсихологической коррекции и абилитации</w:t>
      </w:r>
      <w:r w:rsidR="00866306" w:rsidRPr="00866306">
        <w:rPr>
          <w:rFonts w:ascii="Times New Roman" w:hAnsi="Times New Roman" w:cs="Times New Roman"/>
          <w:color w:val="1A1A1A"/>
          <w:sz w:val="24"/>
          <w:szCs w:val="24"/>
        </w:rPr>
        <w:t>. Метод замещающего онтогенеза</w:t>
      </w:r>
      <w:r w:rsidRPr="00866306">
        <w:rPr>
          <w:rFonts w:ascii="Times New Roman" w:hAnsi="Times New Roman" w:cs="Times New Roman"/>
          <w:color w:val="1A1A1A"/>
          <w:sz w:val="24"/>
          <w:szCs w:val="24"/>
        </w:rPr>
        <w:t xml:space="preserve"> (А.В.</w:t>
      </w:r>
      <w:r w:rsidR="00866306" w:rsidRPr="0086630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866306">
        <w:rPr>
          <w:rFonts w:ascii="Times New Roman" w:hAnsi="Times New Roman" w:cs="Times New Roman"/>
          <w:color w:val="1A1A1A"/>
          <w:sz w:val="24"/>
          <w:szCs w:val="24"/>
        </w:rPr>
        <w:t>Семенович).</w:t>
      </w:r>
    </w:p>
    <w:p w14:paraId="3E0200F0" w14:textId="13BC0C97" w:rsidR="00D14712" w:rsidRDefault="00D14712" w:rsidP="00EB1C9C">
      <w:pPr>
        <w:pStyle w:val="c12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6" w:firstLine="0"/>
        <w:jc w:val="both"/>
        <w:rPr>
          <w:color w:val="000000"/>
        </w:rPr>
      </w:pPr>
      <w:r w:rsidRPr="00D14712">
        <w:rPr>
          <w:color w:val="000000"/>
        </w:rPr>
        <w:t>Дополнительная образовательная программа «Технология творчества – ТРИЗ для дошкольников</w:t>
      </w:r>
      <w:r>
        <w:rPr>
          <w:color w:val="000000"/>
        </w:rPr>
        <w:t xml:space="preserve"> (Попко Е.А.).</w:t>
      </w:r>
    </w:p>
    <w:p w14:paraId="303BB162" w14:textId="29611E9A" w:rsidR="000045E2" w:rsidRDefault="000045E2" w:rsidP="00EB1C9C">
      <w:pPr>
        <w:pStyle w:val="c12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6" w:firstLine="0"/>
        <w:jc w:val="both"/>
        <w:rPr>
          <w:color w:val="000000"/>
        </w:rPr>
      </w:pPr>
      <w:r>
        <w:rPr>
          <w:color w:val="000000"/>
        </w:rPr>
        <w:t>Комплексная программа сопровождения детей раннего возраста с нарушениями в развитии «Маленькие ладошки» (Л.С. Русанова, Е.Н. Щипкова, Н.С. Баранцова, О.Ю. Игнатова, Ю.Е. Бугрецова).</w:t>
      </w:r>
    </w:p>
    <w:p w14:paraId="6DEACC01" w14:textId="0F01015A" w:rsidR="00D14712" w:rsidRPr="00D14712" w:rsidRDefault="00D14712" w:rsidP="00EB1C9C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4712">
        <w:rPr>
          <w:rFonts w:ascii="Times New Roman" w:hAnsi="Times New Roman" w:cs="Times New Roman"/>
          <w:sz w:val="24"/>
          <w:szCs w:val="24"/>
        </w:rPr>
        <w:t>Технологии игры в песок. Игры на мосту</w:t>
      </w:r>
      <w:r w:rsidR="000045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45E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="000045E2">
        <w:rPr>
          <w:rFonts w:ascii="Times New Roman" w:hAnsi="Times New Roman" w:cs="Times New Roman"/>
          <w:sz w:val="24"/>
          <w:szCs w:val="24"/>
        </w:rPr>
        <w:t xml:space="preserve"> Н.А.)</w:t>
      </w:r>
      <w:r w:rsidR="009D0471">
        <w:rPr>
          <w:rFonts w:ascii="Times New Roman" w:hAnsi="Times New Roman" w:cs="Times New Roman"/>
          <w:sz w:val="24"/>
          <w:szCs w:val="24"/>
        </w:rPr>
        <w:t>.</w:t>
      </w:r>
    </w:p>
    <w:p w14:paraId="63A133E1" w14:textId="349D98DC" w:rsidR="00D14712" w:rsidRPr="00D14712" w:rsidRDefault="00D14712" w:rsidP="00EB1C9C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4712">
        <w:rPr>
          <w:rFonts w:ascii="Times New Roman" w:hAnsi="Times New Roman" w:cs="Times New Roman"/>
          <w:sz w:val="24"/>
          <w:szCs w:val="24"/>
        </w:rPr>
        <w:t>Межличностные отношения дошкольников: диагностика, проблемы, коррекция</w:t>
      </w:r>
      <w:r w:rsidR="008E453B">
        <w:rPr>
          <w:rFonts w:ascii="Times New Roman" w:hAnsi="Times New Roman" w:cs="Times New Roman"/>
          <w:sz w:val="24"/>
          <w:szCs w:val="24"/>
        </w:rPr>
        <w:t xml:space="preserve"> (</w:t>
      </w:r>
      <w:r w:rsidR="008E453B" w:rsidRPr="00D14712">
        <w:rPr>
          <w:rFonts w:ascii="Times New Roman" w:hAnsi="Times New Roman" w:cs="Times New Roman"/>
          <w:sz w:val="24"/>
          <w:szCs w:val="24"/>
        </w:rPr>
        <w:t>Смирнова Е.О., Холмогорова В.М.</w:t>
      </w:r>
      <w:r w:rsidR="008E453B">
        <w:rPr>
          <w:rFonts w:ascii="Times New Roman" w:hAnsi="Times New Roman" w:cs="Times New Roman"/>
          <w:sz w:val="24"/>
          <w:szCs w:val="24"/>
        </w:rPr>
        <w:t>)</w:t>
      </w:r>
      <w:r w:rsidR="009D0471">
        <w:rPr>
          <w:rFonts w:ascii="Times New Roman" w:hAnsi="Times New Roman" w:cs="Times New Roman"/>
          <w:sz w:val="24"/>
          <w:szCs w:val="24"/>
        </w:rPr>
        <w:t>.</w:t>
      </w:r>
    </w:p>
    <w:p w14:paraId="3A501FC5" w14:textId="1CFE0E7C" w:rsidR="00D14712" w:rsidRDefault="00D14712" w:rsidP="00EB1C9C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4712">
        <w:rPr>
          <w:rFonts w:ascii="Times New Roman" w:hAnsi="Times New Roman" w:cs="Times New Roman"/>
          <w:sz w:val="24"/>
          <w:szCs w:val="24"/>
        </w:rPr>
        <w:t>Тропинка к своему Я: как сохранить психологическое здоровье дошкольников</w:t>
      </w:r>
      <w:r w:rsidR="008E45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453B" w:rsidRPr="00D14712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="008E453B" w:rsidRPr="00D14712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="008E453B" w:rsidRPr="00D14712">
        <w:rPr>
          <w:rFonts w:ascii="Times New Roman" w:hAnsi="Times New Roman" w:cs="Times New Roman"/>
          <w:sz w:val="24"/>
          <w:szCs w:val="24"/>
        </w:rPr>
        <w:t>Хухлаев</w:t>
      </w:r>
      <w:proofErr w:type="spellEnd"/>
      <w:r w:rsidR="008E453B" w:rsidRPr="00D14712">
        <w:rPr>
          <w:rFonts w:ascii="Times New Roman" w:hAnsi="Times New Roman" w:cs="Times New Roman"/>
          <w:sz w:val="24"/>
          <w:szCs w:val="24"/>
        </w:rPr>
        <w:t xml:space="preserve"> О.Е., Первушина И.М.</w:t>
      </w:r>
      <w:r w:rsidR="008E453B">
        <w:rPr>
          <w:rFonts w:ascii="Times New Roman" w:hAnsi="Times New Roman" w:cs="Times New Roman"/>
          <w:sz w:val="24"/>
          <w:szCs w:val="24"/>
        </w:rPr>
        <w:t>)</w:t>
      </w:r>
      <w:r w:rsidR="009D0471">
        <w:rPr>
          <w:rFonts w:ascii="Times New Roman" w:hAnsi="Times New Roman" w:cs="Times New Roman"/>
          <w:sz w:val="24"/>
          <w:szCs w:val="24"/>
        </w:rPr>
        <w:t>.</w:t>
      </w:r>
    </w:p>
    <w:p w14:paraId="50CA6436" w14:textId="597E675D" w:rsidR="0071449B" w:rsidRDefault="0071449B" w:rsidP="00EB1C9C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готовность к школе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Н.И.)</w:t>
      </w:r>
      <w:r w:rsidR="009D0471">
        <w:rPr>
          <w:rFonts w:ascii="Times New Roman" w:hAnsi="Times New Roman" w:cs="Times New Roman"/>
          <w:sz w:val="24"/>
          <w:szCs w:val="24"/>
        </w:rPr>
        <w:t>.</w:t>
      </w:r>
    </w:p>
    <w:p w14:paraId="4B331344" w14:textId="61503D17" w:rsidR="0071449B" w:rsidRDefault="0071449B" w:rsidP="00EB1C9C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психолога детям с задержкой психического развития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И.И.)</w:t>
      </w:r>
      <w:r w:rsidR="009D0471">
        <w:rPr>
          <w:rFonts w:ascii="Times New Roman" w:hAnsi="Times New Roman" w:cs="Times New Roman"/>
          <w:sz w:val="24"/>
          <w:szCs w:val="24"/>
        </w:rPr>
        <w:t>.</w:t>
      </w:r>
    </w:p>
    <w:p w14:paraId="281B9CE5" w14:textId="08D48107" w:rsidR="008E453B" w:rsidRDefault="008E453B" w:rsidP="00EB1C9C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B66985F" w14:textId="1E0B8326" w:rsidR="009968FB" w:rsidRPr="009968FB" w:rsidRDefault="00391E8E" w:rsidP="00427C7E">
      <w:pPr>
        <w:pStyle w:val="a5"/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968FB" w:rsidRPr="009968FB">
        <w:rPr>
          <w:rFonts w:ascii="Times New Roman" w:hAnsi="Times New Roman" w:cs="Times New Roman"/>
          <w:b/>
          <w:bCs/>
          <w:sz w:val="24"/>
          <w:szCs w:val="24"/>
        </w:rPr>
        <w:t>Перечень разработанных конкурсантом локальных и/или методических документов, медиапродуктов, программ, проектов</w:t>
      </w:r>
    </w:p>
    <w:p w14:paraId="783C1149" w14:textId="5C49239E" w:rsidR="00E14217" w:rsidRDefault="00EB63DE" w:rsidP="00427C7E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Локальные акты:</w:t>
      </w:r>
    </w:p>
    <w:p w14:paraId="7CE83E29" w14:textId="051CBC26" w:rsidR="00412CFB" w:rsidRPr="00412CFB" w:rsidRDefault="009D0471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412CFB">
        <w:rPr>
          <w:rFonts w:ascii="Times New Roman" w:hAnsi="Times New Roman" w:cs="Times New Roman"/>
          <w:sz w:val="24"/>
          <w:szCs w:val="24"/>
        </w:rPr>
        <w:t>г</w:t>
      </w:r>
      <w:r w:rsidR="00412CFB" w:rsidRPr="00412CFB">
        <w:rPr>
          <w:rFonts w:ascii="Times New Roman" w:hAnsi="Times New Roman" w:cs="Times New Roman"/>
          <w:sz w:val="24"/>
          <w:szCs w:val="24"/>
        </w:rPr>
        <w:t>одовой план работы, циклограмма, расписание занятий педагога-психолога ДОУ;</w:t>
      </w:r>
    </w:p>
    <w:p w14:paraId="339E8023" w14:textId="2C1A86BD" w:rsidR="00EB63DE" w:rsidRDefault="00EB63DE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D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положение о деятельности центра медиаобразования МАДОУ № 13 г. Томска;</w:t>
      </w:r>
    </w:p>
    <w:p w14:paraId="518059CC" w14:textId="3E78FFF4" w:rsidR="00F73431" w:rsidRDefault="00427C7E" w:rsidP="00427C7E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программа воспитания ДОУ (раздел «Особые требования к условиям, обеспечивающим достижение планируемых личностных результатов в работе с особыми категориями детей») </w:t>
      </w:r>
      <w:r w:rsidR="00EB63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3102E">
          <w:rPr>
            <w:rStyle w:val="a9"/>
            <w:rFonts w:ascii="Times New Roman" w:hAnsi="Times New Roman" w:cs="Times New Roman"/>
            <w:sz w:val="24"/>
            <w:szCs w:val="24"/>
          </w:rPr>
          <w:t>программа в</w:t>
        </w:r>
        <w:r w:rsidR="0093102E">
          <w:rPr>
            <w:rStyle w:val="a9"/>
            <w:rFonts w:ascii="Times New Roman" w:hAnsi="Times New Roman" w:cs="Times New Roman"/>
            <w:sz w:val="24"/>
            <w:szCs w:val="24"/>
          </w:rPr>
          <w:t>о</w:t>
        </w:r>
        <w:r w:rsidR="0093102E">
          <w:rPr>
            <w:rStyle w:val="a9"/>
            <w:rFonts w:ascii="Times New Roman" w:hAnsi="Times New Roman" w:cs="Times New Roman"/>
            <w:sz w:val="24"/>
            <w:szCs w:val="24"/>
          </w:rPr>
          <w:t>спитания</w:t>
        </w:r>
      </w:hyperlink>
    </w:p>
    <w:p w14:paraId="3807052F" w14:textId="5890AD44" w:rsidR="008B7EC8" w:rsidRDefault="00AF37E2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годовой план работы проектно-творческой группы по реализации регионального проекта «Формирование благоприятной медиа образовательной среды в системе общего образования ТО на 2017 – 2022 гг</w:t>
      </w:r>
      <w:r w:rsidR="008E39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C5B10">
        <w:rPr>
          <w:rFonts w:ascii="Times New Roman" w:hAnsi="Times New Roman" w:cs="Times New Roman"/>
          <w:sz w:val="24"/>
          <w:szCs w:val="24"/>
        </w:rPr>
        <w:t>;</w:t>
      </w:r>
      <w:r w:rsidR="0093102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B7EC8" w:rsidRPr="000E2EA6">
          <w:rPr>
            <w:rStyle w:val="a9"/>
            <w:rFonts w:ascii="Times New Roman" w:hAnsi="Times New Roman" w:cs="Times New Roman"/>
            <w:sz w:val="24"/>
            <w:szCs w:val="24"/>
          </w:rPr>
          <w:t>https://dsad13.ru/innovacii/</w:t>
        </w:r>
      </w:hyperlink>
    </w:p>
    <w:p w14:paraId="13C03BE6" w14:textId="4153FC0B" w:rsidR="00AC5B10" w:rsidRDefault="00AC5B10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деятельности центра медиаобразования ДОУ по реализации регионального проекта «Формирование благоприятной медиа образовательной среды в системе общего образования ТО на 2017 – 2022 гг</w:t>
      </w:r>
      <w:r w:rsidR="008E39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»; (утверждено </w:t>
      </w:r>
      <w:r w:rsidR="00DA055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.02.2022</w:t>
      </w:r>
      <w:r w:rsidR="00DA055D">
        <w:rPr>
          <w:rFonts w:ascii="Times New Roman" w:hAnsi="Times New Roman" w:cs="Times New Roman"/>
          <w:sz w:val="24"/>
          <w:szCs w:val="24"/>
        </w:rPr>
        <w:t>)</w:t>
      </w:r>
      <w:r w:rsidR="00F129AA">
        <w:rPr>
          <w:rFonts w:ascii="Times New Roman" w:hAnsi="Times New Roman" w:cs="Times New Roman"/>
          <w:sz w:val="24"/>
          <w:szCs w:val="24"/>
        </w:rPr>
        <w:t>.</w:t>
      </w:r>
    </w:p>
    <w:p w14:paraId="43217E74" w14:textId="2AFB6D55" w:rsidR="00AF37E2" w:rsidRPr="00F129AA" w:rsidRDefault="00F129AA" w:rsidP="00B842E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29AA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Программы:</w:t>
      </w:r>
    </w:p>
    <w:p w14:paraId="5DF53BA4" w14:textId="788642D3" w:rsidR="000E3B75" w:rsidRDefault="00991C9B" w:rsidP="009F6CB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36526">
        <w:rPr>
          <w:rFonts w:ascii="Times New Roman" w:hAnsi="Times New Roman" w:cs="Times New Roman"/>
          <w:sz w:val="24"/>
          <w:szCs w:val="24"/>
        </w:rPr>
        <w:t>-</w:t>
      </w:r>
      <w:bookmarkStart w:id="0" w:name="_Hlk60065807"/>
      <w:r w:rsidR="004169AB">
        <w:rPr>
          <w:rFonts w:ascii="Times New Roman" w:hAnsi="Times New Roman" w:cs="Times New Roman"/>
          <w:sz w:val="24"/>
          <w:szCs w:val="24"/>
        </w:rPr>
        <w:t xml:space="preserve"> </w:t>
      </w:r>
      <w:r w:rsidR="00D36526" w:rsidRPr="00D36526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bookmarkEnd w:id="0"/>
      <w:r w:rsidR="00D36526" w:rsidRPr="00D36526">
        <w:rPr>
          <w:rFonts w:ascii="Times New Roman" w:eastAsia="Times New Roman" w:hAnsi="Times New Roman" w:cs="Times New Roman"/>
          <w:sz w:val="24"/>
          <w:szCs w:val="24"/>
        </w:rPr>
        <w:t>«Успешный ребенок»</w:t>
      </w:r>
      <w:r w:rsidR="00D36526" w:rsidRPr="00D36526">
        <w:rPr>
          <w:rFonts w:ascii="Times New Roman" w:hAnsi="Times New Roman" w:cs="Times New Roman"/>
          <w:sz w:val="24"/>
          <w:szCs w:val="24"/>
        </w:rPr>
        <w:t xml:space="preserve"> (социально-педагогической направленности). Одобрена педсоветом, утверждена заведующим, Приказ от 31.08.2022г.</w:t>
      </w:r>
      <w:r w:rsidR="0093102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3102E">
          <w:rPr>
            <w:rStyle w:val="a9"/>
            <w:rFonts w:ascii="Times New Roman" w:hAnsi="Times New Roman" w:cs="Times New Roman"/>
            <w:sz w:val="24"/>
            <w:szCs w:val="24"/>
          </w:rPr>
          <w:t>успеш</w:t>
        </w:r>
        <w:r w:rsidR="0093102E">
          <w:rPr>
            <w:rStyle w:val="a9"/>
            <w:rFonts w:ascii="Times New Roman" w:hAnsi="Times New Roman" w:cs="Times New Roman"/>
            <w:sz w:val="24"/>
            <w:szCs w:val="24"/>
          </w:rPr>
          <w:t>н</w:t>
        </w:r>
        <w:r w:rsidR="0093102E">
          <w:rPr>
            <w:rStyle w:val="a9"/>
            <w:rFonts w:ascii="Times New Roman" w:hAnsi="Times New Roman" w:cs="Times New Roman"/>
            <w:sz w:val="24"/>
            <w:szCs w:val="24"/>
          </w:rPr>
          <w:t>ый ребенок</w:t>
        </w:r>
      </w:hyperlink>
    </w:p>
    <w:p w14:paraId="15E41A7F" w14:textId="44556978" w:rsidR="00C34B75" w:rsidRDefault="009B1FE0" w:rsidP="00C37A1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6CB0">
        <w:rPr>
          <w:rFonts w:ascii="Times New Roman" w:hAnsi="Times New Roman" w:cs="Times New Roman"/>
          <w:sz w:val="24"/>
          <w:szCs w:val="24"/>
        </w:rPr>
        <w:t>АОП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детей с задержкой психического развития</w:t>
      </w:r>
      <w:r w:rsidR="000615D1">
        <w:rPr>
          <w:rFonts w:ascii="Times New Roman" w:hAnsi="Times New Roman" w:cs="Times New Roman"/>
          <w:sz w:val="24"/>
          <w:szCs w:val="24"/>
        </w:rPr>
        <w:t xml:space="preserve"> (рассмотрен</w:t>
      </w:r>
      <w:r w:rsidR="004B5010">
        <w:rPr>
          <w:rFonts w:ascii="Times New Roman" w:hAnsi="Times New Roman" w:cs="Times New Roman"/>
          <w:sz w:val="24"/>
          <w:szCs w:val="24"/>
        </w:rPr>
        <w:t>а</w:t>
      </w:r>
      <w:r w:rsidR="000615D1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31.08.22., приказ № 269/ 01- 09 от 03.09.22.);</w:t>
      </w:r>
      <w:r w:rsidR="009F6CB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35B87">
          <w:rPr>
            <w:rStyle w:val="a9"/>
            <w:rFonts w:ascii="Times New Roman" w:hAnsi="Times New Roman" w:cs="Times New Roman"/>
            <w:sz w:val="24"/>
            <w:szCs w:val="24"/>
          </w:rPr>
          <w:t>АО</w:t>
        </w:r>
        <w:r w:rsidR="00135B87">
          <w:rPr>
            <w:rStyle w:val="a9"/>
            <w:rFonts w:ascii="Times New Roman" w:hAnsi="Times New Roman" w:cs="Times New Roman"/>
            <w:sz w:val="24"/>
            <w:szCs w:val="24"/>
          </w:rPr>
          <w:t>П</w:t>
        </w:r>
      </w:hyperlink>
    </w:p>
    <w:p w14:paraId="59BAF4EC" w14:textId="45F0B58F" w:rsidR="004169AB" w:rsidRDefault="004169AB" w:rsidP="009F6CB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6CB0">
        <w:rPr>
          <w:rFonts w:ascii="Times New Roman" w:hAnsi="Times New Roman" w:cs="Times New Roman"/>
          <w:sz w:val="24"/>
          <w:szCs w:val="24"/>
        </w:rPr>
        <w:t>АОП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слабослышащих и позднооглохших детей (рассмотрен</w:t>
      </w:r>
      <w:r w:rsidR="004B50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от 31.08.22., приказ № 269/ 01- 09 от 03.09.22.);</w:t>
      </w:r>
    </w:p>
    <w:p w14:paraId="57043B57" w14:textId="041E21F7" w:rsidR="004169AB" w:rsidRDefault="004169AB" w:rsidP="00C37A1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A11">
        <w:rPr>
          <w:rFonts w:ascii="Times New Roman" w:hAnsi="Times New Roman" w:cs="Times New Roman"/>
          <w:sz w:val="24"/>
          <w:szCs w:val="24"/>
        </w:rPr>
        <w:t>АОП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слабовидящих детей (рассмотрен</w:t>
      </w:r>
      <w:r w:rsidR="004B50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от 31.08.22., приказ № 269/ 01- 09 от 03.09.22.);</w:t>
      </w:r>
    </w:p>
    <w:p w14:paraId="2AA7686E" w14:textId="66CD01DA" w:rsidR="00DE3C4C" w:rsidRDefault="00DE3C4C" w:rsidP="00C37A1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A11">
        <w:rPr>
          <w:rFonts w:ascii="Times New Roman" w:hAnsi="Times New Roman" w:cs="Times New Roman"/>
          <w:sz w:val="24"/>
          <w:szCs w:val="24"/>
        </w:rPr>
        <w:t>АОП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детей, с тяжелыми нарушениями речи (рассмотрен</w:t>
      </w:r>
      <w:r w:rsidR="004B50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от 31.08.22., приказ № 269/ 01- 09 от 03.09.22.);</w:t>
      </w:r>
    </w:p>
    <w:p w14:paraId="151329D5" w14:textId="6210EA96" w:rsidR="00DE3C4C" w:rsidRDefault="00DE3C4C" w:rsidP="00C37A1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A11">
        <w:rPr>
          <w:rFonts w:ascii="Times New Roman" w:hAnsi="Times New Roman" w:cs="Times New Roman"/>
          <w:sz w:val="24"/>
          <w:szCs w:val="24"/>
        </w:rPr>
        <w:t>АОП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обучающихся с расстройствами аутистического спектра (рассмотрен</w:t>
      </w:r>
      <w:r w:rsidR="004B50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от 31.08.22., приказ № 269/ 01- 09 от 03.09.22.);</w:t>
      </w:r>
    </w:p>
    <w:p w14:paraId="579DEB03" w14:textId="4EAC2E83" w:rsidR="00B66027" w:rsidRDefault="00B66027" w:rsidP="00B842E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Медиапродукты</w:t>
      </w:r>
      <w:r w:rsidRPr="00F129A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DA08FD0" w14:textId="0C73EDE7" w:rsidR="002F29BC" w:rsidRPr="002F29BC" w:rsidRDefault="002F29BC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публикация в методическом пособии «Медиаобразование Томской области»/ Под ред. Д.И. Волковой, Н.П. Лыжиной, Ю.А. Чистякова. – Томск: ОГБУ «РЦРО», 2022 г. (разработка занятия).</w:t>
      </w:r>
    </w:p>
    <w:p w14:paraId="153E491A" w14:textId="77777777" w:rsidR="00D8291C" w:rsidRDefault="00B66027" w:rsidP="003338FC">
      <w:pPr>
        <w:pStyle w:val="a4"/>
        <w:ind w:left="-426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наполнение контента официальных страниц МАДОУ в социальных сетях во «ВКонтакте», «Одноклассники», </w:t>
      </w:r>
      <w:hyperlink r:id="rId9" w:history="1">
        <w:r w:rsidRPr="000E2EA6">
          <w:rPr>
            <w:rStyle w:val="a9"/>
            <w:rFonts w:ascii="Times New Roman" w:hAnsi="Times New Roman" w:cs="Times New Roman"/>
            <w:sz w:val="24"/>
            <w:szCs w:val="24"/>
          </w:rPr>
          <w:t>https://ok.ru/group/700000009</w:t>
        </w:r>
        <w:r w:rsidRPr="000E2EA6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  <w:r w:rsidRPr="000E2EA6">
          <w:rPr>
            <w:rStyle w:val="a9"/>
            <w:rFonts w:ascii="Times New Roman" w:hAnsi="Times New Roman" w:cs="Times New Roman"/>
            <w:sz w:val="24"/>
            <w:szCs w:val="24"/>
          </w:rPr>
          <w:t>9281</w:t>
        </w:r>
      </w:hyperlink>
      <w:r w:rsidR="007D2757">
        <w:rPr>
          <w:rStyle w:val="a9"/>
          <w:rFonts w:ascii="Times New Roman" w:hAnsi="Times New Roman" w:cs="Times New Roman"/>
          <w:sz w:val="24"/>
          <w:szCs w:val="24"/>
        </w:rPr>
        <w:t xml:space="preserve">  </w:t>
      </w:r>
    </w:p>
    <w:p w14:paraId="4D132BFB" w14:textId="13406FA8" w:rsidR="00B66027" w:rsidRDefault="00D8291C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93327">
          <w:rPr>
            <w:rStyle w:val="a9"/>
            <w:rFonts w:ascii="Times New Roman" w:hAnsi="Times New Roman" w:cs="Times New Roman"/>
            <w:sz w:val="24"/>
            <w:szCs w:val="24"/>
          </w:rPr>
          <w:t>h</w:t>
        </w:r>
        <w:r w:rsidRPr="00D93327">
          <w:rPr>
            <w:rStyle w:val="a9"/>
            <w:rFonts w:ascii="Times New Roman" w:hAnsi="Times New Roman" w:cs="Times New Roman"/>
            <w:sz w:val="24"/>
            <w:szCs w:val="24"/>
          </w:rPr>
          <w:t>t</w:t>
        </w:r>
        <w:r w:rsidRPr="00D93327">
          <w:rPr>
            <w:rStyle w:val="a9"/>
            <w:rFonts w:ascii="Times New Roman" w:hAnsi="Times New Roman" w:cs="Times New Roman"/>
            <w:sz w:val="24"/>
            <w:szCs w:val="24"/>
          </w:rPr>
          <w:t>tps://vk.com/sad13.tomsk</w:t>
        </w:r>
      </w:hyperlink>
    </w:p>
    <w:p w14:paraId="03B134AF" w14:textId="116883AB" w:rsidR="00B66027" w:rsidRDefault="00B66027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наполнение новостной ленты сайта ДОУ, вкладок «Информация», «Родителям» (приказ от 14.11.21., о назначении ответственного за наполнение сайта ДОУ);</w:t>
      </w:r>
      <w:r w:rsidR="003338F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8291C">
          <w:rPr>
            <w:rStyle w:val="a9"/>
            <w:rFonts w:ascii="Times New Roman" w:hAnsi="Times New Roman" w:cs="Times New Roman"/>
            <w:sz w:val="24"/>
            <w:szCs w:val="24"/>
          </w:rPr>
          <w:t>https://dsad13.ru/</w:t>
        </w:r>
      </w:hyperlink>
    </w:p>
    <w:p w14:paraId="24A327E3" w14:textId="0D358429" w:rsidR="00862F55" w:rsidRDefault="00B66027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2F55">
        <w:rPr>
          <w:rFonts w:ascii="Times New Roman" w:hAnsi="Times New Roman" w:cs="Times New Roman"/>
          <w:sz w:val="24"/>
          <w:szCs w:val="24"/>
        </w:rPr>
        <w:t>информационный буклет о дополнительных общеразвивающих программах ДОУ</w:t>
      </w:r>
      <w:r w:rsidR="003338F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D8291C">
          <w:rPr>
            <w:rStyle w:val="a9"/>
            <w:rFonts w:ascii="Times New Roman" w:hAnsi="Times New Roman" w:cs="Times New Roman"/>
            <w:sz w:val="24"/>
            <w:szCs w:val="24"/>
          </w:rPr>
          <w:t>Дополнительные образовательные общеразвивающие программы</w:t>
        </w:r>
      </w:hyperlink>
    </w:p>
    <w:p w14:paraId="7A736893" w14:textId="24533CDC" w:rsidR="00862F55" w:rsidRDefault="00862F55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региональной конференции «Медиапространство детского сада: новые формы взаимодействия социума» (2022 г.) (шаблон презентации участников, программа конференции, проведение содержательной и организационной части);</w:t>
      </w:r>
      <w:r w:rsidR="0018191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0E2EA6">
          <w:rPr>
            <w:rStyle w:val="a9"/>
            <w:rFonts w:ascii="Times New Roman" w:hAnsi="Times New Roman" w:cs="Times New Roman"/>
            <w:sz w:val="24"/>
            <w:szCs w:val="24"/>
          </w:rPr>
          <w:t>https://vk.com/w</w:t>
        </w:r>
        <w:r w:rsidRPr="000E2EA6">
          <w:rPr>
            <w:rStyle w:val="a9"/>
            <w:rFonts w:ascii="Times New Roman" w:hAnsi="Times New Roman" w:cs="Times New Roman"/>
            <w:sz w:val="24"/>
            <w:szCs w:val="24"/>
          </w:rPr>
          <w:t>a</w:t>
        </w:r>
        <w:r w:rsidRPr="000E2EA6">
          <w:rPr>
            <w:rStyle w:val="a9"/>
            <w:rFonts w:ascii="Times New Roman" w:hAnsi="Times New Roman" w:cs="Times New Roman"/>
            <w:sz w:val="24"/>
            <w:szCs w:val="24"/>
          </w:rPr>
          <w:t>ll-190232025_144</w:t>
        </w:r>
      </w:hyperlink>
    </w:p>
    <w:p w14:paraId="058E1D16" w14:textId="307DCF70" w:rsidR="000055CD" w:rsidRDefault="000055CD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открытого всероссийского конкурса детской анимации и видеорепортажей «Мульти детство» (форма регистрации, шаблон видео);</w:t>
      </w:r>
      <w:r w:rsidR="0018191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E2EA6">
          <w:rPr>
            <w:rStyle w:val="a9"/>
            <w:rFonts w:ascii="Times New Roman" w:hAnsi="Times New Roman" w:cs="Times New Roman"/>
            <w:sz w:val="24"/>
            <w:szCs w:val="24"/>
          </w:rPr>
          <w:t>https://vk.com/wall-190232025_151</w:t>
        </w:r>
      </w:hyperlink>
    </w:p>
    <w:p w14:paraId="055E5D67" w14:textId="658BCA5D" w:rsidR="00AB4C61" w:rsidRDefault="00862F55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секции</w:t>
      </w:r>
      <w:r w:rsidR="00AB4C61">
        <w:rPr>
          <w:rFonts w:ascii="Times New Roman" w:hAnsi="Times New Roman" w:cs="Times New Roman"/>
          <w:sz w:val="24"/>
          <w:szCs w:val="24"/>
        </w:rPr>
        <w:t xml:space="preserve"> «Юный экоблогер»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кон</w:t>
      </w:r>
      <w:r w:rsidR="00AB4C61">
        <w:rPr>
          <w:rFonts w:ascii="Times New Roman" w:hAnsi="Times New Roman" w:cs="Times New Roman"/>
          <w:sz w:val="24"/>
          <w:szCs w:val="24"/>
        </w:rPr>
        <w:t>курса костюмов из бросового и подручного материалов «Зимние узоры»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B4C61" w:rsidRPr="000E2EA6">
          <w:rPr>
            <w:rStyle w:val="a9"/>
            <w:rFonts w:ascii="Times New Roman" w:hAnsi="Times New Roman" w:cs="Times New Roman"/>
            <w:sz w:val="24"/>
            <w:szCs w:val="24"/>
          </w:rPr>
          <w:t>https://vk.com/wall-190232025_450</w:t>
        </w:r>
      </w:hyperlink>
    </w:p>
    <w:p w14:paraId="26CB503E" w14:textId="12BA795A" w:rsidR="009C5F28" w:rsidRDefault="009C5F28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презентации и рекомендации для педагогов: «Работа с агрессивным ребенком», «Способы поддержки тревожного малыша», «Коммуникативные игры для дошкольников», «Приемы ТРИЗ для поддержки познавательного интереса дошкольника»</w:t>
      </w:r>
      <w:r w:rsidR="00181911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0E2EA6">
          <w:rPr>
            <w:rStyle w:val="a9"/>
            <w:rFonts w:ascii="Times New Roman" w:hAnsi="Times New Roman" w:cs="Times New Roman"/>
            <w:sz w:val="24"/>
            <w:szCs w:val="24"/>
          </w:rPr>
          <w:t>https://dsa</w:t>
        </w:r>
        <w:r w:rsidRPr="000E2EA6">
          <w:rPr>
            <w:rStyle w:val="a9"/>
            <w:rFonts w:ascii="Times New Roman" w:hAnsi="Times New Roman" w:cs="Times New Roman"/>
            <w:sz w:val="24"/>
            <w:szCs w:val="24"/>
          </w:rPr>
          <w:t>d</w:t>
        </w:r>
        <w:r w:rsidRPr="000E2EA6">
          <w:rPr>
            <w:rStyle w:val="a9"/>
            <w:rFonts w:ascii="Times New Roman" w:hAnsi="Times New Roman" w:cs="Times New Roman"/>
            <w:sz w:val="24"/>
            <w:szCs w:val="24"/>
          </w:rPr>
          <w:t>13.ru/soveti-psihologa/</w:t>
        </w:r>
      </w:hyperlink>
    </w:p>
    <w:p w14:paraId="5581A05F" w14:textId="57588BD9" w:rsidR="00385153" w:rsidRDefault="00F77B15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29BC">
        <w:rPr>
          <w:rFonts w:ascii="Times New Roman" w:hAnsi="Times New Roman" w:cs="Times New Roman"/>
          <w:sz w:val="24"/>
          <w:szCs w:val="24"/>
        </w:rPr>
        <w:t xml:space="preserve">Презентации и рекомендации для родителей: «Секреты успешной адаптации к ДОУ», </w:t>
      </w:r>
      <w:r w:rsidR="004A621D">
        <w:rPr>
          <w:rFonts w:ascii="Times New Roman" w:hAnsi="Times New Roman" w:cs="Times New Roman"/>
          <w:sz w:val="24"/>
          <w:szCs w:val="24"/>
        </w:rPr>
        <w:t>«Критерии готовности к школе», «Развитие внимания дошкольника», «Секреты успешного выступления на утреннике», «</w:t>
      </w:r>
      <w:r w:rsidR="00385153">
        <w:rPr>
          <w:rFonts w:ascii="Times New Roman" w:hAnsi="Times New Roman" w:cs="Times New Roman"/>
          <w:sz w:val="24"/>
          <w:szCs w:val="24"/>
        </w:rPr>
        <w:t>Психологическая поддержка ребенка в семье».</w:t>
      </w:r>
      <w:r w:rsidR="003338F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385153" w:rsidRPr="000E2EA6">
          <w:rPr>
            <w:rStyle w:val="a9"/>
            <w:rFonts w:ascii="Times New Roman" w:hAnsi="Times New Roman" w:cs="Times New Roman"/>
            <w:sz w:val="24"/>
            <w:szCs w:val="24"/>
          </w:rPr>
          <w:t>https://dsad13.ru/soveti-psihologa/</w:t>
        </w:r>
      </w:hyperlink>
    </w:p>
    <w:p w14:paraId="2D0F7DF5" w14:textId="44FD0D5E" w:rsidR="005672E5" w:rsidRDefault="00F77B15" w:rsidP="009F6CB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2E5">
        <w:rPr>
          <w:rFonts w:ascii="Times New Roman" w:hAnsi="Times New Roman" w:cs="Times New Roman"/>
          <w:sz w:val="24"/>
          <w:szCs w:val="24"/>
        </w:rPr>
        <w:t>Страница педагога-психолога в социальной сети «ВКонтакте», где размещается актуальная информация для родителей и педагогов</w:t>
      </w:r>
      <w:r w:rsidR="00181911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5672E5" w:rsidRPr="000E2EA6">
          <w:rPr>
            <w:rStyle w:val="a9"/>
            <w:rFonts w:ascii="Times New Roman" w:hAnsi="Times New Roman" w:cs="Times New Roman"/>
            <w:sz w:val="24"/>
            <w:szCs w:val="24"/>
          </w:rPr>
          <w:t>https://vk.com/id20866</w:t>
        </w:r>
        <w:r w:rsidR="005672E5" w:rsidRPr="000E2EA6">
          <w:rPr>
            <w:rStyle w:val="a9"/>
            <w:rFonts w:ascii="Times New Roman" w:hAnsi="Times New Roman" w:cs="Times New Roman"/>
            <w:sz w:val="24"/>
            <w:szCs w:val="24"/>
          </w:rPr>
          <w:t>0</w:t>
        </w:r>
        <w:r w:rsidR="005672E5" w:rsidRPr="000E2EA6">
          <w:rPr>
            <w:rStyle w:val="a9"/>
            <w:rFonts w:ascii="Times New Roman" w:hAnsi="Times New Roman" w:cs="Times New Roman"/>
            <w:sz w:val="24"/>
            <w:szCs w:val="24"/>
          </w:rPr>
          <w:t>873</w:t>
        </w:r>
      </w:hyperlink>
    </w:p>
    <w:p w14:paraId="2FBA0541" w14:textId="7AF9DC2B" w:rsidR="00385153" w:rsidRPr="00385153" w:rsidRDefault="00385153" w:rsidP="00B842E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5153">
        <w:rPr>
          <w:rFonts w:ascii="Times New Roman" w:hAnsi="Times New Roman" w:cs="Times New Roman"/>
          <w:i/>
          <w:iCs/>
          <w:sz w:val="24"/>
          <w:szCs w:val="24"/>
        </w:rPr>
        <w:t>Проекты:</w:t>
      </w:r>
    </w:p>
    <w:p w14:paraId="676F908D" w14:textId="44724DF6" w:rsidR="00042A29" w:rsidRDefault="00F77B15" w:rsidP="009F6CB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Центр медиаобразования ДОУ по реализации регионального проекта «Формирование благоприятной медиа образовательной среды в системе общего образования ТО на 2017 – 2022 гг</w:t>
      </w:r>
      <w:r w:rsidR="00D45276" w:rsidRPr="00D452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 (руководитель, приказ от 31.08.2021)</w:t>
      </w:r>
      <w:r w:rsidR="00181911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042A29" w:rsidRPr="000E2EA6">
          <w:rPr>
            <w:rStyle w:val="a9"/>
            <w:rFonts w:ascii="Times New Roman" w:hAnsi="Times New Roman" w:cs="Times New Roman"/>
            <w:sz w:val="24"/>
            <w:szCs w:val="24"/>
          </w:rPr>
          <w:t>https://d</w:t>
        </w:r>
        <w:r w:rsidR="00042A29" w:rsidRPr="000E2EA6">
          <w:rPr>
            <w:rStyle w:val="a9"/>
            <w:rFonts w:ascii="Times New Roman" w:hAnsi="Times New Roman" w:cs="Times New Roman"/>
            <w:sz w:val="24"/>
            <w:szCs w:val="24"/>
          </w:rPr>
          <w:t>s</w:t>
        </w:r>
        <w:r w:rsidR="00042A29" w:rsidRPr="000E2EA6">
          <w:rPr>
            <w:rStyle w:val="a9"/>
            <w:rFonts w:ascii="Times New Roman" w:hAnsi="Times New Roman" w:cs="Times New Roman"/>
            <w:sz w:val="24"/>
            <w:szCs w:val="24"/>
          </w:rPr>
          <w:t>ad13.ru/innovacii/</w:t>
        </w:r>
      </w:hyperlink>
    </w:p>
    <w:p w14:paraId="040E2D49" w14:textId="150E7712" w:rsidR="00916600" w:rsidRDefault="00437BB1" w:rsidP="009F6CB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BB1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«Технологический комплекс психолого-педагогического сопровождения участников образовательного процесса «Навстречу сообществу» (Диплом 2 степени международного фестиваля «Дети радуги: социализация и развитие коммуникативных способностей».</w:t>
      </w:r>
      <w:r w:rsidR="00181911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273948">
          <w:rPr>
            <w:rStyle w:val="a9"/>
            <w:rFonts w:ascii="Times New Roman" w:hAnsi="Times New Roman" w:cs="Times New Roman"/>
            <w:sz w:val="24"/>
            <w:szCs w:val="24"/>
          </w:rPr>
          <w:t>навстречу сообществу</w:t>
        </w:r>
      </w:hyperlink>
    </w:p>
    <w:p w14:paraId="2A80976B" w14:textId="77777777" w:rsidR="00013CA7" w:rsidRDefault="00013CA7" w:rsidP="00EB1C9C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30B55" w14:textId="08010745" w:rsidR="00A3211E" w:rsidRPr="009968FB" w:rsidRDefault="007F3C7D" w:rsidP="00EB1C9C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3211E">
        <w:rPr>
          <w:rFonts w:ascii="Times New Roman" w:hAnsi="Times New Roman" w:cs="Times New Roman"/>
          <w:b/>
          <w:bCs/>
          <w:sz w:val="24"/>
          <w:szCs w:val="24"/>
        </w:rPr>
        <w:t xml:space="preserve">Обобщенные итоги профессиональной </w:t>
      </w:r>
      <w:r w:rsidR="005578FE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5578FE" w:rsidRPr="009968FB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A3211E">
        <w:rPr>
          <w:rFonts w:ascii="Times New Roman" w:hAnsi="Times New Roman" w:cs="Times New Roman"/>
          <w:b/>
          <w:bCs/>
          <w:sz w:val="24"/>
          <w:szCs w:val="24"/>
        </w:rPr>
        <w:t xml:space="preserve"> 3 года, отражающие результативность и эффективность психолого-педагогического сопровождения</w:t>
      </w:r>
    </w:p>
    <w:p w14:paraId="723925C1" w14:textId="1D1F84E3" w:rsidR="00EE44CE" w:rsidRPr="00603736" w:rsidRDefault="00EE44CE" w:rsidP="007F3C7D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14:paraId="6AD927C4" w14:textId="41FA1703" w:rsidR="00C34B75" w:rsidRDefault="007F4C36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принимаю участие в разработке </w:t>
      </w:r>
      <w:r w:rsidR="007F3C7D">
        <w:rPr>
          <w:rFonts w:ascii="Times New Roman" w:hAnsi="Times New Roman" w:cs="Times New Roman"/>
          <w:sz w:val="24"/>
          <w:szCs w:val="24"/>
        </w:rPr>
        <w:t>АОП</w:t>
      </w:r>
      <w:r>
        <w:rPr>
          <w:rFonts w:ascii="Times New Roman" w:hAnsi="Times New Roman" w:cs="Times New Roman"/>
          <w:sz w:val="24"/>
          <w:szCs w:val="24"/>
        </w:rPr>
        <w:t xml:space="preserve">, индивидуальных маршрутов для детей </w:t>
      </w:r>
      <w:r w:rsidR="00D213B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ОВЗ и детей-инвалидов. Процент обучающихся, </w:t>
      </w:r>
      <w:r w:rsidR="007F3C7D">
        <w:rPr>
          <w:rFonts w:ascii="Times New Roman" w:hAnsi="Times New Roman" w:cs="Times New Roman"/>
          <w:sz w:val="24"/>
          <w:szCs w:val="24"/>
        </w:rPr>
        <w:t>с ОВЗ составляет в с</w:t>
      </w:r>
      <w:r>
        <w:rPr>
          <w:rFonts w:ascii="Times New Roman" w:hAnsi="Times New Roman" w:cs="Times New Roman"/>
          <w:sz w:val="24"/>
          <w:szCs w:val="24"/>
        </w:rPr>
        <w:t>реднем 10% от общего числа детей на корпусе. За 3 года</w:t>
      </w:r>
      <w:r w:rsidR="00D213B0">
        <w:rPr>
          <w:rFonts w:ascii="Times New Roman" w:hAnsi="Times New Roman" w:cs="Times New Roman"/>
          <w:sz w:val="24"/>
          <w:szCs w:val="24"/>
        </w:rPr>
        <w:t xml:space="preserve"> мною</w:t>
      </w:r>
      <w:r>
        <w:rPr>
          <w:rFonts w:ascii="Times New Roman" w:hAnsi="Times New Roman" w:cs="Times New Roman"/>
          <w:sz w:val="24"/>
          <w:szCs w:val="24"/>
        </w:rPr>
        <w:t xml:space="preserve"> было составлено 68 индивидуальных образовательных маршрутов, 14 АОП для разных категорий детей с ОВЗ.</w:t>
      </w:r>
      <w:r w:rsidR="004F5A00">
        <w:rPr>
          <w:rFonts w:ascii="Times New Roman" w:hAnsi="Times New Roman" w:cs="Times New Roman"/>
          <w:sz w:val="24"/>
          <w:szCs w:val="24"/>
        </w:rPr>
        <w:t xml:space="preserve"> Успешное сопровождение реализации основных и дополнительных образовательных программ </w:t>
      </w:r>
      <w:r w:rsidR="002B5F70">
        <w:rPr>
          <w:rFonts w:ascii="Times New Roman" w:hAnsi="Times New Roman" w:cs="Times New Roman"/>
          <w:sz w:val="24"/>
          <w:szCs w:val="24"/>
        </w:rPr>
        <w:t>определяется</w:t>
      </w:r>
      <w:r w:rsidR="004F5A00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2B5F70">
        <w:rPr>
          <w:rFonts w:ascii="Times New Roman" w:hAnsi="Times New Roman" w:cs="Times New Roman"/>
          <w:sz w:val="24"/>
          <w:szCs w:val="24"/>
        </w:rPr>
        <w:t>м</w:t>
      </w:r>
      <w:r w:rsidR="004F5A00">
        <w:rPr>
          <w:rFonts w:ascii="Times New Roman" w:hAnsi="Times New Roman" w:cs="Times New Roman"/>
          <w:sz w:val="24"/>
          <w:szCs w:val="24"/>
        </w:rPr>
        <w:t xml:space="preserve"> в </w:t>
      </w:r>
      <w:r w:rsidR="004F5A00">
        <w:rPr>
          <w:rFonts w:ascii="Times New Roman" w:hAnsi="Times New Roman" w:cs="Times New Roman"/>
          <w:sz w:val="24"/>
        </w:rPr>
        <w:t>работе</w:t>
      </w:r>
      <w:r w:rsidR="004F5A00" w:rsidRPr="001E0AE7">
        <w:rPr>
          <w:rFonts w:ascii="Times New Roman" w:hAnsi="Times New Roman" w:cs="Times New Roman"/>
          <w:sz w:val="24"/>
        </w:rPr>
        <w:t xml:space="preserve"> ресурсно-вн</w:t>
      </w:r>
      <w:r w:rsidR="009D0471">
        <w:rPr>
          <w:rFonts w:ascii="Times New Roman" w:hAnsi="Times New Roman" w:cs="Times New Roman"/>
          <w:sz w:val="24"/>
        </w:rPr>
        <w:t>едренческого центра инноваций Томской области</w:t>
      </w:r>
      <w:r w:rsidR="004F5A00" w:rsidRPr="001E0AE7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4F5A00" w:rsidRPr="001E0AE7">
        <w:rPr>
          <w:rFonts w:ascii="Times New Roman" w:hAnsi="Times New Roman" w:cs="Times New Roman"/>
          <w:sz w:val="24"/>
        </w:rPr>
        <w:t>Мейнстриминг</w:t>
      </w:r>
      <w:proofErr w:type="spellEnd"/>
      <w:r w:rsidR="004F5A00" w:rsidRPr="001E0AE7">
        <w:rPr>
          <w:rFonts w:ascii="Times New Roman" w:hAnsi="Times New Roman" w:cs="Times New Roman"/>
          <w:sz w:val="24"/>
        </w:rPr>
        <w:t>: равные условия при разных возможностях»</w:t>
      </w:r>
      <w:r w:rsidR="001D05DE">
        <w:rPr>
          <w:rFonts w:ascii="Times New Roman" w:hAnsi="Times New Roman" w:cs="Times New Roman"/>
          <w:sz w:val="24"/>
        </w:rPr>
        <w:t>, в работе муниципальной стажировочной площадки «Психологическая комп</w:t>
      </w:r>
      <w:r w:rsidR="00131957">
        <w:rPr>
          <w:rFonts w:ascii="Times New Roman" w:hAnsi="Times New Roman" w:cs="Times New Roman"/>
          <w:sz w:val="24"/>
        </w:rPr>
        <w:t>етентность</w:t>
      </w:r>
      <w:r w:rsidR="001D05DE">
        <w:rPr>
          <w:rFonts w:ascii="Times New Roman" w:hAnsi="Times New Roman" w:cs="Times New Roman"/>
          <w:sz w:val="24"/>
        </w:rPr>
        <w:t xml:space="preserve"> педагога дошкольного образовательного учреждения: безопасность образовательной среды на уровне осознания общечеловеческих ценностей».</w:t>
      </w:r>
    </w:p>
    <w:p w14:paraId="31C6ED47" w14:textId="77777777" w:rsidR="00013CA7" w:rsidRDefault="00013CA7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</w:rPr>
      </w:pPr>
    </w:p>
    <w:p w14:paraId="1E263D97" w14:textId="288451EE" w:rsidR="006D59A9" w:rsidRPr="003056E4" w:rsidRDefault="006D59A9" w:rsidP="00131957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056E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экспертиза (оценка) комфортности и безопасности образовательной среды (А/02.7) </w:t>
      </w:r>
    </w:p>
    <w:p w14:paraId="00DDA63F" w14:textId="54DF4300" w:rsidR="008A52B8" w:rsidRPr="008A52B8" w:rsidRDefault="008A52B8" w:rsidP="00263998">
      <w:pPr>
        <w:shd w:val="clear" w:color="auto" w:fill="FFFFFF"/>
        <w:spacing w:line="276" w:lineRule="auto"/>
        <w:ind w:left="-426" w:firstLine="567"/>
        <w:jc w:val="both"/>
        <w:rPr>
          <w:color w:val="1A1A1A"/>
        </w:rPr>
      </w:pPr>
      <w:r w:rsidRPr="008A52B8">
        <w:rPr>
          <w:color w:val="1A1A1A"/>
        </w:rPr>
        <w:t>Диагностика психологической комфортности пребывания детей в группе стабильно показывает, что дети чувствуют себя эмоционально комфортно, преобладает положительное настроение.</w:t>
      </w:r>
    </w:p>
    <w:p w14:paraId="71879FA5" w14:textId="6D9A8AD8" w:rsidR="00C336FF" w:rsidRDefault="00F444FE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проводится диагностическое исследование педагогов при помощи</w:t>
      </w:r>
      <w:r w:rsidR="00C336FF">
        <w:rPr>
          <w:rFonts w:ascii="Times New Roman" w:hAnsi="Times New Roman" w:cs="Times New Roman"/>
          <w:sz w:val="24"/>
          <w:szCs w:val="24"/>
        </w:rPr>
        <w:t xml:space="preserve"> стандартизированного многофакторного опросника исследования личности. Цель: определение соответствия педагогического коллектива профессиональным стандартам, степень наличия-отсутствия профессиональных и личностных компетенций педагогов ДОУ</w:t>
      </w:r>
      <w:r w:rsidR="00BC41FC">
        <w:rPr>
          <w:rFonts w:ascii="Times New Roman" w:hAnsi="Times New Roman" w:cs="Times New Roman"/>
          <w:sz w:val="24"/>
          <w:szCs w:val="24"/>
        </w:rPr>
        <w:t>, выяв</w:t>
      </w:r>
      <w:r w:rsidR="006877CD">
        <w:rPr>
          <w:rFonts w:ascii="Times New Roman" w:hAnsi="Times New Roman" w:cs="Times New Roman"/>
          <w:sz w:val="24"/>
          <w:szCs w:val="24"/>
        </w:rPr>
        <w:t>ление</w:t>
      </w:r>
      <w:r w:rsidR="00BC41FC">
        <w:rPr>
          <w:rFonts w:ascii="Times New Roman" w:hAnsi="Times New Roman" w:cs="Times New Roman"/>
          <w:sz w:val="24"/>
          <w:szCs w:val="24"/>
        </w:rPr>
        <w:t xml:space="preserve"> степен</w:t>
      </w:r>
      <w:r w:rsidR="006877CD">
        <w:rPr>
          <w:rFonts w:ascii="Times New Roman" w:hAnsi="Times New Roman" w:cs="Times New Roman"/>
          <w:sz w:val="24"/>
          <w:szCs w:val="24"/>
        </w:rPr>
        <w:t>и</w:t>
      </w:r>
      <w:r w:rsidR="00BC41FC">
        <w:rPr>
          <w:rFonts w:ascii="Times New Roman" w:hAnsi="Times New Roman" w:cs="Times New Roman"/>
          <w:sz w:val="24"/>
          <w:szCs w:val="24"/>
        </w:rPr>
        <w:t xml:space="preserve"> социально-психологической адаптированности, стил</w:t>
      </w:r>
      <w:r w:rsidR="006877CD">
        <w:rPr>
          <w:rFonts w:ascii="Times New Roman" w:hAnsi="Times New Roman" w:cs="Times New Roman"/>
          <w:sz w:val="24"/>
          <w:szCs w:val="24"/>
        </w:rPr>
        <w:t>я</w:t>
      </w:r>
      <w:r w:rsidR="00BC41FC">
        <w:rPr>
          <w:rFonts w:ascii="Times New Roman" w:hAnsi="Times New Roman" w:cs="Times New Roman"/>
          <w:sz w:val="24"/>
          <w:szCs w:val="24"/>
        </w:rPr>
        <w:t xml:space="preserve"> общения, деловы</w:t>
      </w:r>
      <w:r w:rsidR="006877CD">
        <w:rPr>
          <w:rFonts w:ascii="Times New Roman" w:hAnsi="Times New Roman" w:cs="Times New Roman"/>
          <w:sz w:val="24"/>
          <w:szCs w:val="24"/>
        </w:rPr>
        <w:t>х</w:t>
      </w:r>
      <w:r w:rsidR="00BC41FC">
        <w:rPr>
          <w:rFonts w:ascii="Times New Roman" w:hAnsi="Times New Roman" w:cs="Times New Roman"/>
          <w:sz w:val="24"/>
          <w:szCs w:val="24"/>
        </w:rPr>
        <w:t xml:space="preserve"> качеств.</w:t>
      </w:r>
      <w:r w:rsidR="00C336FF">
        <w:rPr>
          <w:rFonts w:ascii="Times New Roman" w:hAnsi="Times New Roman" w:cs="Times New Roman"/>
          <w:sz w:val="24"/>
          <w:szCs w:val="24"/>
        </w:rPr>
        <w:t xml:space="preserve">  </w:t>
      </w:r>
      <w:r w:rsidR="002A4E84">
        <w:rPr>
          <w:rFonts w:ascii="Times New Roman" w:hAnsi="Times New Roman" w:cs="Times New Roman"/>
          <w:sz w:val="24"/>
          <w:szCs w:val="24"/>
        </w:rPr>
        <w:t>Ежегодно в исследовании участвуют 25 педагогов в возрасте от 22 до 53 лет</w:t>
      </w:r>
      <w:r w:rsidR="005624B8">
        <w:rPr>
          <w:rFonts w:ascii="Times New Roman" w:hAnsi="Times New Roman" w:cs="Times New Roman"/>
          <w:sz w:val="24"/>
          <w:szCs w:val="24"/>
        </w:rPr>
        <w:t xml:space="preserve"> (группа обследуемых – мужчины и женщины). </w:t>
      </w:r>
      <w:r w:rsidR="00D17324">
        <w:rPr>
          <w:rFonts w:ascii="Times New Roman" w:hAnsi="Times New Roman" w:cs="Times New Roman"/>
          <w:sz w:val="24"/>
          <w:szCs w:val="24"/>
        </w:rPr>
        <w:t xml:space="preserve">Результаты определяют большую часть группы (77%) как активных личностей, </w:t>
      </w:r>
      <w:r w:rsidR="001624D8">
        <w:rPr>
          <w:rFonts w:ascii="Times New Roman" w:hAnsi="Times New Roman" w:cs="Times New Roman"/>
          <w:sz w:val="24"/>
          <w:szCs w:val="24"/>
        </w:rPr>
        <w:t xml:space="preserve">с </w:t>
      </w:r>
      <w:r w:rsidR="00D17324">
        <w:rPr>
          <w:rFonts w:ascii="Times New Roman" w:hAnsi="Times New Roman" w:cs="Times New Roman"/>
          <w:sz w:val="24"/>
          <w:szCs w:val="24"/>
        </w:rPr>
        <w:t>принципиальностью в отстаивании взглядов и суждений. Также отмечается вероятность риска эмоционального выгорания по критерию отношения</w:t>
      </w:r>
      <w:r w:rsidR="003809CE">
        <w:rPr>
          <w:rFonts w:ascii="Times New Roman" w:hAnsi="Times New Roman" w:cs="Times New Roman"/>
          <w:sz w:val="24"/>
          <w:szCs w:val="24"/>
        </w:rPr>
        <w:t xml:space="preserve"> к</w:t>
      </w:r>
      <w:r w:rsidR="00D17324">
        <w:rPr>
          <w:rFonts w:ascii="Times New Roman" w:hAnsi="Times New Roman" w:cs="Times New Roman"/>
          <w:sz w:val="24"/>
          <w:szCs w:val="24"/>
        </w:rPr>
        <w:t xml:space="preserve"> повседневны</w:t>
      </w:r>
      <w:r w:rsidR="003809CE">
        <w:rPr>
          <w:rFonts w:ascii="Times New Roman" w:hAnsi="Times New Roman" w:cs="Times New Roman"/>
          <w:sz w:val="24"/>
          <w:szCs w:val="24"/>
        </w:rPr>
        <w:t>м</w:t>
      </w:r>
      <w:r w:rsidR="00D17324">
        <w:rPr>
          <w:rFonts w:ascii="Times New Roman" w:hAnsi="Times New Roman" w:cs="Times New Roman"/>
          <w:sz w:val="24"/>
          <w:szCs w:val="24"/>
        </w:rPr>
        <w:t xml:space="preserve"> событи</w:t>
      </w:r>
      <w:r w:rsidR="003809CE">
        <w:rPr>
          <w:rFonts w:ascii="Times New Roman" w:hAnsi="Times New Roman" w:cs="Times New Roman"/>
          <w:sz w:val="24"/>
          <w:szCs w:val="24"/>
        </w:rPr>
        <w:t>ям.</w:t>
      </w:r>
      <w:r w:rsidR="00D17324">
        <w:rPr>
          <w:rFonts w:ascii="Times New Roman" w:hAnsi="Times New Roman" w:cs="Times New Roman"/>
          <w:sz w:val="24"/>
          <w:szCs w:val="24"/>
        </w:rPr>
        <w:t xml:space="preserve"> Исходя из получаемых данных строится перспективный годовой план работы психолога по созданию условий оптимизации данных факторов.</w:t>
      </w:r>
    </w:p>
    <w:p w14:paraId="1124251F" w14:textId="62C63CF0" w:rsidR="006A3829" w:rsidRDefault="00FC57AC" w:rsidP="00263998">
      <w:pPr>
        <w:shd w:val="clear" w:color="auto" w:fill="FFFFFF"/>
        <w:spacing w:line="276" w:lineRule="auto"/>
        <w:ind w:left="-426" w:firstLine="567"/>
        <w:jc w:val="both"/>
      </w:pPr>
      <w:r w:rsidRPr="00FC57AC">
        <w:t>Ежегодно проводится анкетирование родителей. Цель: выявление степени эмоционального комфорта родителей и определение комфортной формы взаимодействия участников образовательного процесса.</w:t>
      </w:r>
      <w:r w:rsidR="006A3829">
        <w:t xml:space="preserve"> В анкетировании принимают</w:t>
      </w:r>
      <w:r w:rsidR="00272076">
        <w:t xml:space="preserve"> участие</w:t>
      </w:r>
      <w:r w:rsidR="006A3829">
        <w:t xml:space="preserve"> 68 – 70% от общего числа респондентов.</w:t>
      </w:r>
      <w:r w:rsidR="00297493">
        <w:t xml:space="preserve"> Респонденты отмечают наличие развивающей предметно-пространственной среды, ресурсной для совместной деятельности и двигательной активности детей. Значимые вопросы, которые волнуют родителей (70%)</w:t>
      </w:r>
      <w:r w:rsidR="00CE5484">
        <w:t xml:space="preserve">: </w:t>
      </w:r>
      <w:r w:rsidR="00297493">
        <w:t>создание доброжелательной психологической атмосферы в группах, закономерности речевого развития детей. Данные результаты также определяют наполнение перспективного годового плана работы педагога-психолога.</w:t>
      </w:r>
    </w:p>
    <w:p w14:paraId="2EB71DD9" w14:textId="0EB3ED42" w:rsidR="00DC2930" w:rsidRDefault="00DC2930" w:rsidP="00627D83">
      <w:pPr>
        <w:pStyle w:val="a4"/>
        <w:numPr>
          <w:ilvl w:val="0"/>
          <w:numId w:val="18"/>
        </w:numPr>
        <w:ind w:left="-142" w:hanging="142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861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Психологическое консультирование субъектов образовательного процесса (A/03.7, В/03.7) </w:t>
      </w:r>
    </w:p>
    <w:p w14:paraId="4F9655EF" w14:textId="72882D49" w:rsidR="00297493" w:rsidRDefault="000C1E01" w:rsidP="00263998">
      <w:pPr>
        <w:shd w:val="clear" w:color="auto" w:fill="FFFFFF"/>
        <w:spacing w:line="276" w:lineRule="auto"/>
        <w:ind w:left="-426" w:firstLine="567"/>
        <w:jc w:val="both"/>
      </w:pPr>
      <w:r>
        <w:t>В каждой группе корпуса № 3 есть воспитанники с ОВЗ, соответственно, консультации педагогов по</w:t>
      </w:r>
      <w:r w:rsidR="001B7792">
        <w:t xml:space="preserve"> возрастным особенностям различных категорий детей с </w:t>
      </w:r>
      <w:r w:rsidR="00627D83">
        <w:t>ОВЗ</w:t>
      </w:r>
      <w:r w:rsidR="001B7792">
        <w:t>, проявлениям аффективных реакций,</w:t>
      </w:r>
      <w:r>
        <w:t xml:space="preserve"> коррекции трудностей развития</w:t>
      </w:r>
      <w:r w:rsidR="00627D83">
        <w:t xml:space="preserve">, </w:t>
      </w:r>
      <w:r>
        <w:t>социализации таких воспитанников, являются первостепенными.</w:t>
      </w:r>
      <w:r w:rsidR="001B7792">
        <w:t xml:space="preserve"> </w:t>
      </w:r>
      <w:r w:rsidR="00E45D76">
        <w:t xml:space="preserve">Педагоги проходят консультации по содержанию и темпу реализации индивидуальных образовательных маршрутов воспитанников, наполнению развивающей предметно-образовательной среды. </w:t>
      </w:r>
    </w:p>
    <w:p w14:paraId="3E7D023A" w14:textId="609414AD" w:rsidR="00A65608" w:rsidRDefault="008A5738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перечень самых востребованных тем консультаций для родителей входят: проблем</w:t>
      </w:r>
      <w:r w:rsidR="00E23B4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адаптации детей к ДОУ (12%), возрастные нормы развития ребенка (19%), эмоционально-поведенческие трудности (24%), готовность к поступлению в школу (20%), реализация индивидуального образовательного маршрута детей с ОВЗ и консультация по результатам </w:t>
      </w:r>
      <w:r>
        <w:rPr>
          <w:rFonts w:ascii="Times New Roman" w:hAnsi="Times New Roman" w:cs="Times New Roman"/>
          <w:sz w:val="24"/>
          <w:szCs w:val="24"/>
        </w:rPr>
        <w:lastRenderedPageBreak/>
        <w:t>диагностики (25%).</w:t>
      </w:r>
      <w:r w:rsidR="00A65608">
        <w:rPr>
          <w:rFonts w:ascii="Times New Roman" w:hAnsi="Times New Roman" w:cs="Times New Roman"/>
          <w:sz w:val="24"/>
          <w:szCs w:val="24"/>
        </w:rPr>
        <w:t xml:space="preserve"> </w:t>
      </w:r>
      <w:r w:rsidR="00A65608" w:rsidRPr="00A65608">
        <w:rPr>
          <w:rFonts w:ascii="Times New Roman" w:hAnsi="Times New Roman" w:cs="Times New Roman"/>
          <w:sz w:val="24"/>
          <w:szCs w:val="24"/>
        </w:rPr>
        <w:t xml:space="preserve">Итогом психологического консультирования становятся варианты прогнозов развития и рекомендации, с описанием практических и коммуникативных действий, которые направлены на решение проблемы или снижение ее интенсивности. </w:t>
      </w:r>
    </w:p>
    <w:p w14:paraId="06DDFA8D" w14:textId="41BF6BFC" w:rsidR="00927412" w:rsidRPr="00E6264A" w:rsidRDefault="00927412" w:rsidP="00EB1C9C">
      <w:pPr>
        <w:pStyle w:val="a4"/>
        <w:ind w:left="-426"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6264A">
        <w:rPr>
          <w:rFonts w:ascii="Times New Roman" w:hAnsi="Times New Roman" w:cs="Times New Roman"/>
          <w:i/>
          <w:iCs/>
          <w:sz w:val="24"/>
          <w:szCs w:val="24"/>
        </w:rPr>
        <w:t>Таблица 1. Психологическое консультирование педагогов и родителей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27412" w:rsidRPr="00771A3D" w14:paraId="135BE6AB" w14:textId="77777777" w:rsidTr="00927412">
        <w:tc>
          <w:tcPr>
            <w:tcW w:w="2336" w:type="dxa"/>
          </w:tcPr>
          <w:p w14:paraId="3957CF8A" w14:textId="2D0C70BF" w:rsidR="00927412" w:rsidRPr="00771A3D" w:rsidRDefault="0092741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Уч.гг.</w:t>
            </w:r>
          </w:p>
        </w:tc>
        <w:tc>
          <w:tcPr>
            <w:tcW w:w="2336" w:type="dxa"/>
          </w:tcPr>
          <w:p w14:paraId="78C1B3B3" w14:textId="2985605B" w:rsidR="00927412" w:rsidRPr="00771A3D" w:rsidRDefault="00860F87" w:rsidP="00B02A2C">
            <w:pPr>
              <w:pStyle w:val="a4"/>
              <w:ind w:left="-3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Количество консультаций</w:t>
            </w:r>
          </w:p>
        </w:tc>
        <w:tc>
          <w:tcPr>
            <w:tcW w:w="2336" w:type="dxa"/>
          </w:tcPr>
          <w:p w14:paraId="3A17E0AD" w14:textId="570E527D" w:rsidR="00927412" w:rsidRPr="00771A3D" w:rsidRDefault="00860F87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Педагоги</w:t>
            </w:r>
          </w:p>
        </w:tc>
        <w:tc>
          <w:tcPr>
            <w:tcW w:w="2337" w:type="dxa"/>
          </w:tcPr>
          <w:p w14:paraId="4113100F" w14:textId="096BBF5C" w:rsidR="00927412" w:rsidRPr="00771A3D" w:rsidRDefault="00860F87" w:rsidP="00B02A2C">
            <w:pPr>
              <w:pStyle w:val="a4"/>
              <w:ind w:left="-17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Родители (законные представители)</w:t>
            </w:r>
          </w:p>
        </w:tc>
      </w:tr>
      <w:tr w:rsidR="00927412" w:rsidRPr="00771A3D" w14:paraId="3D1620CA" w14:textId="77777777" w:rsidTr="00927412">
        <w:tc>
          <w:tcPr>
            <w:tcW w:w="2336" w:type="dxa"/>
          </w:tcPr>
          <w:p w14:paraId="47ACF215" w14:textId="5A7DF0B7" w:rsidR="00927412" w:rsidRPr="00771A3D" w:rsidRDefault="00860F87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2336" w:type="dxa"/>
          </w:tcPr>
          <w:p w14:paraId="50CFDFCD" w14:textId="321FF5BB" w:rsidR="00927412" w:rsidRPr="00771A3D" w:rsidRDefault="00F0035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336" w:type="dxa"/>
          </w:tcPr>
          <w:p w14:paraId="51C9A2F3" w14:textId="43A670AF" w:rsidR="00927412" w:rsidRPr="00771A3D" w:rsidRDefault="00F0035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37" w:type="dxa"/>
          </w:tcPr>
          <w:p w14:paraId="3F7D1833" w14:textId="55E88F60" w:rsidR="00927412" w:rsidRPr="00771A3D" w:rsidRDefault="00F0035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62</w:t>
            </w:r>
          </w:p>
        </w:tc>
      </w:tr>
      <w:tr w:rsidR="00927412" w:rsidRPr="00771A3D" w14:paraId="19B20CFA" w14:textId="77777777" w:rsidTr="00927412">
        <w:tc>
          <w:tcPr>
            <w:tcW w:w="2336" w:type="dxa"/>
          </w:tcPr>
          <w:p w14:paraId="14F4AB12" w14:textId="15330BFF" w:rsidR="00927412" w:rsidRPr="00771A3D" w:rsidRDefault="00860F87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336" w:type="dxa"/>
          </w:tcPr>
          <w:p w14:paraId="0953822C" w14:textId="22B55E93" w:rsidR="00927412" w:rsidRPr="00771A3D" w:rsidRDefault="00F0035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36" w:type="dxa"/>
          </w:tcPr>
          <w:p w14:paraId="63B5810A" w14:textId="68209ECE" w:rsidR="00927412" w:rsidRPr="00771A3D" w:rsidRDefault="00F0035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37" w:type="dxa"/>
          </w:tcPr>
          <w:p w14:paraId="4524392B" w14:textId="30A3189F" w:rsidR="00927412" w:rsidRPr="00771A3D" w:rsidRDefault="00F0035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73</w:t>
            </w:r>
          </w:p>
        </w:tc>
      </w:tr>
      <w:tr w:rsidR="00860F87" w:rsidRPr="00771A3D" w14:paraId="1858A266" w14:textId="77777777" w:rsidTr="00927412">
        <w:tc>
          <w:tcPr>
            <w:tcW w:w="2336" w:type="dxa"/>
          </w:tcPr>
          <w:p w14:paraId="354B2472" w14:textId="0F935BA6" w:rsidR="00860F87" w:rsidRPr="00771A3D" w:rsidRDefault="00860F87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336" w:type="dxa"/>
          </w:tcPr>
          <w:p w14:paraId="1EC1F0F9" w14:textId="6A85CFA2" w:rsidR="00860F87" w:rsidRPr="00771A3D" w:rsidRDefault="00F0035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36" w:type="dxa"/>
          </w:tcPr>
          <w:p w14:paraId="114645D8" w14:textId="595A728E" w:rsidR="00860F87" w:rsidRPr="00771A3D" w:rsidRDefault="00F0035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37" w:type="dxa"/>
          </w:tcPr>
          <w:p w14:paraId="4FF22A96" w14:textId="07793987" w:rsidR="00860F87" w:rsidRPr="00771A3D" w:rsidRDefault="00F0035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 w:rsidRPr="00771A3D">
              <w:rPr>
                <w:rFonts w:ascii="Times New Roman" w:hAnsi="Times New Roman" w:cs="Times New Roman"/>
              </w:rPr>
              <w:t>40</w:t>
            </w:r>
          </w:p>
        </w:tc>
      </w:tr>
    </w:tbl>
    <w:p w14:paraId="3BE0C9E8" w14:textId="1E815271" w:rsidR="00C67CCD" w:rsidRDefault="00E94F40" w:rsidP="00EB1C9C">
      <w:pPr>
        <w:shd w:val="clear" w:color="auto" w:fill="FFFFFF"/>
        <w:ind w:left="-426"/>
        <w:jc w:val="center"/>
        <w:rPr>
          <w:i/>
          <w:iCs/>
          <w:u w:val="single"/>
        </w:rPr>
      </w:pPr>
      <w:r>
        <w:rPr>
          <w:i/>
          <w:iCs/>
          <w:u w:val="single"/>
        </w:rPr>
        <w:t xml:space="preserve">4. </w:t>
      </w:r>
      <w:r w:rsidR="00C67CCD" w:rsidRPr="00EB1C29">
        <w:rPr>
          <w:i/>
          <w:iCs/>
          <w:u w:val="single"/>
        </w:rPr>
        <w:t>Коррекционно-развивающая работа с детьми (А/04.7, В/04.7)</w:t>
      </w:r>
    </w:p>
    <w:p w14:paraId="6A540E91" w14:textId="71203CF6" w:rsidR="008B384A" w:rsidRDefault="008B384A" w:rsidP="00263998">
      <w:pPr>
        <w:shd w:val="clear" w:color="auto" w:fill="FFFFFF"/>
        <w:spacing w:line="276" w:lineRule="auto"/>
        <w:ind w:left="-426" w:firstLine="567"/>
        <w:jc w:val="both"/>
        <w:rPr>
          <w:color w:val="1A1A1A"/>
        </w:rPr>
      </w:pPr>
      <w:r w:rsidRPr="008B384A">
        <w:t>Коррекционно-развивающая работа с детьми с ОВЗ осуществляется коллегиально со специалистами и родителями, учителем-дефектологом, учителем-логопедом. Это позволяет полноценно реализовывать индивидуальные образовательные программы воспитанников. В индивидуальной</w:t>
      </w:r>
      <w:r w:rsidR="0018544E">
        <w:t xml:space="preserve">, </w:t>
      </w:r>
      <w:r w:rsidRPr="008B384A">
        <w:t xml:space="preserve">подгрупповой форме мною сопровождаются 20 воспитанников с ОВЗ (10% от общего числа детей на корпусе). </w:t>
      </w:r>
      <w:r w:rsidRPr="008B384A">
        <w:rPr>
          <w:color w:val="1A1A1A"/>
        </w:rPr>
        <w:t>В рамках реализации АОП эффективность коррекционной работы состав</w:t>
      </w:r>
      <w:r w:rsidR="0094090B">
        <w:rPr>
          <w:color w:val="1A1A1A"/>
        </w:rPr>
        <w:t>ляет</w:t>
      </w:r>
      <w:r w:rsidRPr="008B384A">
        <w:rPr>
          <w:color w:val="1A1A1A"/>
        </w:rPr>
        <w:t xml:space="preserve"> в среднем</w:t>
      </w:r>
      <w:r>
        <w:rPr>
          <w:color w:val="1A1A1A"/>
        </w:rPr>
        <w:t xml:space="preserve"> </w:t>
      </w:r>
      <w:r w:rsidR="0094090B">
        <w:rPr>
          <w:color w:val="1A1A1A"/>
        </w:rPr>
        <w:t>89</w:t>
      </w:r>
      <w:r w:rsidRPr="008B384A">
        <w:rPr>
          <w:color w:val="1A1A1A"/>
        </w:rPr>
        <w:t>%. По окончанию дошкольного уровня образования у воспитанников с ОВЗ удается</w:t>
      </w:r>
      <w:r>
        <w:rPr>
          <w:color w:val="1A1A1A"/>
        </w:rPr>
        <w:t xml:space="preserve"> </w:t>
      </w:r>
      <w:r w:rsidRPr="008B384A">
        <w:rPr>
          <w:color w:val="1A1A1A"/>
        </w:rPr>
        <w:t>скорректировать уровень когнитивного, речевого, эмоционального развития достигнув</w:t>
      </w:r>
      <w:r>
        <w:rPr>
          <w:color w:val="1A1A1A"/>
        </w:rPr>
        <w:t xml:space="preserve"> </w:t>
      </w:r>
      <w:r w:rsidRPr="008B384A">
        <w:rPr>
          <w:color w:val="1A1A1A"/>
        </w:rPr>
        <w:t>нормы или значительных улучшений.</w:t>
      </w:r>
    </w:p>
    <w:p w14:paraId="7CCF9124" w14:textId="77777777" w:rsidR="0018544E" w:rsidRPr="008B384A" w:rsidRDefault="0018544E" w:rsidP="00EB1C9C">
      <w:pPr>
        <w:shd w:val="clear" w:color="auto" w:fill="FFFFFF"/>
        <w:ind w:left="-426" w:firstLine="567"/>
        <w:jc w:val="both"/>
      </w:pPr>
    </w:p>
    <w:p w14:paraId="499AF3D1" w14:textId="58DE378B" w:rsidR="0094090B" w:rsidRPr="00E6264A" w:rsidRDefault="0094090B" w:rsidP="00EB1C9C">
      <w:pPr>
        <w:ind w:left="-426"/>
        <w:jc w:val="right"/>
        <w:rPr>
          <w:bCs/>
          <w:i/>
          <w:iCs/>
        </w:rPr>
      </w:pPr>
      <w:r w:rsidRPr="00E6264A">
        <w:rPr>
          <w:bCs/>
          <w:i/>
          <w:iCs/>
        </w:rPr>
        <w:t>Таблица 2. результативности освоения адаптированных образовательных программ детьми-инвалидами и дети ОВЗ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27"/>
        <w:gridCol w:w="357"/>
        <w:gridCol w:w="389"/>
        <w:gridCol w:w="1049"/>
        <w:gridCol w:w="1000"/>
        <w:gridCol w:w="1235"/>
        <w:gridCol w:w="1342"/>
        <w:gridCol w:w="1364"/>
        <w:gridCol w:w="1290"/>
      </w:tblGrid>
      <w:tr w:rsidR="0094090B" w:rsidRPr="00771A3D" w14:paraId="31A1FD63" w14:textId="77777777" w:rsidTr="006A391A">
        <w:trPr>
          <w:trHeight w:val="1351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7D41" w14:textId="77777777" w:rsidR="0094090B" w:rsidRPr="00771A3D" w:rsidRDefault="0094090B" w:rsidP="0018544E">
            <w:pPr>
              <w:ind w:left="-108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Учебный год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08C6" w14:textId="77777777" w:rsidR="0094090B" w:rsidRPr="00771A3D" w:rsidRDefault="0094090B" w:rsidP="005E1DF8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 ОВЗ</w:t>
            </w:r>
          </w:p>
          <w:p w14:paraId="586F4575" w14:textId="77777777" w:rsidR="0094090B" w:rsidRPr="00771A3D" w:rsidRDefault="0094090B" w:rsidP="005E1DF8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Дети-инвалиды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5D1" w14:textId="77777777" w:rsidR="0094090B" w:rsidRPr="00771A3D" w:rsidRDefault="0094090B" w:rsidP="0018544E">
            <w:pPr>
              <w:ind w:left="-109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Всего детей ОВЗ, детей-инвалидов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A460" w14:textId="77777777" w:rsidR="0094090B" w:rsidRPr="00771A3D" w:rsidRDefault="0094090B" w:rsidP="0018544E">
            <w:pPr>
              <w:ind w:left="-113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 ОВЗ, успешно освоившие АОП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BB5C" w14:textId="77777777" w:rsidR="0094090B" w:rsidRPr="00771A3D" w:rsidRDefault="0094090B" w:rsidP="0018544E">
            <w:pPr>
              <w:ind w:left="-215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 ОВЗ, не освоившие АОП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9302" w14:textId="77777777" w:rsidR="0094090B" w:rsidRPr="00771A3D" w:rsidRDefault="0094090B" w:rsidP="0018544E">
            <w:pPr>
              <w:ind w:left="-141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Дети-инвалиды, успешно освоившие АОП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A4B9" w14:textId="77777777" w:rsidR="0094090B" w:rsidRPr="00771A3D" w:rsidRDefault="0094090B" w:rsidP="0018544E">
            <w:pPr>
              <w:ind w:left="-92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Дети-инвалиды, не освоившие АОП</w:t>
            </w:r>
          </w:p>
        </w:tc>
      </w:tr>
      <w:tr w:rsidR="0094090B" w:rsidRPr="00771A3D" w14:paraId="4F7FFFC2" w14:textId="77777777" w:rsidTr="006A391A">
        <w:trPr>
          <w:cantSplit/>
          <w:trHeight w:val="82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90F0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95E309" w14:textId="77777777" w:rsidR="0094090B" w:rsidRDefault="0094090B" w:rsidP="006A391A">
            <w:pPr>
              <w:ind w:left="-426" w:right="57"/>
              <w:jc w:val="center"/>
              <w:rPr>
                <w:bCs/>
                <w:sz w:val="20"/>
                <w:szCs w:val="20"/>
              </w:rPr>
            </w:pPr>
            <w:r w:rsidRPr="009B062C">
              <w:rPr>
                <w:bCs/>
                <w:sz w:val="20"/>
                <w:szCs w:val="20"/>
              </w:rPr>
              <w:t>ТНР</w:t>
            </w:r>
          </w:p>
          <w:p w14:paraId="391DC7DB" w14:textId="77777777" w:rsidR="006A391A" w:rsidRDefault="006A391A" w:rsidP="0018544E">
            <w:pPr>
              <w:ind w:left="-426" w:right="57"/>
              <w:jc w:val="right"/>
              <w:rPr>
                <w:bCs/>
                <w:sz w:val="20"/>
                <w:szCs w:val="20"/>
              </w:rPr>
            </w:pPr>
          </w:p>
          <w:p w14:paraId="10C308D3" w14:textId="77777777" w:rsidR="006A391A" w:rsidRDefault="006A391A" w:rsidP="0018544E">
            <w:pPr>
              <w:ind w:left="-426" w:right="57"/>
              <w:jc w:val="right"/>
              <w:rPr>
                <w:bCs/>
                <w:sz w:val="20"/>
                <w:szCs w:val="20"/>
              </w:rPr>
            </w:pPr>
          </w:p>
          <w:p w14:paraId="61FF1616" w14:textId="4688FF9D" w:rsidR="006A391A" w:rsidRPr="00771A3D" w:rsidRDefault="006A391A" w:rsidP="006A391A">
            <w:pPr>
              <w:ind w:left="-426" w:right="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FF2E19" w14:textId="77777777" w:rsidR="0094090B" w:rsidRPr="009B062C" w:rsidRDefault="0094090B" w:rsidP="006A391A">
            <w:pPr>
              <w:ind w:left="-426"/>
              <w:jc w:val="center"/>
              <w:rPr>
                <w:sz w:val="20"/>
                <w:szCs w:val="20"/>
              </w:rPr>
            </w:pPr>
            <w:r w:rsidRPr="009B062C">
              <w:rPr>
                <w:sz w:val="20"/>
                <w:szCs w:val="20"/>
              </w:rPr>
              <w:t>ЗПР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984256" w14:textId="77777777" w:rsidR="0094090B" w:rsidRPr="009B062C" w:rsidRDefault="0094090B" w:rsidP="006A391A">
            <w:pPr>
              <w:ind w:left="-426"/>
              <w:jc w:val="center"/>
              <w:rPr>
                <w:sz w:val="20"/>
                <w:szCs w:val="20"/>
              </w:rPr>
            </w:pPr>
            <w:r w:rsidRPr="009B062C">
              <w:rPr>
                <w:sz w:val="20"/>
                <w:szCs w:val="20"/>
              </w:rPr>
              <w:t>РАС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359B22" w14:textId="77777777" w:rsidR="0094090B" w:rsidRPr="009B062C" w:rsidRDefault="0094090B" w:rsidP="006A391A">
            <w:pPr>
              <w:ind w:left="-426"/>
              <w:jc w:val="center"/>
              <w:rPr>
                <w:sz w:val="20"/>
                <w:szCs w:val="20"/>
              </w:rPr>
            </w:pPr>
            <w:r w:rsidRPr="009B062C">
              <w:rPr>
                <w:sz w:val="20"/>
                <w:szCs w:val="20"/>
              </w:rPr>
              <w:t>ОДА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28A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8425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5B62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6D34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6358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</w:tr>
      <w:tr w:rsidR="0094090B" w:rsidRPr="00771A3D" w14:paraId="718A3E30" w14:textId="77777777" w:rsidTr="0018544E">
        <w:trPr>
          <w:trHeight w:val="519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7EE" w14:textId="4FE5F1BD" w:rsidR="0094090B" w:rsidRPr="0018544E" w:rsidRDefault="0094090B" w:rsidP="0018544E">
            <w:pPr>
              <w:ind w:left="-426"/>
              <w:jc w:val="right"/>
              <w:rPr>
                <w:sz w:val="20"/>
                <w:szCs w:val="20"/>
              </w:rPr>
            </w:pPr>
            <w:r w:rsidRPr="0018544E">
              <w:rPr>
                <w:sz w:val="20"/>
                <w:szCs w:val="20"/>
              </w:rPr>
              <w:t>2020-2021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4E2" w14:textId="227DDACF" w:rsidR="0094090B" w:rsidRPr="00771A3D" w:rsidRDefault="0094090B" w:rsidP="0018544E">
            <w:pPr>
              <w:ind w:left="-426"/>
              <w:jc w:val="right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</w:t>
            </w:r>
            <w:r w:rsidR="00BD7C69" w:rsidRPr="00771A3D">
              <w:rPr>
                <w:sz w:val="22"/>
                <w:szCs w:val="22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967" w14:textId="77777777" w:rsidR="0094090B" w:rsidRPr="00771A3D" w:rsidRDefault="0094090B" w:rsidP="0018544E">
            <w:pPr>
              <w:ind w:left="-426"/>
              <w:jc w:val="right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9D8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1A81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1D5" w14:textId="68478116" w:rsidR="0094090B" w:rsidRPr="00771A3D" w:rsidRDefault="00BD7C69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20</w:t>
            </w:r>
            <w:r w:rsidR="0094090B" w:rsidRPr="00771A3D">
              <w:rPr>
                <w:sz w:val="22"/>
                <w:szCs w:val="22"/>
              </w:rPr>
              <w:t>/1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058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340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B94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1A1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0</w:t>
            </w:r>
          </w:p>
        </w:tc>
      </w:tr>
      <w:tr w:rsidR="0094090B" w:rsidRPr="00771A3D" w14:paraId="0A919CA6" w14:textId="77777777" w:rsidTr="0018544E">
        <w:trPr>
          <w:trHeight w:val="13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BED" w14:textId="4377BE72" w:rsidR="0094090B" w:rsidRPr="0018544E" w:rsidRDefault="0094090B" w:rsidP="0018544E">
            <w:pPr>
              <w:ind w:left="-426"/>
              <w:jc w:val="right"/>
              <w:rPr>
                <w:sz w:val="20"/>
                <w:szCs w:val="20"/>
              </w:rPr>
            </w:pPr>
            <w:r w:rsidRPr="0018544E">
              <w:rPr>
                <w:sz w:val="20"/>
                <w:szCs w:val="20"/>
              </w:rPr>
              <w:t>2021-2022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0CB" w14:textId="77777777" w:rsidR="0094090B" w:rsidRPr="00771A3D" w:rsidRDefault="0094090B" w:rsidP="0018544E">
            <w:pPr>
              <w:ind w:left="-426"/>
              <w:jc w:val="right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297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256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2205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F7E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18/2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144" w14:textId="577C8707" w:rsidR="0094090B" w:rsidRPr="00771A3D" w:rsidRDefault="00BD7C69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E81" w14:textId="5F54ECE2" w:rsidR="0094090B" w:rsidRPr="00771A3D" w:rsidRDefault="00BD7C69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DFE" w14:textId="58109608" w:rsidR="0094090B" w:rsidRPr="00771A3D" w:rsidRDefault="00BD7C69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F06" w14:textId="0F589B62" w:rsidR="0094090B" w:rsidRPr="00771A3D" w:rsidRDefault="00BD7C69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0</w:t>
            </w:r>
          </w:p>
        </w:tc>
      </w:tr>
      <w:tr w:rsidR="0094090B" w:rsidRPr="00771A3D" w14:paraId="32284D8A" w14:textId="77777777" w:rsidTr="0018544E">
        <w:trPr>
          <w:trHeight w:val="13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988" w14:textId="68A95DE9" w:rsidR="0094090B" w:rsidRPr="0018544E" w:rsidRDefault="0094090B" w:rsidP="0018544E">
            <w:pPr>
              <w:ind w:left="-426"/>
              <w:jc w:val="right"/>
              <w:rPr>
                <w:sz w:val="20"/>
                <w:szCs w:val="20"/>
              </w:rPr>
            </w:pPr>
            <w:r w:rsidRPr="0018544E">
              <w:rPr>
                <w:sz w:val="20"/>
                <w:szCs w:val="20"/>
              </w:rPr>
              <w:t>2022-2023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23B" w14:textId="64ECEAF0" w:rsidR="0094090B" w:rsidRPr="00771A3D" w:rsidRDefault="00BD7C69" w:rsidP="0018544E">
            <w:pPr>
              <w:ind w:left="-426"/>
              <w:jc w:val="right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385" w14:textId="4484B1AD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719" w14:textId="31A10141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57F" w14:textId="08B9F86D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3B1" w14:textId="4FDDFE8E" w:rsidR="0094090B" w:rsidRPr="00771A3D" w:rsidRDefault="00BD7C69" w:rsidP="00EB1C9C">
            <w:pPr>
              <w:ind w:left="-426"/>
              <w:jc w:val="center"/>
              <w:rPr>
                <w:sz w:val="22"/>
                <w:szCs w:val="22"/>
              </w:rPr>
            </w:pPr>
            <w:r w:rsidRPr="00771A3D">
              <w:rPr>
                <w:sz w:val="22"/>
                <w:szCs w:val="22"/>
              </w:rPr>
              <w:t>20/</w:t>
            </w:r>
            <w:r w:rsidR="0094090B" w:rsidRPr="00771A3D">
              <w:rPr>
                <w:sz w:val="22"/>
                <w:szCs w:val="22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CE1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2377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811E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4386" w14:textId="77777777" w:rsidR="0094090B" w:rsidRPr="00771A3D" w:rsidRDefault="0094090B" w:rsidP="00EB1C9C">
            <w:pPr>
              <w:ind w:left="-426"/>
              <w:jc w:val="center"/>
              <w:rPr>
                <w:sz w:val="22"/>
                <w:szCs w:val="22"/>
              </w:rPr>
            </w:pPr>
          </w:p>
        </w:tc>
      </w:tr>
    </w:tbl>
    <w:p w14:paraId="0524339C" w14:textId="77777777" w:rsidR="0018544E" w:rsidRDefault="0018544E" w:rsidP="00EB1C9C">
      <w:pPr>
        <w:ind w:left="-426" w:firstLine="567"/>
        <w:jc w:val="both"/>
      </w:pPr>
    </w:p>
    <w:p w14:paraId="1C40F847" w14:textId="6917FFAA" w:rsidR="008B384A" w:rsidRDefault="00624B0D" w:rsidP="00263998">
      <w:pPr>
        <w:spacing w:line="276" w:lineRule="auto"/>
        <w:ind w:left="-426" w:firstLine="567"/>
        <w:jc w:val="both"/>
      </w:pPr>
      <w:r w:rsidRPr="00B81CBA">
        <w:t>Для решения коррекционно-развивающих задач мною составлена программа профилактики и сопровождения</w:t>
      </w:r>
      <w:r w:rsidR="00030769" w:rsidRPr="00B81CBA">
        <w:t xml:space="preserve"> детей ОВЗ </w:t>
      </w:r>
      <w:r w:rsidR="00E40413" w:rsidRPr="00B81CBA">
        <w:t>и детей</w:t>
      </w:r>
      <w:r w:rsidRPr="00B81CBA">
        <w:t xml:space="preserve">-инвалидов </w:t>
      </w:r>
      <w:r w:rsidR="00030769" w:rsidRPr="00B81CBA">
        <w:t xml:space="preserve">«Сова-нянька» (социально-педагогической направленности). </w:t>
      </w:r>
      <w:r w:rsidR="00B81CBA" w:rsidRPr="00B81CBA">
        <w:t>Программа позволяет решать</w:t>
      </w:r>
      <w:r w:rsidR="00B81CBA" w:rsidRPr="00B81CBA">
        <w:rPr>
          <w:bCs/>
        </w:rPr>
        <w:t xml:space="preserve"> задачи сенсорной интеграции детей дошкольного возраста в условиях образовательного процесса.</w:t>
      </w:r>
      <w:r w:rsidR="00641A27">
        <w:rPr>
          <w:bCs/>
        </w:rPr>
        <w:t xml:space="preserve"> </w:t>
      </w:r>
      <w:r w:rsidR="009D4081" w:rsidRPr="009D4081">
        <w:t>Реализация программы «Идем в школу» у воспитанников подготовительных групп позволяет получ</w:t>
      </w:r>
      <w:r w:rsidR="008A52B8">
        <w:t>а</w:t>
      </w:r>
      <w:r w:rsidR="009D4081" w:rsidRPr="009D4081">
        <w:t xml:space="preserve">ть положительную динамику </w:t>
      </w:r>
      <w:r w:rsidR="00745916" w:rsidRPr="008A52B8">
        <w:t>в мотивационной, интеллектуальной и речевой, произвольной сферах</w:t>
      </w:r>
      <w:r w:rsidR="008A52B8">
        <w:t xml:space="preserve">. </w:t>
      </w:r>
      <w:r w:rsidR="00745916" w:rsidRPr="008A52B8">
        <w:t>С большой долей вероятности можно прогнозировать успешную адаптацию к школе и усвоение программы начального общего образования у подавляющего большинства выпускников ДОУ</w:t>
      </w:r>
      <w:r w:rsidR="008A52B8">
        <w:t xml:space="preserve"> (92%).</w:t>
      </w:r>
    </w:p>
    <w:p w14:paraId="5CDF1C03" w14:textId="269E8719" w:rsidR="00E40413" w:rsidRDefault="00E40413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реализуется программа профилактики эмоционального выгорания педагогов, которая опирается на релаксационные техники, песочную, музыкальную, сенсорно-интегративную и арт-терапии. За года проведено 10 тренинговых занятий, участниками которых стали 65 педагогов.</w:t>
      </w:r>
    </w:p>
    <w:p w14:paraId="595B1C7D" w14:textId="78276750" w:rsidR="00B342E0" w:rsidRDefault="00641A27" w:rsidP="00EB1C9C">
      <w:pPr>
        <w:shd w:val="clear" w:color="auto" w:fill="FFFFFF"/>
        <w:ind w:left="-426"/>
        <w:jc w:val="center"/>
        <w:rPr>
          <w:i/>
          <w:iCs/>
          <w:u w:val="single"/>
        </w:rPr>
      </w:pPr>
      <w:r>
        <w:rPr>
          <w:i/>
          <w:iCs/>
          <w:u w:val="single"/>
        </w:rPr>
        <w:t>5.</w:t>
      </w:r>
      <w:r w:rsidR="00B342E0" w:rsidRPr="005209F4">
        <w:rPr>
          <w:i/>
          <w:iCs/>
          <w:u w:val="single"/>
        </w:rPr>
        <w:t>Психологическая диагностика детей и обучающихся (А/05.7, В/05.7)</w:t>
      </w:r>
    </w:p>
    <w:p w14:paraId="5ECF1FF4" w14:textId="0200C216" w:rsidR="00983A48" w:rsidRDefault="00983A48" w:rsidP="00EB1C9C">
      <w:pPr>
        <w:shd w:val="clear" w:color="auto" w:fill="FFFFFF"/>
        <w:ind w:left="-426" w:firstLine="708"/>
        <w:jc w:val="both"/>
      </w:pPr>
      <w:r>
        <w:t>Стабильные положительные результаты коррекции развития, адаптации воспитанников ДОУ подтверждаются результатами психологического мониторинга:</w:t>
      </w:r>
    </w:p>
    <w:p w14:paraId="72226815" w14:textId="77777777" w:rsidR="00616A41" w:rsidRDefault="00616A41" w:rsidP="00EB1C9C">
      <w:pPr>
        <w:shd w:val="clear" w:color="auto" w:fill="FFFFFF"/>
        <w:ind w:left="-426" w:firstLine="708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7"/>
        <w:gridCol w:w="1057"/>
        <w:gridCol w:w="1091"/>
        <w:gridCol w:w="967"/>
        <w:gridCol w:w="1057"/>
        <w:gridCol w:w="1091"/>
        <w:gridCol w:w="967"/>
        <w:gridCol w:w="1057"/>
        <w:gridCol w:w="1091"/>
      </w:tblGrid>
      <w:tr w:rsidR="00302831" w:rsidRPr="00771A3D" w14:paraId="2ECE5AE3" w14:textId="77777777" w:rsidTr="002E148A">
        <w:tc>
          <w:tcPr>
            <w:tcW w:w="9345" w:type="dxa"/>
            <w:gridSpan w:val="9"/>
          </w:tcPr>
          <w:p w14:paraId="787B573B" w14:textId="4B9BC4CD" w:rsidR="00302831" w:rsidRPr="00771A3D" w:rsidRDefault="00302831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 xml:space="preserve">Показатели адаптации, коррекции, развития </w:t>
            </w:r>
            <w:r w:rsidR="0060336F" w:rsidRPr="00771A3D">
              <w:rPr>
                <w:color w:val="1A1A1A"/>
                <w:sz w:val="22"/>
                <w:szCs w:val="22"/>
              </w:rPr>
              <w:t>детей, по результатам мониторинга (%)</w:t>
            </w:r>
          </w:p>
        </w:tc>
      </w:tr>
      <w:tr w:rsidR="000E7923" w:rsidRPr="00771A3D" w14:paraId="177C6722" w14:textId="77777777" w:rsidTr="00EE7E84">
        <w:tc>
          <w:tcPr>
            <w:tcW w:w="3115" w:type="dxa"/>
            <w:gridSpan w:val="3"/>
          </w:tcPr>
          <w:p w14:paraId="712B5449" w14:textId="2F88A837" w:rsidR="005967BE" w:rsidRPr="00771A3D" w:rsidRDefault="005967BE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lastRenderedPageBreak/>
              <w:t>2020-2021</w:t>
            </w:r>
          </w:p>
        </w:tc>
        <w:tc>
          <w:tcPr>
            <w:tcW w:w="3115" w:type="dxa"/>
            <w:gridSpan w:val="3"/>
          </w:tcPr>
          <w:p w14:paraId="15EA3F04" w14:textId="1C49FFDF" w:rsidR="005967BE" w:rsidRPr="00771A3D" w:rsidRDefault="005967BE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2021-2022</w:t>
            </w:r>
          </w:p>
        </w:tc>
        <w:tc>
          <w:tcPr>
            <w:tcW w:w="3115" w:type="dxa"/>
            <w:gridSpan w:val="3"/>
          </w:tcPr>
          <w:p w14:paraId="1C3E2775" w14:textId="5C7543C1" w:rsidR="005967BE" w:rsidRPr="00771A3D" w:rsidRDefault="005967BE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2022-2023</w:t>
            </w:r>
          </w:p>
        </w:tc>
      </w:tr>
      <w:tr w:rsidR="000E7923" w:rsidRPr="00771A3D" w14:paraId="74DB5AAA" w14:textId="77777777" w:rsidTr="00EE7E84">
        <w:tc>
          <w:tcPr>
            <w:tcW w:w="3115" w:type="dxa"/>
            <w:gridSpan w:val="3"/>
          </w:tcPr>
          <w:p w14:paraId="2788F6E9" w14:textId="451EBB0F" w:rsidR="000E7923" w:rsidRPr="00771A3D" w:rsidRDefault="000E7923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уровень</w:t>
            </w:r>
          </w:p>
        </w:tc>
        <w:tc>
          <w:tcPr>
            <w:tcW w:w="3115" w:type="dxa"/>
            <w:gridSpan w:val="3"/>
          </w:tcPr>
          <w:p w14:paraId="05358712" w14:textId="06473370" w:rsidR="000E7923" w:rsidRPr="00771A3D" w:rsidRDefault="000E7923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уровень</w:t>
            </w:r>
          </w:p>
        </w:tc>
        <w:tc>
          <w:tcPr>
            <w:tcW w:w="3115" w:type="dxa"/>
            <w:gridSpan w:val="3"/>
          </w:tcPr>
          <w:p w14:paraId="56C23E42" w14:textId="1963138D" w:rsidR="000E7923" w:rsidRPr="00771A3D" w:rsidRDefault="000E7923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уровень</w:t>
            </w:r>
          </w:p>
        </w:tc>
      </w:tr>
      <w:tr w:rsidR="00EE7E84" w:rsidRPr="00771A3D" w14:paraId="1862DA3E" w14:textId="77777777" w:rsidTr="00EE7E84">
        <w:tc>
          <w:tcPr>
            <w:tcW w:w="967" w:type="dxa"/>
          </w:tcPr>
          <w:p w14:paraId="1E323328" w14:textId="0CC6DBE0" w:rsidR="00302831" w:rsidRPr="00771A3D" w:rsidRDefault="000E7923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низкий</w:t>
            </w:r>
          </w:p>
        </w:tc>
        <w:tc>
          <w:tcPr>
            <w:tcW w:w="1057" w:type="dxa"/>
          </w:tcPr>
          <w:p w14:paraId="06E141B4" w14:textId="49758479" w:rsidR="00302831" w:rsidRPr="00771A3D" w:rsidRDefault="000E7923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средний</w:t>
            </w:r>
          </w:p>
        </w:tc>
        <w:tc>
          <w:tcPr>
            <w:tcW w:w="1091" w:type="dxa"/>
          </w:tcPr>
          <w:p w14:paraId="0AA24466" w14:textId="326F4D92" w:rsidR="00302831" w:rsidRPr="00771A3D" w:rsidRDefault="000E7923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высокий</w:t>
            </w:r>
          </w:p>
        </w:tc>
        <w:tc>
          <w:tcPr>
            <w:tcW w:w="967" w:type="dxa"/>
          </w:tcPr>
          <w:p w14:paraId="0E26C4C4" w14:textId="10D1E3B8" w:rsidR="00302831" w:rsidRPr="00771A3D" w:rsidRDefault="000E7923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низкий</w:t>
            </w:r>
          </w:p>
        </w:tc>
        <w:tc>
          <w:tcPr>
            <w:tcW w:w="1057" w:type="dxa"/>
          </w:tcPr>
          <w:p w14:paraId="0057402A" w14:textId="1873CEAA" w:rsidR="00302831" w:rsidRPr="00771A3D" w:rsidRDefault="000E7923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средний</w:t>
            </w:r>
          </w:p>
        </w:tc>
        <w:tc>
          <w:tcPr>
            <w:tcW w:w="1091" w:type="dxa"/>
          </w:tcPr>
          <w:p w14:paraId="2E453E23" w14:textId="49A5566B" w:rsidR="00302831" w:rsidRPr="00771A3D" w:rsidRDefault="000E7923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высокий</w:t>
            </w:r>
          </w:p>
        </w:tc>
        <w:tc>
          <w:tcPr>
            <w:tcW w:w="967" w:type="dxa"/>
          </w:tcPr>
          <w:p w14:paraId="316D8502" w14:textId="3AABA26B" w:rsidR="00302831" w:rsidRPr="00771A3D" w:rsidRDefault="000E7923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низкий</w:t>
            </w:r>
          </w:p>
        </w:tc>
        <w:tc>
          <w:tcPr>
            <w:tcW w:w="1057" w:type="dxa"/>
          </w:tcPr>
          <w:p w14:paraId="519459BE" w14:textId="43DA52EE" w:rsidR="00302831" w:rsidRPr="00771A3D" w:rsidRDefault="000E7923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средний</w:t>
            </w:r>
          </w:p>
        </w:tc>
        <w:tc>
          <w:tcPr>
            <w:tcW w:w="1091" w:type="dxa"/>
          </w:tcPr>
          <w:p w14:paraId="4343BAD2" w14:textId="5FFA0102" w:rsidR="00302831" w:rsidRPr="00771A3D" w:rsidRDefault="000E7923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высокий</w:t>
            </w:r>
          </w:p>
        </w:tc>
      </w:tr>
      <w:tr w:rsidR="00EE7E84" w:rsidRPr="00771A3D" w14:paraId="10614683" w14:textId="77777777" w:rsidTr="0003068C">
        <w:tc>
          <w:tcPr>
            <w:tcW w:w="9345" w:type="dxa"/>
            <w:gridSpan w:val="9"/>
          </w:tcPr>
          <w:p w14:paraId="51284163" w14:textId="133453BE" w:rsidR="00EE7E84" w:rsidRPr="00771A3D" w:rsidRDefault="00EE7E84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Адаптация к ДОУ</w:t>
            </w:r>
            <w:r w:rsidR="00BE0B0A" w:rsidRPr="00771A3D">
              <w:rPr>
                <w:color w:val="1A1A1A"/>
                <w:sz w:val="22"/>
                <w:szCs w:val="22"/>
              </w:rPr>
              <w:t xml:space="preserve"> (%)</w:t>
            </w:r>
          </w:p>
        </w:tc>
      </w:tr>
      <w:tr w:rsidR="00EE7E84" w:rsidRPr="00771A3D" w14:paraId="023F1BA9" w14:textId="77777777" w:rsidTr="00EE7E84">
        <w:tc>
          <w:tcPr>
            <w:tcW w:w="967" w:type="dxa"/>
          </w:tcPr>
          <w:p w14:paraId="3E6C1807" w14:textId="0CB5A04D" w:rsidR="0060336F" w:rsidRPr="00771A3D" w:rsidRDefault="00166179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11</w:t>
            </w:r>
          </w:p>
        </w:tc>
        <w:tc>
          <w:tcPr>
            <w:tcW w:w="1057" w:type="dxa"/>
          </w:tcPr>
          <w:p w14:paraId="53E29A2F" w14:textId="7C25486C" w:rsidR="0060336F" w:rsidRPr="00771A3D" w:rsidRDefault="00166179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53</w:t>
            </w:r>
          </w:p>
        </w:tc>
        <w:tc>
          <w:tcPr>
            <w:tcW w:w="1091" w:type="dxa"/>
          </w:tcPr>
          <w:p w14:paraId="3741EE84" w14:textId="00A95AD1" w:rsidR="0060336F" w:rsidRPr="00771A3D" w:rsidRDefault="00166179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36</w:t>
            </w:r>
          </w:p>
        </w:tc>
        <w:tc>
          <w:tcPr>
            <w:tcW w:w="967" w:type="dxa"/>
          </w:tcPr>
          <w:p w14:paraId="776817F0" w14:textId="33DA6C42" w:rsidR="0060336F" w:rsidRPr="00771A3D" w:rsidRDefault="00166179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10</w:t>
            </w:r>
          </w:p>
        </w:tc>
        <w:tc>
          <w:tcPr>
            <w:tcW w:w="1057" w:type="dxa"/>
          </w:tcPr>
          <w:p w14:paraId="6F6B5828" w14:textId="5D19AB38" w:rsidR="0060336F" w:rsidRPr="00771A3D" w:rsidRDefault="00166179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52</w:t>
            </w:r>
          </w:p>
        </w:tc>
        <w:tc>
          <w:tcPr>
            <w:tcW w:w="1091" w:type="dxa"/>
          </w:tcPr>
          <w:p w14:paraId="0421EE0C" w14:textId="3D06477C" w:rsidR="0060336F" w:rsidRPr="00771A3D" w:rsidRDefault="00166179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38</w:t>
            </w:r>
          </w:p>
        </w:tc>
        <w:tc>
          <w:tcPr>
            <w:tcW w:w="967" w:type="dxa"/>
          </w:tcPr>
          <w:p w14:paraId="24B5EB0C" w14:textId="616D276A" w:rsidR="0060336F" w:rsidRPr="00771A3D" w:rsidRDefault="00166179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6</w:t>
            </w:r>
          </w:p>
        </w:tc>
        <w:tc>
          <w:tcPr>
            <w:tcW w:w="1057" w:type="dxa"/>
          </w:tcPr>
          <w:p w14:paraId="7206F709" w14:textId="2798C433" w:rsidR="0060336F" w:rsidRPr="00771A3D" w:rsidRDefault="00166179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66</w:t>
            </w:r>
          </w:p>
        </w:tc>
        <w:tc>
          <w:tcPr>
            <w:tcW w:w="1091" w:type="dxa"/>
          </w:tcPr>
          <w:p w14:paraId="103FFFA5" w14:textId="0E10157B" w:rsidR="0060336F" w:rsidRPr="00771A3D" w:rsidRDefault="00166179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36</w:t>
            </w:r>
          </w:p>
        </w:tc>
      </w:tr>
      <w:tr w:rsidR="00771A3D" w:rsidRPr="00771A3D" w14:paraId="40881DC4" w14:textId="77777777" w:rsidTr="006C71F3">
        <w:tc>
          <w:tcPr>
            <w:tcW w:w="9345" w:type="dxa"/>
            <w:gridSpan w:val="9"/>
          </w:tcPr>
          <w:p w14:paraId="7D1F9AF1" w14:textId="699E68DA" w:rsidR="00771A3D" w:rsidRPr="00771A3D" w:rsidRDefault="00771A3D" w:rsidP="00EB1C9C">
            <w:pPr>
              <w:ind w:left="-426"/>
              <w:jc w:val="center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Коррекция эмоционального неблагополучия в дошкольном возрасте</w:t>
            </w:r>
          </w:p>
        </w:tc>
      </w:tr>
      <w:tr w:rsidR="00EE7E84" w:rsidRPr="00771A3D" w14:paraId="09A599AC" w14:textId="77777777" w:rsidTr="00EE7E84">
        <w:tc>
          <w:tcPr>
            <w:tcW w:w="967" w:type="dxa"/>
          </w:tcPr>
          <w:p w14:paraId="257DFAFD" w14:textId="389374DE" w:rsidR="0060336F" w:rsidRPr="00771A3D" w:rsidRDefault="00771A3D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12</w:t>
            </w:r>
          </w:p>
        </w:tc>
        <w:tc>
          <w:tcPr>
            <w:tcW w:w="1057" w:type="dxa"/>
          </w:tcPr>
          <w:p w14:paraId="6D1285C9" w14:textId="271D8E53" w:rsidR="0060336F" w:rsidRPr="00771A3D" w:rsidRDefault="00771A3D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37</w:t>
            </w:r>
          </w:p>
        </w:tc>
        <w:tc>
          <w:tcPr>
            <w:tcW w:w="1091" w:type="dxa"/>
          </w:tcPr>
          <w:p w14:paraId="7AA373F7" w14:textId="2E48A4B0" w:rsidR="0060336F" w:rsidRPr="00771A3D" w:rsidRDefault="00771A3D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51</w:t>
            </w:r>
          </w:p>
        </w:tc>
        <w:tc>
          <w:tcPr>
            <w:tcW w:w="967" w:type="dxa"/>
          </w:tcPr>
          <w:p w14:paraId="6BA4C5FC" w14:textId="1DAFABF8" w:rsidR="0060336F" w:rsidRPr="00771A3D" w:rsidRDefault="00771A3D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10</w:t>
            </w:r>
          </w:p>
        </w:tc>
        <w:tc>
          <w:tcPr>
            <w:tcW w:w="1057" w:type="dxa"/>
          </w:tcPr>
          <w:p w14:paraId="2B4C4D1C" w14:textId="7ACF60F6" w:rsidR="0060336F" w:rsidRPr="00771A3D" w:rsidRDefault="00771A3D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40</w:t>
            </w:r>
          </w:p>
        </w:tc>
        <w:tc>
          <w:tcPr>
            <w:tcW w:w="1091" w:type="dxa"/>
          </w:tcPr>
          <w:p w14:paraId="2936E8B1" w14:textId="0B5E492B" w:rsidR="0060336F" w:rsidRPr="00771A3D" w:rsidRDefault="00771A3D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50</w:t>
            </w:r>
          </w:p>
        </w:tc>
        <w:tc>
          <w:tcPr>
            <w:tcW w:w="967" w:type="dxa"/>
          </w:tcPr>
          <w:p w14:paraId="3A8986A6" w14:textId="46B7920B" w:rsidR="0060336F" w:rsidRPr="00771A3D" w:rsidRDefault="00771A3D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15</w:t>
            </w:r>
          </w:p>
        </w:tc>
        <w:tc>
          <w:tcPr>
            <w:tcW w:w="1057" w:type="dxa"/>
          </w:tcPr>
          <w:p w14:paraId="48FF588F" w14:textId="101A1538" w:rsidR="0060336F" w:rsidRPr="00771A3D" w:rsidRDefault="00771A3D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31</w:t>
            </w:r>
          </w:p>
        </w:tc>
        <w:tc>
          <w:tcPr>
            <w:tcW w:w="1091" w:type="dxa"/>
          </w:tcPr>
          <w:p w14:paraId="06F54004" w14:textId="27D018B5" w:rsidR="0060336F" w:rsidRPr="00771A3D" w:rsidRDefault="00771A3D" w:rsidP="00B842E2">
            <w:pPr>
              <w:ind w:left="-426"/>
              <w:jc w:val="right"/>
              <w:rPr>
                <w:color w:val="1A1A1A"/>
                <w:sz w:val="22"/>
                <w:szCs w:val="22"/>
              </w:rPr>
            </w:pPr>
            <w:r w:rsidRPr="00771A3D">
              <w:rPr>
                <w:color w:val="1A1A1A"/>
                <w:sz w:val="22"/>
                <w:szCs w:val="22"/>
              </w:rPr>
              <w:t>54</w:t>
            </w:r>
          </w:p>
        </w:tc>
      </w:tr>
    </w:tbl>
    <w:p w14:paraId="6E47EF9D" w14:textId="21E424C3" w:rsidR="00302831" w:rsidRDefault="00DC0389" w:rsidP="00263998">
      <w:pPr>
        <w:shd w:val="clear" w:color="auto" w:fill="FFFFFF"/>
        <w:spacing w:line="276" w:lineRule="auto"/>
        <w:ind w:left="-426" w:firstLine="708"/>
        <w:jc w:val="both"/>
        <w:rPr>
          <w:color w:val="1A1A1A"/>
        </w:rPr>
      </w:pPr>
      <w:r>
        <w:rPr>
          <w:color w:val="1A1A1A"/>
        </w:rPr>
        <w:t xml:space="preserve">Положительная динамика адаптации детей раннего возраста к ДОУ связана с </w:t>
      </w:r>
      <w:r w:rsidR="00BE0B0A">
        <w:rPr>
          <w:color w:val="1A1A1A"/>
        </w:rPr>
        <w:t>профилактической работой с педагогами и родителями (консультирование, анкетирование, очные и онлайн-собрания), и совместной деятельностью всех специалистов детского сада.</w:t>
      </w:r>
    </w:p>
    <w:p w14:paraId="794ECA71" w14:textId="0810A419" w:rsidR="009A3C42" w:rsidRDefault="003B4D87" w:rsidP="00263998">
      <w:pPr>
        <w:shd w:val="clear" w:color="auto" w:fill="FFFFFF"/>
        <w:spacing w:line="276" w:lineRule="auto"/>
        <w:ind w:left="-426" w:firstLine="708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color w:val="1A1A1A"/>
        </w:rPr>
        <w:t xml:space="preserve">Количество воспитанников, с эмоционально-личностными затруднениями (повышенная тревожность и агрессия, выраженная конфликтность, эмоциональная неустойчивость, педагогическая запущенность) составляет ежегодно в среднем 15% от общего количества дошкольников. </w:t>
      </w:r>
      <w:r w:rsidR="001C15AE">
        <w:rPr>
          <w:color w:val="1A1A1A"/>
        </w:rPr>
        <w:t xml:space="preserve">Согласно мониторингу </w:t>
      </w:r>
      <w:r w:rsidR="00344799">
        <w:rPr>
          <w:color w:val="1A1A1A"/>
        </w:rPr>
        <w:t xml:space="preserve">готовности </w:t>
      </w:r>
      <w:r w:rsidR="001C15AE">
        <w:rPr>
          <w:color w:val="1A1A1A"/>
        </w:rPr>
        <w:t xml:space="preserve">к школьному обучению 92% выпускников условно готовы к переходу на следующий образовательный уровень. За 2020-2023 гг. выявлено 16 воспитанников, </w:t>
      </w:r>
      <w:r w:rsidR="001C15AE" w:rsidRPr="00D06413">
        <w:t xml:space="preserve">характеризующихся высоким уровнем сформированности высших психических функций, </w:t>
      </w:r>
      <w:r w:rsidR="001C15AE">
        <w:t>лидерских качеств</w:t>
      </w:r>
      <w:r w:rsidR="001C15AE" w:rsidRPr="00D06413">
        <w:t>, доминирующей познавательной мотивацией, креативностью</w:t>
      </w:r>
      <w:r w:rsidR="001C15AE">
        <w:t>.</w:t>
      </w:r>
      <w:r w:rsidR="00263998">
        <w:t xml:space="preserve"> </w:t>
      </w:r>
      <w:r w:rsidR="00983A48">
        <w:rPr>
          <w:color w:val="1A1A1A"/>
        </w:rPr>
        <w:t xml:space="preserve">За 2020 – 2023 гг. мною было обследовано 105 детей в возрасте от 2 до 4 лет, выявлено 35 детей, с явно выраженным отставанием в развитии в раннем возрасте. Увеличилось число запросов на обследование от родителей и педагогов по поводу эмоционально-личностных проблем детей. </w:t>
      </w:r>
    </w:p>
    <w:p w14:paraId="1BBA301E" w14:textId="0F948EC6" w:rsidR="00F300A9" w:rsidRDefault="00131327" w:rsidP="00EB1C9C">
      <w:pPr>
        <w:pStyle w:val="a4"/>
        <w:ind w:left="-426" w:firstLine="567"/>
        <w:jc w:val="center"/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6.</w:t>
      </w:r>
      <w:r w:rsidR="00F300A9" w:rsidRPr="006D6057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просвещение субъектов образовательного процесса (A/06.7, В/01.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="00F300A9" w:rsidRPr="006D6057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="00F300A9" w:rsidRPr="006D6057">
        <w:rPr>
          <w:sz w:val="24"/>
          <w:szCs w:val="24"/>
          <w:u w:val="single"/>
        </w:rPr>
        <w:t xml:space="preserve"> </w:t>
      </w:r>
    </w:p>
    <w:p w14:paraId="59ACDDF5" w14:textId="16C0FD32" w:rsidR="00ED73FD" w:rsidRDefault="00131327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7.</w:t>
      </w:r>
      <w:r w:rsidR="00ED73FD" w:rsidRPr="005E4D2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профилактика (А/07.7, В/02.7) </w:t>
      </w:r>
    </w:p>
    <w:p w14:paraId="4C40BF34" w14:textId="2DAEBDE4" w:rsidR="00DB44BE" w:rsidRDefault="00E11CC5" w:rsidP="00263998">
      <w:pPr>
        <w:shd w:val="clear" w:color="auto" w:fill="FFFFFF"/>
        <w:spacing w:line="276" w:lineRule="auto"/>
        <w:ind w:left="-426" w:firstLine="567"/>
        <w:jc w:val="both"/>
        <w:rPr>
          <w:color w:val="000000"/>
        </w:rPr>
      </w:pPr>
      <w:r>
        <w:t>В 202</w:t>
      </w:r>
      <w:r w:rsidR="00DB44BE">
        <w:t>0</w:t>
      </w:r>
      <w:r>
        <w:t xml:space="preserve">-2023 уч.гг. для педагогов проводились мероприятия по темам: </w:t>
      </w:r>
      <w:r w:rsidRPr="00A82E8E">
        <w:rPr>
          <w:color w:val="000000" w:themeColor="text1"/>
        </w:rPr>
        <w:t xml:space="preserve">«Основные методы теории решения изобретательских задач для дошкольников», </w:t>
      </w:r>
      <w:r w:rsidRPr="00586867">
        <w:rPr>
          <w:color w:val="000000" w:themeColor="text1"/>
        </w:rPr>
        <w:t>«Профилактика и преодоление профессионального выгорания педагогов»,</w:t>
      </w:r>
      <w:r w:rsidRPr="00586867">
        <w:rPr>
          <w:b/>
          <w:bCs/>
          <w:color w:val="000000" w:themeColor="text1"/>
        </w:rPr>
        <w:t xml:space="preserve"> </w:t>
      </w:r>
      <w:r w:rsidRPr="00586867">
        <w:rPr>
          <w:color w:val="000000" w:themeColor="text1"/>
        </w:rPr>
        <w:t xml:space="preserve">деловая игра «Мир детской игры </w:t>
      </w:r>
      <w:r w:rsidRPr="00586867">
        <w:rPr>
          <w:color w:val="000000" w:themeColor="text1"/>
          <w:lang w:val="en-US"/>
        </w:rPr>
        <w:t>VAY</w:t>
      </w:r>
      <w:r w:rsidRPr="00586867">
        <w:rPr>
          <w:color w:val="000000" w:themeColor="text1"/>
        </w:rPr>
        <w:t xml:space="preserve"> </w:t>
      </w:r>
      <w:r w:rsidRPr="00586867">
        <w:rPr>
          <w:color w:val="000000" w:themeColor="text1"/>
          <w:lang w:val="en-US"/>
        </w:rPr>
        <w:t>TOY</w:t>
      </w:r>
      <w:r w:rsidRPr="00586867">
        <w:rPr>
          <w:color w:val="000000" w:themeColor="text1"/>
        </w:rPr>
        <w:t xml:space="preserve">», </w:t>
      </w:r>
      <w:r w:rsidRPr="00586867">
        <w:t>«Особенности работы с детьми ОВЗ в условиях реализации ФГОС ДО</w:t>
      </w:r>
      <w:r w:rsidRPr="00586867">
        <w:rPr>
          <w:color w:val="000000"/>
        </w:rPr>
        <w:t>».</w:t>
      </w:r>
      <w:r w:rsidR="00DB44BE">
        <w:rPr>
          <w:color w:val="000000"/>
        </w:rPr>
        <w:t xml:space="preserve"> Всего для педагогов ДОУ и других ОУ города проведено 17 групповых мероприятий (семинары, практикумы, тренинги).</w:t>
      </w:r>
    </w:p>
    <w:p w14:paraId="1F9D19B5" w14:textId="2B38AF97" w:rsidR="00E45D76" w:rsidRDefault="00E11CC5" w:rsidP="00263998">
      <w:pPr>
        <w:shd w:val="clear" w:color="auto" w:fill="FFFFFF"/>
        <w:spacing w:line="276" w:lineRule="auto"/>
        <w:ind w:left="-426" w:firstLine="567"/>
        <w:jc w:val="both"/>
        <w:rPr>
          <w:color w:val="000000"/>
        </w:rPr>
      </w:pPr>
      <w:r w:rsidRPr="00586867">
        <w:rPr>
          <w:color w:val="000000"/>
        </w:rPr>
        <w:t xml:space="preserve"> Для родителей были проведены мероприятия: «</w:t>
      </w:r>
      <w:r>
        <w:rPr>
          <w:color w:val="000000"/>
        </w:rPr>
        <w:t xml:space="preserve">Как помочь ребенку пережить кризис 3 лет», «Адаптация малыша к детскому саду», «Критерии готовности ребенка к школьному обучению», </w:t>
      </w:r>
      <w:r w:rsidRPr="00DA5D8B">
        <w:rPr>
          <w:color w:val="000000" w:themeColor="text1"/>
        </w:rPr>
        <w:t xml:space="preserve">«Особенности формирования индивидуального образовательного маршрута для детей ОВЗ», </w:t>
      </w:r>
      <w:r>
        <w:rPr>
          <w:color w:val="000000"/>
        </w:rPr>
        <w:t>«Значение подвижной игры в интеллектуальном развитии ребенка», «Укрепление самооценки ребенка».</w:t>
      </w:r>
      <w:r w:rsidR="00DB44BE">
        <w:rPr>
          <w:color w:val="000000"/>
        </w:rPr>
        <w:t xml:space="preserve"> Увеличение количества обращений за консультативной помощью информационного и развивающего характера, говорит о результативности деятельности: в 2020 – 40 запросов, 2021 – 50 запросов, 2022 – 50 обращений.</w:t>
      </w:r>
    </w:p>
    <w:p w14:paraId="6E673531" w14:textId="78E375E4" w:rsidR="00AF4E45" w:rsidRDefault="00AF4E45" w:rsidP="00263998">
      <w:pPr>
        <w:snapToGrid w:val="0"/>
        <w:spacing w:line="276" w:lineRule="auto"/>
        <w:ind w:left="-426" w:firstLine="567"/>
        <w:jc w:val="both"/>
        <w:rPr>
          <w:color w:val="000000" w:themeColor="text1"/>
        </w:rPr>
      </w:pPr>
      <w:r>
        <w:t xml:space="preserve">Владение знаниями о стратегии развития дошкольного образования, современными методиками и технологиями: методом сенсорной интеграции, арт-терапией, сказкотерапией, дыхательные и релаксационные техники, психогимнастика и кинезиологией, элементами песочной терапии, методом «типовых приемов фантазирования», позволяет предусмотреть затруднениями в </w:t>
      </w:r>
      <w:r>
        <w:rPr>
          <w:color w:val="000000" w:themeColor="text1"/>
        </w:rPr>
        <w:t>мотивационной, интеллектуальной, личностной, эмоционально-волевой готовности детей; определить точки эмоциональной нестабильности педагогов и родителей. Наличие современного материально технического оснащения – сенсорно-динамического зала, позволяет решить данные задачи в максимально короткие сроки и с высокой степенью результативности.</w:t>
      </w:r>
    </w:p>
    <w:p w14:paraId="199AF252" w14:textId="1C4E7A51" w:rsidR="0067216A" w:rsidRPr="00344799" w:rsidRDefault="0067216A" w:rsidP="0067216A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4799">
        <w:rPr>
          <w:rFonts w:ascii="Times New Roman" w:hAnsi="Times New Roman" w:cs="Times New Roman"/>
          <w:i/>
          <w:iCs/>
          <w:sz w:val="24"/>
          <w:szCs w:val="24"/>
          <w:u w:val="single"/>
        </w:rPr>
        <w:t>Публичное представление собственного обобщенного опыта в профессиональном сообществе:</w:t>
      </w:r>
    </w:p>
    <w:p w14:paraId="684EE205" w14:textId="0E4C5569" w:rsidR="0067216A" w:rsidRDefault="009D0471" w:rsidP="0067216A">
      <w:pPr>
        <w:pStyle w:val="ac"/>
        <w:tabs>
          <w:tab w:val="left" w:pos="708"/>
        </w:tabs>
        <w:ind w:left="-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67216A" w:rsidRPr="005B4742">
        <w:rPr>
          <w:sz w:val="24"/>
          <w:szCs w:val="24"/>
          <w:lang w:val="ru-RU"/>
        </w:rPr>
        <w:t>Выступление с докладом на тему ««Развитие творческого мышления у воспитанников</w:t>
      </w:r>
      <w:r w:rsidR="0067216A" w:rsidRPr="005940F6">
        <w:rPr>
          <w:sz w:val="24"/>
          <w:szCs w:val="24"/>
          <w:lang w:val="ru-RU"/>
        </w:rPr>
        <w:t xml:space="preserve"> ДОУ в летнем проекте «Магия чисел»</w:t>
      </w:r>
      <w:r w:rsidR="0067216A">
        <w:rPr>
          <w:sz w:val="24"/>
          <w:szCs w:val="24"/>
          <w:lang w:val="ru-RU"/>
        </w:rPr>
        <w:t xml:space="preserve"> </w:t>
      </w:r>
      <w:r w:rsidR="0067216A" w:rsidRPr="005940F6">
        <w:rPr>
          <w:sz w:val="24"/>
          <w:szCs w:val="24"/>
          <w:lang w:val="ru-RU"/>
        </w:rPr>
        <w:t>с применением ТРИЗ-технологий»</w:t>
      </w:r>
      <w:r w:rsidR="0067216A">
        <w:rPr>
          <w:sz w:val="24"/>
          <w:szCs w:val="24"/>
          <w:lang w:val="ru-RU"/>
        </w:rPr>
        <w:t xml:space="preserve"> на </w:t>
      </w:r>
      <w:r w:rsidR="0067216A" w:rsidRPr="00BA6AA7">
        <w:rPr>
          <w:sz w:val="24"/>
          <w:szCs w:val="24"/>
          <w:lang w:val="ru-RU"/>
        </w:rPr>
        <w:lastRenderedPageBreak/>
        <w:t>городско</w:t>
      </w:r>
      <w:r w:rsidR="0067216A">
        <w:rPr>
          <w:sz w:val="24"/>
          <w:szCs w:val="24"/>
          <w:lang w:val="ru-RU"/>
        </w:rPr>
        <w:t>м</w:t>
      </w:r>
      <w:r w:rsidR="0067216A" w:rsidRPr="00BA6AA7">
        <w:rPr>
          <w:sz w:val="24"/>
          <w:szCs w:val="24"/>
          <w:lang w:val="ru-RU"/>
        </w:rPr>
        <w:t xml:space="preserve"> МО педагогов дополнительного образования</w:t>
      </w:r>
      <w:r w:rsidR="0067216A">
        <w:rPr>
          <w:sz w:val="24"/>
          <w:szCs w:val="24"/>
          <w:lang w:val="ru-RU"/>
        </w:rPr>
        <w:t xml:space="preserve"> и музыкальных руководителей дошкольных образовательных учреждений по направлению «музыка» (Департамент образования администрации г. Томска, Отдел по дополнительному образованию детей), 16 сентября 2020 г.</w:t>
      </w:r>
    </w:p>
    <w:p w14:paraId="3541B66E" w14:textId="218455C3" w:rsidR="0067216A" w:rsidRPr="000B1464" w:rsidRDefault="0067216A" w:rsidP="009D0471">
      <w:pPr>
        <w:ind w:left="-426" w:firstLine="1134"/>
        <w:jc w:val="both"/>
        <w:rPr>
          <w:color w:val="000000" w:themeColor="text1"/>
        </w:rPr>
      </w:pPr>
      <w:r w:rsidRPr="000B1464">
        <w:rPr>
          <w:color w:val="000000" w:themeColor="text1"/>
        </w:rPr>
        <w:t>Разработана и проведена региональная научно-практическая конференция на тему «Медиапространство детского сада: новые формы взаимодействия социума в условиях реализации ФГОС ДО» в рамках проекта «Формирование благоприятной медиа образовательной среды в системе общего образования Томской области» на 2017 – 2022 гг. На конференции представлен медиаплан Центра медиаобразования МАДОУ № 13.</w:t>
      </w:r>
      <w:r>
        <w:rPr>
          <w:color w:val="000000" w:themeColor="text1"/>
        </w:rPr>
        <w:t xml:space="preserve"> </w:t>
      </w:r>
      <w:hyperlink r:id="rId21" w:history="1">
        <w:r>
          <w:rPr>
            <w:rStyle w:val="a9"/>
          </w:rPr>
          <w:t>мед</w:t>
        </w:r>
        <w:r>
          <w:rPr>
            <w:rStyle w:val="a9"/>
          </w:rPr>
          <w:t>и</w:t>
        </w:r>
        <w:r>
          <w:rPr>
            <w:rStyle w:val="a9"/>
          </w:rPr>
          <w:t>апространство</w:t>
        </w:r>
      </w:hyperlink>
      <w:bookmarkStart w:id="1" w:name="_GoBack"/>
      <w:bookmarkEnd w:id="1"/>
    </w:p>
    <w:p w14:paraId="0E465B38" w14:textId="31287CE5" w:rsidR="007C1018" w:rsidRDefault="009D0471" w:rsidP="007C1018">
      <w:pPr>
        <w:pStyle w:val="ac"/>
        <w:tabs>
          <w:tab w:val="left" w:pos="708"/>
        </w:tabs>
        <w:ind w:left="-426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 w:rsidR="007C1018">
        <w:rPr>
          <w:sz w:val="24"/>
          <w:szCs w:val="24"/>
          <w:lang w:val="ru-RU"/>
        </w:rPr>
        <w:t>Сертификат, Межрегиональный семинар «Динамика развития дошкольного образования с учетом реализации требований ФГОС ДО» (Министерство просвещения РФ, ООО «МИК»). «Медиапространство детского сада: новые формы взаимодействия социума», 24 ноября 2020.</w:t>
      </w:r>
    </w:p>
    <w:p w14:paraId="20CE3F64" w14:textId="75EE1DFB" w:rsidR="007C1018" w:rsidRDefault="009D0471" w:rsidP="007C1018">
      <w:pPr>
        <w:pStyle w:val="ac"/>
        <w:tabs>
          <w:tab w:val="left" w:pos="708"/>
        </w:tabs>
        <w:ind w:left="-426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 w:rsidR="007C1018">
        <w:rPr>
          <w:color w:val="000000"/>
          <w:sz w:val="24"/>
          <w:szCs w:val="24"/>
          <w:lang w:val="ru-RU"/>
        </w:rPr>
        <w:t>Сертификат о выступлении по теме «Включение ребенка ОВЗ в образовательную организацию», ММСО 2020;</w:t>
      </w:r>
    </w:p>
    <w:p w14:paraId="73B85640" w14:textId="02DFB274" w:rsidR="007C1018" w:rsidRPr="00E2576B" w:rsidRDefault="007C1018" w:rsidP="009D0471">
      <w:pPr>
        <w:pStyle w:val="a5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576B">
        <w:rPr>
          <w:rFonts w:ascii="Times New Roman" w:hAnsi="Times New Roman" w:cs="Times New Roman"/>
          <w:sz w:val="24"/>
          <w:szCs w:val="24"/>
        </w:rPr>
        <w:t>Сертификат ОГБПОУ ТГПК за представление опыта в рамках реализации дополнительной профессиональной программы – программы повышения квалификации</w:t>
      </w:r>
    </w:p>
    <w:p w14:paraId="01D1C5A6" w14:textId="77777777" w:rsidR="007C1018" w:rsidRPr="00E2576B" w:rsidRDefault="007C1018" w:rsidP="007C1018">
      <w:pPr>
        <w:pStyle w:val="ac"/>
        <w:tabs>
          <w:tab w:val="left" w:pos="708"/>
        </w:tabs>
        <w:ind w:left="-426"/>
        <w:jc w:val="both"/>
        <w:rPr>
          <w:color w:val="000000"/>
          <w:sz w:val="24"/>
          <w:szCs w:val="24"/>
          <w:lang w:val="ru-RU"/>
        </w:rPr>
      </w:pPr>
      <w:r w:rsidRPr="00E2576B">
        <w:rPr>
          <w:sz w:val="24"/>
          <w:szCs w:val="24"/>
          <w:lang w:val="ru-RU"/>
        </w:rPr>
        <w:t>«Особенности работы с детьми ОВЗ в условиях реализации ФГОС ДО</w:t>
      </w:r>
      <w:r w:rsidRPr="00E2576B">
        <w:rPr>
          <w:color w:val="000000"/>
          <w:sz w:val="24"/>
          <w:szCs w:val="24"/>
          <w:lang w:val="ru-RU"/>
        </w:rPr>
        <w:t>», 29 марта 2021;</w:t>
      </w:r>
    </w:p>
    <w:p w14:paraId="4FAE8206" w14:textId="58108774" w:rsidR="007C1018" w:rsidRDefault="007C1018" w:rsidP="009D0471">
      <w:pPr>
        <w:pStyle w:val="a5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4742">
        <w:rPr>
          <w:rFonts w:ascii="Times New Roman" w:hAnsi="Times New Roman" w:cs="Times New Roman"/>
          <w:sz w:val="24"/>
          <w:szCs w:val="24"/>
        </w:rPr>
        <w:t xml:space="preserve">Сертификат о выступлении по теме ««Медиапространство детского сада: новые формы взаимодействия социума» на межрегиональной дискуссионной площадке «Инновационные педагогические практики в образовании». Международный научно-образовательный форум. Педагогика </w:t>
      </w:r>
      <w:r w:rsidRPr="005B474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B4742">
        <w:rPr>
          <w:rFonts w:ascii="Times New Roman" w:hAnsi="Times New Roman" w:cs="Times New Roman"/>
          <w:sz w:val="24"/>
          <w:szCs w:val="24"/>
        </w:rPr>
        <w:t xml:space="preserve"> века «Вызовы и решения», ТГПУ, г. Томск, 19 апреля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E633D7" w14:textId="142CB9CE" w:rsidR="007C1018" w:rsidRPr="005B4742" w:rsidRDefault="007C1018" w:rsidP="009D0471">
      <w:pPr>
        <w:pStyle w:val="a5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4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о выступлении с докладом по теме «</w:t>
      </w:r>
      <w:r w:rsidRPr="005B4742">
        <w:rPr>
          <w:rFonts w:ascii="Times New Roman" w:hAnsi="Times New Roman" w:cs="Times New Roman"/>
          <w:sz w:val="24"/>
          <w:szCs w:val="24"/>
        </w:rPr>
        <w:t>Онлайн-марафон «Лучше дома» как ресурс формирования личности дошкольника» на региональной практико-ориентированной конференции «Медиапространство детского сада: новые формы взаимодействия социума в условиях реализации ФГОС ДО, г. Томск (ОГБУ «РЦРО, 30 ноября 2021);</w:t>
      </w:r>
    </w:p>
    <w:p w14:paraId="6A92F1BB" w14:textId="622D1BDB" w:rsidR="0067216A" w:rsidRPr="005B4742" w:rsidRDefault="0067216A" w:rsidP="009D0471">
      <w:pPr>
        <w:pStyle w:val="a5"/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о представлении опыта на тему «Применение методов сенсорной интеграции в работе с детьми с ТНР» на Всероссийском образовательном форуме «Детский сад 21 века: будущее начинается сегодня», г. Томск, 27 сентября, 2022</w:t>
      </w:r>
      <w:r w:rsidR="006A30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08C058" w14:textId="7E9DA5ED" w:rsidR="0067216A" w:rsidRPr="00E2576B" w:rsidRDefault="0067216A" w:rsidP="009D0471">
      <w:pPr>
        <w:pStyle w:val="a5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576B">
        <w:rPr>
          <w:rFonts w:ascii="Times New Roman" w:hAnsi="Times New Roman" w:cs="Times New Roman"/>
          <w:sz w:val="24"/>
          <w:szCs w:val="24"/>
        </w:rPr>
        <w:t>Сертификат ОГБПОУ ТГПК за представление опыта в рамках реализации дополнительной профессиональной программы – программы повышения квалификации</w:t>
      </w:r>
    </w:p>
    <w:p w14:paraId="2EC7B79A" w14:textId="77777777" w:rsidR="0067216A" w:rsidRDefault="0067216A" w:rsidP="0067216A">
      <w:pPr>
        <w:pStyle w:val="ac"/>
        <w:tabs>
          <w:tab w:val="left" w:pos="708"/>
        </w:tabs>
        <w:ind w:left="-426"/>
        <w:jc w:val="both"/>
        <w:rPr>
          <w:color w:val="000000"/>
          <w:sz w:val="24"/>
          <w:szCs w:val="24"/>
          <w:lang w:val="ru-RU"/>
        </w:rPr>
      </w:pPr>
      <w:r w:rsidRPr="00E2576B">
        <w:rPr>
          <w:sz w:val="24"/>
          <w:szCs w:val="24"/>
          <w:lang w:val="ru-RU"/>
        </w:rPr>
        <w:t>«Специфика работы с детьми ОВЗ в ДОУ</w:t>
      </w:r>
      <w:r w:rsidRPr="00E2576B">
        <w:rPr>
          <w:color w:val="000000"/>
          <w:sz w:val="24"/>
          <w:szCs w:val="24"/>
          <w:lang w:val="ru-RU"/>
        </w:rPr>
        <w:t>», 20 октября 2022;</w:t>
      </w:r>
    </w:p>
    <w:p w14:paraId="3DEAC35F" w14:textId="77777777" w:rsidR="0067216A" w:rsidRPr="00344799" w:rsidRDefault="0067216A" w:rsidP="006A3008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4799">
        <w:rPr>
          <w:rFonts w:ascii="Times New Roman" w:hAnsi="Times New Roman" w:cs="Times New Roman"/>
          <w:i/>
          <w:iCs/>
          <w:sz w:val="24"/>
          <w:szCs w:val="24"/>
          <w:u w:val="single"/>
        </w:rPr>
        <w:t>Трансляция опыта через публикатинвую активность:</w:t>
      </w:r>
    </w:p>
    <w:p w14:paraId="11E941E6" w14:textId="77777777" w:rsidR="0067216A" w:rsidRDefault="0067216A" w:rsidP="0067216A">
      <w:pPr>
        <w:pStyle w:val="a4"/>
        <w:numPr>
          <w:ilvl w:val="0"/>
          <w:numId w:val="16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пособие «Медиаобразование Томской области»/ Под ред. Д.И. Волковой, Н.П. Лыжиной, Ю.А. Чистякова. – Томск: ОГБУ «РЦРО», 2022 г. (разработка занятия).</w:t>
      </w:r>
    </w:p>
    <w:p w14:paraId="652659C3" w14:textId="728921F9" w:rsidR="0067216A" w:rsidRPr="0067216A" w:rsidRDefault="0067216A" w:rsidP="0067216A">
      <w:pPr>
        <w:pStyle w:val="a4"/>
        <w:numPr>
          <w:ilvl w:val="0"/>
          <w:numId w:val="16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216A">
        <w:rPr>
          <w:rFonts w:ascii="Times New Roman" w:hAnsi="Times New Roman" w:cs="Times New Roman"/>
          <w:sz w:val="24"/>
          <w:szCs w:val="24"/>
        </w:rPr>
        <w:t>Электронный сборник всероссийской конференции «Современное детство: условия, качество, цифровизация»). Публикация «Технологии поддержки коммуникативной инициативы и интереса в работе педагога-психолога с детьми с ТНР в ДОО».</w:t>
      </w:r>
    </w:p>
    <w:p w14:paraId="2B95D2C1" w14:textId="4FBB3380" w:rsidR="00C364C0" w:rsidRDefault="00C364C0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Участие в профессиональных конкурсах</w:t>
      </w:r>
    </w:p>
    <w:p w14:paraId="21CD0785" w14:textId="706E4903" w:rsidR="007C1018" w:rsidRPr="006A3008" w:rsidRDefault="007C1018" w:rsidP="009D0471">
      <w:pPr>
        <w:pStyle w:val="a4"/>
        <w:ind w:left="-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A2CC0">
        <w:rPr>
          <w:rFonts w:ascii="Times New Roman" w:hAnsi="Times New Roman" w:cs="Times New Roman"/>
          <w:sz w:val="24"/>
          <w:szCs w:val="24"/>
        </w:rPr>
        <w:t>Международный конкурс для психологов «Все начинается с семьи», Образовательный портал «Аксиома», 2021, Диплом 1 место</w:t>
      </w:r>
      <w:r w:rsidR="009D0471">
        <w:rPr>
          <w:rFonts w:ascii="Times New Roman" w:hAnsi="Times New Roman" w:cs="Times New Roman"/>
          <w:sz w:val="24"/>
          <w:szCs w:val="24"/>
        </w:rPr>
        <w:t>;</w:t>
      </w:r>
    </w:p>
    <w:p w14:paraId="6F11396A" w14:textId="77777777" w:rsidR="007C1018" w:rsidRPr="00AA2CC0" w:rsidRDefault="007C1018" w:rsidP="009D0471">
      <w:pPr>
        <w:pStyle w:val="a4"/>
        <w:ind w:left="-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A2CC0">
        <w:rPr>
          <w:rFonts w:ascii="Times New Roman" w:hAnsi="Times New Roman" w:cs="Times New Roman"/>
          <w:sz w:val="24"/>
          <w:szCs w:val="24"/>
        </w:rPr>
        <w:t>Всероссийский профессиональный педагогический конкурс «Лучший кабинет психолога», АНО «</w:t>
      </w:r>
      <w:r>
        <w:rPr>
          <w:rFonts w:ascii="Times New Roman" w:hAnsi="Times New Roman" w:cs="Times New Roman"/>
          <w:sz w:val="24"/>
          <w:szCs w:val="24"/>
        </w:rPr>
        <w:t>НОЦ</w:t>
      </w:r>
      <w:r w:rsidRPr="00AA2CC0">
        <w:rPr>
          <w:rFonts w:ascii="Times New Roman" w:hAnsi="Times New Roman" w:cs="Times New Roman"/>
          <w:sz w:val="24"/>
          <w:szCs w:val="24"/>
        </w:rPr>
        <w:t xml:space="preserve"> педагогических проектов», г. Москва. 2021, Диплом 1 место;</w:t>
      </w:r>
    </w:p>
    <w:p w14:paraId="5BB39B7A" w14:textId="289E3FD1" w:rsidR="00C364C0" w:rsidRPr="006A3008" w:rsidRDefault="00AA2CC0" w:rsidP="009D0471">
      <w:pPr>
        <w:pStyle w:val="a4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C0">
        <w:rPr>
          <w:rFonts w:ascii="Times New Roman" w:hAnsi="Times New Roman" w:cs="Times New Roman"/>
          <w:sz w:val="24"/>
          <w:szCs w:val="24"/>
        </w:rPr>
        <w:t>Всероссийский профессиональный педагогический конкурс «Лучший конспект занятия», АНО «</w:t>
      </w:r>
      <w:r w:rsidR="006A3008">
        <w:rPr>
          <w:rFonts w:ascii="Times New Roman" w:hAnsi="Times New Roman" w:cs="Times New Roman"/>
          <w:sz w:val="24"/>
          <w:szCs w:val="24"/>
        </w:rPr>
        <w:t>НОЦ</w:t>
      </w:r>
      <w:r w:rsidRPr="00AA2CC0">
        <w:rPr>
          <w:rFonts w:ascii="Times New Roman" w:hAnsi="Times New Roman" w:cs="Times New Roman"/>
          <w:sz w:val="24"/>
          <w:szCs w:val="24"/>
        </w:rPr>
        <w:t xml:space="preserve"> педагогических проектов», г. Москва</w:t>
      </w:r>
      <w:r>
        <w:rPr>
          <w:rFonts w:ascii="Times New Roman" w:hAnsi="Times New Roman" w:cs="Times New Roman"/>
          <w:sz w:val="24"/>
          <w:szCs w:val="24"/>
        </w:rPr>
        <w:t>. 2022, Диплом 2 место;</w:t>
      </w:r>
    </w:p>
    <w:p w14:paraId="410CD5E1" w14:textId="21A678E0" w:rsidR="006A3008" w:rsidRPr="00AA2CC0" w:rsidRDefault="009D0471" w:rsidP="009D0471">
      <w:pPr>
        <w:pStyle w:val="a4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A3008" w:rsidRPr="00437BB1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6A3008">
        <w:rPr>
          <w:rFonts w:ascii="Times New Roman" w:hAnsi="Times New Roman" w:cs="Times New Roman"/>
          <w:sz w:val="24"/>
          <w:szCs w:val="24"/>
        </w:rPr>
        <w:t>«Технологический комплекс психолого-педагогического сопровождения участников образовательного процесса «Навстречу сообществу», г. Москва, 2022, Диплом 2 степени.</w:t>
      </w:r>
    </w:p>
    <w:p w14:paraId="1FE8A9D8" w14:textId="7A4D0303" w:rsidR="007F3C7D" w:rsidRDefault="001B1528" w:rsidP="00EB1C9C">
      <w:pPr>
        <w:snapToGrid w:val="0"/>
        <w:ind w:left="-426" w:firstLine="567"/>
        <w:jc w:val="both"/>
      </w:pPr>
      <w:r>
        <w:t>Собственная профессиональная позиция, постоянное самообразование, стремление к достижению результатов способствуют повышению уровня профессиональной компетентности, создают условия для личностного роста, обеспечивают качество психолого-педагогического сопровождения всех участников образовательного процесса.</w:t>
      </w:r>
    </w:p>
    <w:sectPr w:rsidR="007F3C7D" w:rsidSect="00A972E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D8B"/>
    <w:multiLevelType w:val="hybridMultilevel"/>
    <w:tmpl w:val="EE04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44C6"/>
    <w:multiLevelType w:val="hybridMultilevel"/>
    <w:tmpl w:val="6D782CE4"/>
    <w:lvl w:ilvl="0" w:tplc="B1E08EA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18466FFA"/>
    <w:multiLevelType w:val="hybridMultilevel"/>
    <w:tmpl w:val="152C9C6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25586979"/>
    <w:multiLevelType w:val="hybridMultilevel"/>
    <w:tmpl w:val="AE56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BA5"/>
    <w:multiLevelType w:val="hybridMultilevel"/>
    <w:tmpl w:val="C730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C0E06"/>
    <w:multiLevelType w:val="hybridMultilevel"/>
    <w:tmpl w:val="785E0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4C180B"/>
    <w:multiLevelType w:val="hybridMultilevel"/>
    <w:tmpl w:val="1CE4D794"/>
    <w:lvl w:ilvl="0" w:tplc="2D2AF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F27EDD"/>
    <w:multiLevelType w:val="hybridMultilevel"/>
    <w:tmpl w:val="1F10F77E"/>
    <w:lvl w:ilvl="0" w:tplc="E854702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7A43024"/>
    <w:multiLevelType w:val="hybridMultilevel"/>
    <w:tmpl w:val="7DC8D24A"/>
    <w:lvl w:ilvl="0" w:tplc="E8A0D7A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DA0848"/>
    <w:multiLevelType w:val="hybridMultilevel"/>
    <w:tmpl w:val="078278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00749"/>
    <w:multiLevelType w:val="hybridMultilevel"/>
    <w:tmpl w:val="7DC8D24A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FC7EED"/>
    <w:multiLevelType w:val="hybridMultilevel"/>
    <w:tmpl w:val="64FCA47A"/>
    <w:lvl w:ilvl="0" w:tplc="8E4EB7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E064F6"/>
    <w:multiLevelType w:val="multilevel"/>
    <w:tmpl w:val="1AD8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27EB5"/>
    <w:multiLevelType w:val="hybridMultilevel"/>
    <w:tmpl w:val="80BE9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B430E"/>
    <w:multiLevelType w:val="hybridMultilevel"/>
    <w:tmpl w:val="7AFEE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674D9D"/>
    <w:multiLevelType w:val="hybridMultilevel"/>
    <w:tmpl w:val="A844AC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DE38A4"/>
    <w:multiLevelType w:val="hybridMultilevel"/>
    <w:tmpl w:val="B7560740"/>
    <w:lvl w:ilvl="0" w:tplc="0D688E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F73D80"/>
    <w:multiLevelType w:val="hybridMultilevel"/>
    <w:tmpl w:val="EFCA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9"/>
  </w:num>
  <w:num w:numId="5">
    <w:abstractNumId w:val="14"/>
  </w:num>
  <w:num w:numId="6">
    <w:abstractNumId w:val="16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17"/>
  </w:num>
  <w:num w:numId="12">
    <w:abstractNumId w:val="13"/>
  </w:num>
  <w:num w:numId="13">
    <w:abstractNumId w:val="3"/>
  </w:num>
  <w:num w:numId="14">
    <w:abstractNumId w:val="12"/>
  </w:num>
  <w:num w:numId="15">
    <w:abstractNumId w:val="15"/>
  </w:num>
  <w:num w:numId="16">
    <w:abstractNumId w:val="1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2F"/>
    <w:rsid w:val="000009A1"/>
    <w:rsid w:val="00001D18"/>
    <w:rsid w:val="000045E2"/>
    <w:rsid w:val="000055CD"/>
    <w:rsid w:val="00006428"/>
    <w:rsid w:val="00013CA7"/>
    <w:rsid w:val="000145BC"/>
    <w:rsid w:val="0001532E"/>
    <w:rsid w:val="00030769"/>
    <w:rsid w:val="00034D3A"/>
    <w:rsid w:val="00042A29"/>
    <w:rsid w:val="00042FD7"/>
    <w:rsid w:val="00054661"/>
    <w:rsid w:val="00056082"/>
    <w:rsid w:val="00056CF8"/>
    <w:rsid w:val="000615D1"/>
    <w:rsid w:val="000663BF"/>
    <w:rsid w:val="00067525"/>
    <w:rsid w:val="000759F2"/>
    <w:rsid w:val="00076420"/>
    <w:rsid w:val="0008437E"/>
    <w:rsid w:val="000872AE"/>
    <w:rsid w:val="00090EBB"/>
    <w:rsid w:val="000944AF"/>
    <w:rsid w:val="000A1922"/>
    <w:rsid w:val="000A197C"/>
    <w:rsid w:val="000A6838"/>
    <w:rsid w:val="000B1464"/>
    <w:rsid w:val="000B2B80"/>
    <w:rsid w:val="000C1E01"/>
    <w:rsid w:val="000D100E"/>
    <w:rsid w:val="000D53D4"/>
    <w:rsid w:val="000D6390"/>
    <w:rsid w:val="000D7FAF"/>
    <w:rsid w:val="000E3B75"/>
    <w:rsid w:val="000E61BB"/>
    <w:rsid w:val="000E6AE9"/>
    <w:rsid w:val="000E7923"/>
    <w:rsid w:val="000F3840"/>
    <w:rsid w:val="000F47DA"/>
    <w:rsid w:val="00110BB3"/>
    <w:rsid w:val="001206F5"/>
    <w:rsid w:val="001251E7"/>
    <w:rsid w:val="00131327"/>
    <w:rsid w:val="00131957"/>
    <w:rsid w:val="00131F4A"/>
    <w:rsid w:val="00133FE1"/>
    <w:rsid w:val="00135B87"/>
    <w:rsid w:val="0014403A"/>
    <w:rsid w:val="00152866"/>
    <w:rsid w:val="00154584"/>
    <w:rsid w:val="001624D8"/>
    <w:rsid w:val="00163FD6"/>
    <w:rsid w:val="00166179"/>
    <w:rsid w:val="0016736D"/>
    <w:rsid w:val="00172044"/>
    <w:rsid w:val="001726B1"/>
    <w:rsid w:val="00174ED9"/>
    <w:rsid w:val="0017645B"/>
    <w:rsid w:val="00176474"/>
    <w:rsid w:val="00177049"/>
    <w:rsid w:val="00181911"/>
    <w:rsid w:val="00183BD4"/>
    <w:rsid w:val="0018544E"/>
    <w:rsid w:val="00194BAE"/>
    <w:rsid w:val="0019571B"/>
    <w:rsid w:val="001A1DE7"/>
    <w:rsid w:val="001A4DEF"/>
    <w:rsid w:val="001B1528"/>
    <w:rsid w:val="001B4446"/>
    <w:rsid w:val="001B7792"/>
    <w:rsid w:val="001C15AE"/>
    <w:rsid w:val="001C4D52"/>
    <w:rsid w:val="001D05DE"/>
    <w:rsid w:val="001D499D"/>
    <w:rsid w:val="001D6CE6"/>
    <w:rsid w:val="001E0AE7"/>
    <w:rsid w:val="001E36AD"/>
    <w:rsid w:val="001E3D0F"/>
    <w:rsid w:val="001E4FB8"/>
    <w:rsid w:val="001F2CD1"/>
    <w:rsid w:val="001F61A9"/>
    <w:rsid w:val="00200C4C"/>
    <w:rsid w:val="00214431"/>
    <w:rsid w:val="002177FA"/>
    <w:rsid w:val="00220815"/>
    <w:rsid w:val="00221BD1"/>
    <w:rsid w:val="00222BC2"/>
    <w:rsid w:val="002379A7"/>
    <w:rsid w:val="002401AC"/>
    <w:rsid w:val="00243D20"/>
    <w:rsid w:val="00253ACB"/>
    <w:rsid w:val="0025676B"/>
    <w:rsid w:val="00263998"/>
    <w:rsid w:val="002652D1"/>
    <w:rsid w:val="00270573"/>
    <w:rsid w:val="00271B05"/>
    <w:rsid w:val="00272076"/>
    <w:rsid w:val="0027335A"/>
    <w:rsid w:val="00273948"/>
    <w:rsid w:val="00273AB3"/>
    <w:rsid w:val="00285859"/>
    <w:rsid w:val="0028666E"/>
    <w:rsid w:val="00294123"/>
    <w:rsid w:val="00297493"/>
    <w:rsid w:val="002A29FA"/>
    <w:rsid w:val="002A4E84"/>
    <w:rsid w:val="002B063B"/>
    <w:rsid w:val="002B27DB"/>
    <w:rsid w:val="002B357D"/>
    <w:rsid w:val="002B4383"/>
    <w:rsid w:val="002B5F70"/>
    <w:rsid w:val="002B6738"/>
    <w:rsid w:val="002C212E"/>
    <w:rsid w:val="002C3E5F"/>
    <w:rsid w:val="002C7F44"/>
    <w:rsid w:val="002D080A"/>
    <w:rsid w:val="002D475C"/>
    <w:rsid w:val="002D7DEE"/>
    <w:rsid w:val="002E3008"/>
    <w:rsid w:val="002E3EA8"/>
    <w:rsid w:val="002F07C5"/>
    <w:rsid w:val="002F29BC"/>
    <w:rsid w:val="002F69F8"/>
    <w:rsid w:val="002F6D82"/>
    <w:rsid w:val="002F7666"/>
    <w:rsid w:val="00301E17"/>
    <w:rsid w:val="00302831"/>
    <w:rsid w:val="00302AD0"/>
    <w:rsid w:val="00304D07"/>
    <w:rsid w:val="00304D3C"/>
    <w:rsid w:val="003056E4"/>
    <w:rsid w:val="00311787"/>
    <w:rsid w:val="003168BE"/>
    <w:rsid w:val="003206FE"/>
    <w:rsid w:val="00323595"/>
    <w:rsid w:val="0032501E"/>
    <w:rsid w:val="00326547"/>
    <w:rsid w:val="003274E3"/>
    <w:rsid w:val="00333630"/>
    <w:rsid w:val="003338FC"/>
    <w:rsid w:val="00342A0A"/>
    <w:rsid w:val="00344799"/>
    <w:rsid w:val="00344B6F"/>
    <w:rsid w:val="00345B96"/>
    <w:rsid w:val="003518E0"/>
    <w:rsid w:val="003605B5"/>
    <w:rsid w:val="00360811"/>
    <w:rsid w:val="00362FB2"/>
    <w:rsid w:val="00372056"/>
    <w:rsid w:val="003809CE"/>
    <w:rsid w:val="0038160C"/>
    <w:rsid w:val="00382EA5"/>
    <w:rsid w:val="00383B51"/>
    <w:rsid w:val="00385153"/>
    <w:rsid w:val="003856AA"/>
    <w:rsid w:val="00391E8E"/>
    <w:rsid w:val="00394221"/>
    <w:rsid w:val="003B4D87"/>
    <w:rsid w:val="003C42F8"/>
    <w:rsid w:val="003D5CBF"/>
    <w:rsid w:val="003D6DC5"/>
    <w:rsid w:val="003D7B90"/>
    <w:rsid w:val="003E3569"/>
    <w:rsid w:val="003E4940"/>
    <w:rsid w:val="003E7464"/>
    <w:rsid w:val="003F1F57"/>
    <w:rsid w:val="00403290"/>
    <w:rsid w:val="00412CFB"/>
    <w:rsid w:val="00415F53"/>
    <w:rsid w:val="004169AB"/>
    <w:rsid w:val="00417B0F"/>
    <w:rsid w:val="00417B98"/>
    <w:rsid w:val="004223ED"/>
    <w:rsid w:val="00426413"/>
    <w:rsid w:val="00426674"/>
    <w:rsid w:val="00427C7E"/>
    <w:rsid w:val="0043002C"/>
    <w:rsid w:val="00437BB1"/>
    <w:rsid w:val="00441467"/>
    <w:rsid w:val="00445ACF"/>
    <w:rsid w:val="00451EEF"/>
    <w:rsid w:val="00452D2C"/>
    <w:rsid w:val="00452E53"/>
    <w:rsid w:val="004545F3"/>
    <w:rsid w:val="00454A55"/>
    <w:rsid w:val="0045734E"/>
    <w:rsid w:val="00464580"/>
    <w:rsid w:val="00465D1D"/>
    <w:rsid w:val="00467B45"/>
    <w:rsid w:val="00467ED3"/>
    <w:rsid w:val="004823E0"/>
    <w:rsid w:val="00490512"/>
    <w:rsid w:val="004A2962"/>
    <w:rsid w:val="004A621D"/>
    <w:rsid w:val="004A6AA7"/>
    <w:rsid w:val="004B1440"/>
    <w:rsid w:val="004B4C88"/>
    <w:rsid w:val="004B5010"/>
    <w:rsid w:val="004B76CC"/>
    <w:rsid w:val="004D5E2C"/>
    <w:rsid w:val="004D6460"/>
    <w:rsid w:val="004E6C94"/>
    <w:rsid w:val="004F37B8"/>
    <w:rsid w:val="004F5A00"/>
    <w:rsid w:val="004F5F1B"/>
    <w:rsid w:val="00503CAA"/>
    <w:rsid w:val="005064D7"/>
    <w:rsid w:val="005075B0"/>
    <w:rsid w:val="005103DD"/>
    <w:rsid w:val="005166CB"/>
    <w:rsid w:val="00517989"/>
    <w:rsid w:val="005209F4"/>
    <w:rsid w:val="00522152"/>
    <w:rsid w:val="00524C27"/>
    <w:rsid w:val="005275D7"/>
    <w:rsid w:val="00531BFA"/>
    <w:rsid w:val="00533266"/>
    <w:rsid w:val="00535B96"/>
    <w:rsid w:val="0055457F"/>
    <w:rsid w:val="005553C8"/>
    <w:rsid w:val="005578FE"/>
    <w:rsid w:val="00560DB9"/>
    <w:rsid w:val="005624B8"/>
    <w:rsid w:val="005672E5"/>
    <w:rsid w:val="00567FA0"/>
    <w:rsid w:val="00570BDD"/>
    <w:rsid w:val="00571740"/>
    <w:rsid w:val="00572D82"/>
    <w:rsid w:val="00584BE6"/>
    <w:rsid w:val="00586867"/>
    <w:rsid w:val="00591E21"/>
    <w:rsid w:val="005967BE"/>
    <w:rsid w:val="005A71AB"/>
    <w:rsid w:val="005A7243"/>
    <w:rsid w:val="005B3026"/>
    <w:rsid w:val="005B4742"/>
    <w:rsid w:val="005C6198"/>
    <w:rsid w:val="005D687F"/>
    <w:rsid w:val="005D7F46"/>
    <w:rsid w:val="005E1DF8"/>
    <w:rsid w:val="005E4D21"/>
    <w:rsid w:val="005E5DE9"/>
    <w:rsid w:val="005E7063"/>
    <w:rsid w:val="005F0C68"/>
    <w:rsid w:val="005F21E4"/>
    <w:rsid w:val="005F3EF9"/>
    <w:rsid w:val="0060336F"/>
    <w:rsid w:val="00603736"/>
    <w:rsid w:val="00606824"/>
    <w:rsid w:val="00616A41"/>
    <w:rsid w:val="00624B0D"/>
    <w:rsid w:val="00627D83"/>
    <w:rsid w:val="00635286"/>
    <w:rsid w:val="00641A27"/>
    <w:rsid w:val="00641ED0"/>
    <w:rsid w:val="0064316D"/>
    <w:rsid w:val="00652C86"/>
    <w:rsid w:val="0065395F"/>
    <w:rsid w:val="00657779"/>
    <w:rsid w:val="006629CF"/>
    <w:rsid w:val="0066742A"/>
    <w:rsid w:val="00667B43"/>
    <w:rsid w:val="00671556"/>
    <w:rsid w:val="0067216A"/>
    <w:rsid w:val="006750CA"/>
    <w:rsid w:val="0067738F"/>
    <w:rsid w:val="006855F2"/>
    <w:rsid w:val="00685868"/>
    <w:rsid w:val="006877CD"/>
    <w:rsid w:val="0069096E"/>
    <w:rsid w:val="006968E2"/>
    <w:rsid w:val="006A3008"/>
    <w:rsid w:val="006A3829"/>
    <w:rsid w:val="006A391A"/>
    <w:rsid w:val="006A3AFB"/>
    <w:rsid w:val="006A3B0E"/>
    <w:rsid w:val="006A5116"/>
    <w:rsid w:val="006A7F81"/>
    <w:rsid w:val="006B4469"/>
    <w:rsid w:val="006B4C8F"/>
    <w:rsid w:val="006B699B"/>
    <w:rsid w:val="006C1754"/>
    <w:rsid w:val="006C6DB6"/>
    <w:rsid w:val="006C7385"/>
    <w:rsid w:val="006D59A9"/>
    <w:rsid w:val="006D6057"/>
    <w:rsid w:val="006E4F63"/>
    <w:rsid w:val="006E5A70"/>
    <w:rsid w:val="007033B7"/>
    <w:rsid w:val="007044FD"/>
    <w:rsid w:val="00710251"/>
    <w:rsid w:val="007104C8"/>
    <w:rsid w:val="0071449B"/>
    <w:rsid w:val="00716A56"/>
    <w:rsid w:val="00722830"/>
    <w:rsid w:val="007310A4"/>
    <w:rsid w:val="00735BD0"/>
    <w:rsid w:val="00745916"/>
    <w:rsid w:val="007465D5"/>
    <w:rsid w:val="00750494"/>
    <w:rsid w:val="0075750C"/>
    <w:rsid w:val="007609E8"/>
    <w:rsid w:val="00760F30"/>
    <w:rsid w:val="00761CAD"/>
    <w:rsid w:val="00765486"/>
    <w:rsid w:val="0076579C"/>
    <w:rsid w:val="00771A3D"/>
    <w:rsid w:val="007877C4"/>
    <w:rsid w:val="007929B8"/>
    <w:rsid w:val="0079525A"/>
    <w:rsid w:val="007B128F"/>
    <w:rsid w:val="007B3A7F"/>
    <w:rsid w:val="007B49BE"/>
    <w:rsid w:val="007B5063"/>
    <w:rsid w:val="007C1018"/>
    <w:rsid w:val="007C7479"/>
    <w:rsid w:val="007D23CE"/>
    <w:rsid w:val="007D2757"/>
    <w:rsid w:val="007D36EB"/>
    <w:rsid w:val="007D48BF"/>
    <w:rsid w:val="007D5ECB"/>
    <w:rsid w:val="007D60F5"/>
    <w:rsid w:val="007E012F"/>
    <w:rsid w:val="007E0A4A"/>
    <w:rsid w:val="007E1870"/>
    <w:rsid w:val="007F19DC"/>
    <w:rsid w:val="007F295B"/>
    <w:rsid w:val="007F3C7D"/>
    <w:rsid w:val="007F4C36"/>
    <w:rsid w:val="007F5670"/>
    <w:rsid w:val="007F660E"/>
    <w:rsid w:val="007F7B30"/>
    <w:rsid w:val="008033D5"/>
    <w:rsid w:val="008072D9"/>
    <w:rsid w:val="00807E36"/>
    <w:rsid w:val="00812B21"/>
    <w:rsid w:val="00812F4A"/>
    <w:rsid w:val="0081658D"/>
    <w:rsid w:val="008202F4"/>
    <w:rsid w:val="00822A66"/>
    <w:rsid w:val="008241F8"/>
    <w:rsid w:val="00824643"/>
    <w:rsid w:val="00830E84"/>
    <w:rsid w:val="0083103C"/>
    <w:rsid w:val="0083607C"/>
    <w:rsid w:val="00837277"/>
    <w:rsid w:val="00840A05"/>
    <w:rsid w:val="0084665D"/>
    <w:rsid w:val="00850C42"/>
    <w:rsid w:val="00860F87"/>
    <w:rsid w:val="00862F55"/>
    <w:rsid w:val="00866306"/>
    <w:rsid w:val="008675A1"/>
    <w:rsid w:val="00871618"/>
    <w:rsid w:val="0088382F"/>
    <w:rsid w:val="0088492E"/>
    <w:rsid w:val="00895D39"/>
    <w:rsid w:val="008A42C3"/>
    <w:rsid w:val="008A4AAC"/>
    <w:rsid w:val="008A52B8"/>
    <w:rsid w:val="008A5738"/>
    <w:rsid w:val="008B0CDA"/>
    <w:rsid w:val="008B384A"/>
    <w:rsid w:val="008B7273"/>
    <w:rsid w:val="008B7EC8"/>
    <w:rsid w:val="008C2C72"/>
    <w:rsid w:val="008C3CFC"/>
    <w:rsid w:val="008E3540"/>
    <w:rsid w:val="008E39E9"/>
    <w:rsid w:val="008E453B"/>
    <w:rsid w:val="00905C01"/>
    <w:rsid w:val="00907C96"/>
    <w:rsid w:val="0091100D"/>
    <w:rsid w:val="00916600"/>
    <w:rsid w:val="0091794C"/>
    <w:rsid w:val="00924D73"/>
    <w:rsid w:val="00927412"/>
    <w:rsid w:val="0093102E"/>
    <w:rsid w:val="00931FC2"/>
    <w:rsid w:val="0094090B"/>
    <w:rsid w:val="00942D3B"/>
    <w:rsid w:val="009445CB"/>
    <w:rsid w:val="00946584"/>
    <w:rsid w:val="009551CA"/>
    <w:rsid w:val="00956178"/>
    <w:rsid w:val="009609FF"/>
    <w:rsid w:val="00963969"/>
    <w:rsid w:val="00970946"/>
    <w:rsid w:val="00972D58"/>
    <w:rsid w:val="00975D49"/>
    <w:rsid w:val="009762DA"/>
    <w:rsid w:val="009766CF"/>
    <w:rsid w:val="00977DA5"/>
    <w:rsid w:val="00983A48"/>
    <w:rsid w:val="00984119"/>
    <w:rsid w:val="00990134"/>
    <w:rsid w:val="00991C9B"/>
    <w:rsid w:val="0099682B"/>
    <w:rsid w:val="009968FB"/>
    <w:rsid w:val="009A2EB5"/>
    <w:rsid w:val="009A3B0B"/>
    <w:rsid w:val="009A3C42"/>
    <w:rsid w:val="009A625F"/>
    <w:rsid w:val="009B062C"/>
    <w:rsid w:val="009B1FE0"/>
    <w:rsid w:val="009B4E7C"/>
    <w:rsid w:val="009C2C62"/>
    <w:rsid w:val="009C5F28"/>
    <w:rsid w:val="009D0471"/>
    <w:rsid w:val="009D0D2D"/>
    <w:rsid w:val="009D4081"/>
    <w:rsid w:val="009F093E"/>
    <w:rsid w:val="009F3CD9"/>
    <w:rsid w:val="009F6CB0"/>
    <w:rsid w:val="00A036C8"/>
    <w:rsid w:val="00A03998"/>
    <w:rsid w:val="00A05DC9"/>
    <w:rsid w:val="00A06CEE"/>
    <w:rsid w:val="00A140E5"/>
    <w:rsid w:val="00A20AA2"/>
    <w:rsid w:val="00A23297"/>
    <w:rsid w:val="00A25FC5"/>
    <w:rsid w:val="00A30752"/>
    <w:rsid w:val="00A312F2"/>
    <w:rsid w:val="00A3211E"/>
    <w:rsid w:val="00A34171"/>
    <w:rsid w:val="00A348C7"/>
    <w:rsid w:val="00A41429"/>
    <w:rsid w:val="00A41C93"/>
    <w:rsid w:val="00A436F6"/>
    <w:rsid w:val="00A467C7"/>
    <w:rsid w:val="00A65608"/>
    <w:rsid w:val="00A72837"/>
    <w:rsid w:val="00A82AA8"/>
    <w:rsid w:val="00A82E8E"/>
    <w:rsid w:val="00A84C17"/>
    <w:rsid w:val="00A87EE8"/>
    <w:rsid w:val="00A967C9"/>
    <w:rsid w:val="00A972EF"/>
    <w:rsid w:val="00AA14A8"/>
    <w:rsid w:val="00AA2CC0"/>
    <w:rsid w:val="00AA527F"/>
    <w:rsid w:val="00AA7866"/>
    <w:rsid w:val="00AA7D8F"/>
    <w:rsid w:val="00AB10CE"/>
    <w:rsid w:val="00AB3747"/>
    <w:rsid w:val="00AB4C61"/>
    <w:rsid w:val="00AC27BF"/>
    <w:rsid w:val="00AC3C05"/>
    <w:rsid w:val="00AC541D"/>
    <w:rsid w:val="00AC5B10"/>
    <w:rsid w:val="00AF37E2"/>
    <w:rsid w:val="00AF4E45"/>
    <w:rsid w:val="00AF78C3"/>
    <w:rsid w:val="00B00CCD"/>
    <w:rsid w:val="00B02A2C"/>
    <w:rsid w:val="00B10701"/>
    <w:rsid w:val="00B12DE2"/>
    <w:rsid w:val="00B1503C"/>
    <w:rsid w:val="00B160C5"/>
    <w:rsid w:val="00B276AD"/>
    <w:rsid w:val="00B308BE"/>
    <w:rsid w:val="00B342E0"/>
    <w:rsid w:val="00B35527"/>
    <w:rsid w:val="00B37D95"/>
    <w:rsid w:val="00B41D31"/>
    <w:rsid w:val="00B6204F"/>
    <w:rsid w:val="00B647A4"/>
    <w:rsid w:val="00B66027"/>
    <w:rsid w:val="00B71FAB"/>
    <w:rsid w:val="00B81CBA"/>
    <w:rsid w:val="00B842E2"/>
    <w:rsid w:val="00B8798C"/>
    <w:rsid w:val="00B879FA"/>
    <w:rsid w:val="00B97608"/>
    <w:rsid w:val="00BA38C2"/>
    <w:rsid w:val="00BA4F5F"/>
    <w:rsid w:val="00BA6077"/>
    <w:rsid w:val="00BB0252"/>
    <w:rsid w:val="00BB4756"/>
    <w:rsid w:val="00BC22E9"/>
    <w:rsid w:val="00BC4194"/>
    <w:rsid w:val="00BC41FC"/>
    <w:rsid w:val="00BC4A27"/>
    <w:rsid w:val="00BD60D0"/>
    <w:rsid w:val="00BD6750"/>
    <w:rsid w:val="00BD7C69"/>
    <w:rsid w:val="00BE0B0A"/>
    <w:rsid w:val="00BE115B"/>
    <w:rsid w:val="00BE5C84"/>
    <w:rsid w:val="00BE6C13"/>
    <w:rsid w:val="00BF2636"/>
    <w:rsid w:val="00BF4D32"/>
    <w:rsid w:val="00C12F9D"/>
    <w:rsid w:val="00C170DB"/>
    <w:rsid w:val="00C27EA9"/>
    <w:rsid w:val="00C318CD"/>
    <w:rsid w:val="00C32B9C"/>
    <w:rsid w:val="00C336FF"/>
    <w:rsid w:val="00C34B75"/>
    <w:rsid w:val="00C34EF4"/>
    <w:rsid w:val="00C364C0"/>
    <w:rsid w:val="00C37A11"/>
    <w:rsid w:val="00C44ADB"/>
    <w:rsid w:val="00C45D65"/>
    <w:rsid w:val="00C52231"/>
    <w:rsid w:val="00C5690C"/>
    <w:rsid w:val="00C56C21"/>
    <w:rsid w:val="00C61ED2"/>
    <w:rsid w:val="00C63086"/>
    <w:rsid w:val="00C64EDA"/>
    <w:rsid w:val="00C67CCD"/>
    <w:rsid w:val="00C70554"/>
    <w:rsid w:val="00C72916"/>
    <w:rsid w:val="00C74CAD"/>
    <w:rsid w:val="00C76057"/>
    <w:rsid w:val="00C76B6A"/>
    <w:rsid w:val="00C76B75"/>
    <w:rsid w:val="00C81F04"/>
    <w:rsid w:val="00C905A0"/>
    <w:rsid w:val="00C928BE"/>
    <w:rsid w:val="00CB006D"/>
    <w:rsid w:val="00CB1702"/>
    <w:rsid w:val="00CB717A"/>
    <w:rsid w:val="00CC3E08"/>
    <w:rsid w:val="00CC5E30"/>
    <w:rsid w:val="00CC6677"/>
    <w:rsid w:val="00CD0BD5"/>
    <w:rsid w:val="00CD29B7"/>
    <w:rsid w:val="00CD69BE"/>
    <w:rsid w:val="00CE2FB7"/>
    <w:rsid w:val="00CE5484"/>
    <w:rsid w:val="00CE79E2"/>
    <w:rsid w:val="00CE7C20"/>
    <w:rsid w:val="00CF63D7"/>
    <w:rsid w:val="00D00354"/>
    <w:rsid w:val="00D039BB"/>
    <w:rsid w:val="00D06413"/>
    <w:rsid w:val="00D079E0"/>
    <w:rsid w:val="00D107C9"/>
    <w:rsid w:val="00D14712"/>
    <w:rsid w:val="00D1472B"/>
    <w:rsid w:val="00D158F3"/>
    <w:rsid w:val="00D163AC"/>
    <w:rsid w:val="00D17324"/>
    <w:rsid w:val="00D2016A"/>
    <w:rsid w:val="00D208D2"/>
    <w:rsid w:val="00D213B0"/>
    <w:rsid w:val="00D31675"/>
    <w:rsid w:val="00D324D0"/>
    <w:rsid w:val="00D32567"/>
    <w:rsid w:val="00D333A2"/>
    <w:rsid w:val="00D36526"/>
    <w:rsid w:val="00D45276"/>
    <w:rsid w:val="00D479EE"/>
    <w:rsid w:val="00D47EA2"/>
    <w:rsid w:val="00D54290"/>
    <w:rsid w:val="00D55932"/>
    <w:rsid w:val="00D56711"/>
    <w:rsid w:val="00D65808"/>
    <w:rsid w:val="00D7448D"/>
    <w:rsid w:val="00D8291C"/>
    <w:rsid w:val="00D84488"/>
    <w:rsid w:val="00D85210"/>
    <w:rsid w:val="00D85A26"/>
    <w:rsid w:val="00D93F4B"/>
    <w:rsid w:val="00DA055D"/>
    <w:rsid w:val="00DA5D8B"/>
    <w:rsid w:val="00DA5F8D"/>
    <w:rsid w:val="00DA79C7"/>
    <w:rsid w:val="00DB3981"/>
    <w:rsid w:val="00DB39CA"/>
    <w:rsid w:val="00DB44BE"/>
    <w:rsid w:val="00DB468C"/>
    <w:rsid w:val="00DB68FF"/>
    <w:rsid w:val="00DC0389"/>
    <w:rsid w:val="00DC16A6"/>
    <w:rsid w:val="00DC2930"/>
    <w:rsid w:val="00DE3C4C"/>
    <w:rsid w:val="00DE42A6"/>
    <w:rsid w:val="00DE4B4E"/>
    <w:rsid w:val="00DF1540"/>
    <w:rsid w:val="00DF458E"/>
    <w:rsid w:val="00DF61BD"/>
    <w:rsid w:val="00DF6C0C"/>
    <w:rsid w:val="00E11CC5"/>
    <w:rsid w:val="00E12D86"/>
    <w:rsid w:val="00E131C4"/>
    <w:rsid w:val="00E13516"/>
    <w:rsid w:val="00E14217"/>
    <w:rsid w:val="00E21F81"/>
    <w:rsid w:val="00E23B4A"/>
    <w:rsid w:val="00E2576B"/>
    <w:rsid w:val="00E36254"/>
    <w:rsid w:val="00E40413"/>
    <w:rsid w:val="00E4463F"/>
    <w:rsid w:val="00E45D76"/>
    <w:rsid w:val="00E51A4A"/>
    <w:rsid w:val="00E53247"/>
    <w:rsid w:val="00E6264A"/>
    <w:rsid w:val="00E74B59"/>
    <w:rsid w:val="00E76858"/>
    <w:rsid w:val="00E85875"/>
    <w:rsid w:val="00E86006"/>
    <w:rsid w:val="00E87F92"/>
    <w:rsid w:val="00E92F29"/>
    <w:rsid w:val="00E94F40"/>
    <w:rsid w:val="00EA38F9"/>
    <w:rsid w:val="00EA4188"/>
    <w:rsid w:val="00EB1C29"/>
    <w:rsid w:val="00EB1C9C"/>
    <w:rsid w:val="00EB63DE"/>
    <w:rsid w:val="00ED55F1"/>
    <w:rsid w:val="00ED73FD"/>
    <w:rsid w:val="00EE44CE"/>
    <w:rsid w:val="00EE7E84"/>
    <w:rsid w:val="00EF3B22"/>
    <w:rsid w:val="00EF56C3"/>
    <w:rsid w:val="00F00352"/>
    <w:rsid w:val="00F041C9"/>
    <w:rsid w:val="00F049CF"/>
    <w:rsid w:val="00F050A0"/>
    <w:rsid w:val="00F129AA"/>
    <w:rsid w:val="00F21C3E"/>
    <w:rsid w:val="00F300A9"/>
    <w:rsid w:val="00F3432E"/>
    <w:rsid w:val="00F444FE"/>
    <w:rsid w:val="00F44C0A"/>
    <w:rsid w:val="00F45A62"/>
    <w:rsid w:val="00F46ECF"/>
    <w:rsid w:val="00F524A3"/>
    <w:rsid w:val="00F546D9"/>
    <w:rsid w:val="00F54EBB"/>
    <w:rsid w:val="00F57A91"/>
    <w:rsid w:val="00F659A6"/>
    <w:rsid w:val="00F71C28"/>
    <w:rsid w:val="00F73431"/>
    <w:rsid w:val="00F77B15"/>
    <w:rsid w:val="00F77BAB"/>
    <w:rsid w:val="00F82B6C"/>
    <w:rsid w:val="00F8510A"/>
    <w:rsid w:val="00F8611D"/>
    <w:rsid w:val="00F8629B"/>
    <w:rsid w:val="00F91CE2"/>
    <w:rsid w:val="00FA419E"/>
    <w:rsid w:val="00FA45BA"/>
    <w:rsid w:val="00FC1716"/>
    <w:rsid w:val="00FC57AC"/>
    <w:rsid w:val="00FC70FB"/>
    <w:rsid w:val="00FD0D65"/>
    <w:rsid w:val="00FD3D4E"/>
    <w:rsid w:val="00FD4005"/>
    <w:rsid w:val="00FE1D24"/>
    <w:rsid w:val="00FE6B00"/>
    <w:rsid w:val="00FF101B"/>
    <w:rsid w:val="00FF39A1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C7D"/>
  <w15:chartTrackingRefBased/>
  <w15:docId w15:val="{915902C9-3CD8-450C-88AC-64377E13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58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1658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81658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761CAD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0"/>
    <w:link w:val="a7"/>
    <w:rsid w:val="00761CA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Обычный2"/>
    <w:rsid w:val="00A20AA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9">
    <w:name w:val="Hyperlink"/>
    <w:basedOn w:val="a0"/>
    <w:uiPriority w:val="99"/>
    <w:unhideWhenUsed/>
    <w:rsid w:val="001F2C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2CD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76B6A"/>
    <w:rPr>
      <w:color w:val="954F72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AA7D8F"/>
  </w:style>
  <w:style w:type="table" w:styleId="ab">
    <w:name w:val="Table Grid"/>
    <w:basedOn w:val="a1"/>
    <w:uiPriority w:val="39"/>
    <w:rsid w:val="00FC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D14712"/>
    <w:pPr>
      <w:spacing w:before="100" w:beforeAutospacing="1" w:after="100" w:afterAutospacing="1"/>
    </w:pPr>
  </w:style>
  <w:style w:type="paragraph" w:styleId="ac">
    <w:name w:val="footer"/>
    <w:basedOn w:val="a"/>
    <w:link w:val="ad"/>
    <w:rsid w:val="005B474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d">
    <w:name w:val="Нижний колонтитул Знак"/>
    <w:basedOn w:val="a0"/>
    <w:link w:val="ac"/>
    <w:rsid w:val="005B474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Unresolved Mention"/>
    <w:basedOn w:val="a0"/>
    <w:uiPriority w:val="99"/>
    <w:semiHidden/>
    <w:unhideWhenUsed/>
    <w:rsid w:val="00D8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ad13.ru/wp-content/uploads/2023/09/aop-zpr2023.pdf" TargetMode="External"/><Relationship Id="rId13" Type="http://schemas.openxmlformats.org/officeDocument/2006/relationships/hyperlink" Target="https://vk.com/wall-190232025_144" TargetMode="External"/><Relationship Id="rId18" Type="http://schemas.openxmlformats.org/officeDocument/2006/relationships/hyperlink" Target="https://vk.com/id2086608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sad13.ru/mediaczentr/" TargetMode="External"/><Relationship Id="rId7" Type="http://schemas.openxmlformats.org/officeDocument/2006/relationships/hyperlink" Target="https://dsad13.ru/wp-content/uploads/2023/09/uspeshnyj-rebenok2023.pdf" TargetMode="External"/><Relationship Id="rId12" Type="http://schemas.openxmlformats.org/officeDocument/2006/relationships/hyperlink" Target="https://dsad13.ru/elementor-3952/" TargetMode="External"/><Relationship Id="rId17" Type="http://schemas.openxmlformats.org/officeDocument/2006/relationships/hyperlink" Target="https://dsad13.ru/soveti-psiholog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ad13.ru/soveti-psihologa/" TargetMode="External"/><Relationship Id="rId20" Type="http://schemas.openxmlformats.org/officeDocument/2006/relationships/hyperlink" Target="http://mpgu.su/anonsyi/mezhdunarodnyj-festival-deti-radugi-socializacija-i-razvitie-kommunikativnyh-sposobnoste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sad13.ru/innovacii/" TargetMode="External"/><Relationship Id="rId11" Type="http://schemas.openxmlformats.org/officeDocument/2006/relationships/hyperlink" Target="https://dsad13.ru/" TargetMode="External"/><Relationship Id="rId5" Type="http://schemas.openxmlformats.org/officeDocument/2006/relationships/hyperlink" Target="https://dsad13.ru/obrazovanie/" TargetMode="External"/><Relationship Id="rId15" Type="http://schemas.openxmlformats.org/officeDocument/2006/relationships/hyperlink" Target="https://vk.com/wall-190232025_4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sad13.tomsk" TargetMode="External"/><Relationship Id="rId19" Type="http://schemas.openxmlformats.org/officeDocument/2006/relationships/hyperlink" Target="https://dsad13.ru/innovac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0929281" TargetMode="External"/><Relationship Id="rId14" Type="http://schemas.openxmlformats.org/officeDocument/2006/relationships/hyperlink" Target="https://vk.com/wall-190232025_1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10</Pages>
  <Words>5237</Words>
  <Characters>29853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Энтони Джиоев</cp:lastModifiedBy>
  <cp:revision>665</cp:revision>
  <dcterms:created xsi:type="dcterms:W3CDTF">2023-03-21T07:42:00Z</dcterms:created>
  <dcterms:modified xsi:type="dcterms:W3CDTF">2023-09-15T07:04:00Z</dcterms:modified>
</cp:coreProperties>
</file>