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5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76"/>
        <w:ind w:left="731" w:right="6" w:hanging="11"/>
        <w:jc w:val="both"/>
        <w:rPr>
          <w:rFonts w:ascii="Times New Roman" w:cs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eastAsia="ru-RU"/>
        </w:rPr>
        <w:t xml:space="preserve">Федеральный этап  </w:t>
      </w:r>
    </w:p>
    <w:p w14:paraId="00000006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94"/>
        <w:ind w:left="1743" w:hanging="10"/>
        <w:rPr>
          <w:rFonts w:ascii="Times New Roman" w:cs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eastAsia="ru-RU"/>
        </w:rPr>
        <w:t xml:space="preserve">Всероссийского конкурса профессионального мастерства  </w:t>
      </w:r>
    </w:p>
    <w:p w14:paraId="00000007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14"/>
        <w:ind w:left="728" w:right="1" w:hanging="1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eastAsia="ru-RU"/>
        </w:rPr>
        <w:t xml:space="preserve">«Педагог-психолог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eastAsia="ru-RU"/>
        </w:rPr>
        <w:t xml:space="preserve">2025»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0000008">
      <w:pPr>
        <w:spacing w:after="0" w:line="360" w:lineRule="auto"/>
        <w:ind w:left="170"/>
        <w:jc w:val="center"/>
        <w:rPr>
          <w:rFonts w:ascii="Times New Roman" w:cs="Times New Roman" w:hAnsi="Times New Roman"/>
          <w:b/>
          <w:color w:val="2e74b4" w:themeColor="accent5" w:themeShade="bf"/>
          <w:sz w:val="28"/>
          <w:szCs w:val="28"/>
        </w:rPr>
      </w:pPr>
      <w:r>
        <w:rPr>
          <w:rFonts w:ascii="Times New Roman" w:cs="Times New Roman" w:hAnsi="Times New Roman"/>
          <w:b/>
          <w:color w:val="2e74b4" w:themeColor="accent5" w:themeShade="bf"/>
          <w:sz w:val="28"/>
          <w:szCs w:val="28"/>
        </w:rPr>
        <w:t>ХАРАКТЕРИСТИКА ПРОФЕССИОНАЛЬНОЙ ДЕЯТЕЛЬНОСТИ</w:t>
      </w:r>
    </w:p>
    <w:p w14:paraId="00000009">
      <w:pPr>
        <w:spacing w:after="0" w:line="360" w:lineRule="auto"/>
        <w:ind w:left="17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Казберовой Евгении Борисовны, </w:t>
      </w:r>
    </w:p>
    <w:p w14:paraId="0000000A">
      <w:pPr>
        <w:spacing w:after="0" w:line="360" w:lineRule="auto"/>
        <w:ind w:left="17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педагога-психолога МОУ «Лицей им. Стрельцова П.В.»</w:t>
      </w:r>
    </w:p>
    <w:p w14:paraId="0000000B">
      <w:pPr>
        <w:spacing w:after="0" w:line="360" w:lineRule="auto"/>
        <w:ind w:left="170" w:firstLine="624"/>
        <w:jc w:val="center"/>
        <w:rPr>
          <w:rFonts w:ascii="Times New Roman" w:cs="Times New Roman" w:hAnsi="Times New Roman"/>
          <w:i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г.о</w:t>
      </w:r>
      <w:r>
        <w:rPr>
          <w:rFonts w:ascii="Times New Roman" w:cs="Times New Roman" w:hAnsi="Times New Roman"/>
          <w:sz w:val="28"/>
          <w:szCs w:val="28"/>
        </w:rPr>
        <w:t>. Воскресенск Московской области</w:t>
      </w:r>
    </w:p>
    <w:p w14:paraId="0000000C">
      <w:pPr>
        <w:pStyle w:val="ListParagraph"/>
        <w:spacing w:after="0" w:line="240" w:lineRule="auto"/>
        <w:ind w:left="11" w:right="11" w:firstLine="624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Я, Казберова Евгения </w:t>
      </w:r>
      <w:r>
        <w:rPr>
          <w:rFonts w:ascii="Times New Roman" w:cs="Times New Roman" w:hAnsi="Times New Roman"/>
          <w:sz w:val="24"/>
          <w:szCs w:val="24"/>
        </w:rPr>
        <w:t xml:space="preserve">Борисовна, </w:t>
      </w:r>
      <w:r>
        <w:rPr>
          <w:rFonts w:ascii="Times New Roman" w:cs="Times New Roman" w:hAnsi="Times New Roman"/>
          <w:color w:val="000000"/>
          <w:sz w:val="24"/>
          <w:szCs w:val="24"/>
        </w:rPr>
        <w:t>с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2022 года по настоящее время </w:t>
      </w:r>
      <w:r>
        <w:rPr>
          <w:rFonts w:ascii="Times New Roman" w:cs="Times New Roman" w:hAnsi="Times New Roman"/>
          <w:sz w:val="24"/>
          <w:szCs w:val="24"/>
        </w:rPr>
        <w:t xml:space="preserve">работаю в должности педагога-психолога в </w:t>
      </w:r>
      <w:r>
        <w:rPr>
          <w:rFonts w:ascii="Times New Roman" w:cs="Times New Roman" w:hAnsi="Times New Roman"/>
          <w:color w:val="000000"/>
          <w:sz w:val="24"/>
          <w:szCs w:val="24"/>
          <w:lang w:eastAsia="ru-RU"/>
        </w:rPr>
        <w:t xml:space="preserve">МОУ «Лицей им. Стрельцова П.В.»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городского округа Воскресенск Московской области. </w:t>
      </w:r>
    </w:p>
    <w:p w14:paraId="0000000D">
      <w:pPr>
        <w:pStyle w:val="ListParagraph"/>
        <w:spacing w:after="0" w:line="240" w:lineRule="auto"/>
        <w:ind w:left="11" w:right="11" w:firstLine="624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Стаж работы педагогом - психологом 29 лет. П</w:t>
      </w:r>
      <w:r>
        <w:rPr>
          <w:rFonts w:ascii="Times New Roman" w:cs="Times New Roman" w:hAnsi="Times New Roman"/>
          <w:color w:val="000000"/>
          <w:sz w:val="24"/>
          <w:szCs w:val="24"/>
        </w:rPr>
        <w:t>риказом Министерства образования Московской области № Р-</w:t>
      </w:r>
      <w:r>
        <w:rPr>
          <w:rFonts w:ascii="Times New Roman" w:cs="Times New Roman" w:hAnsi="Times New Roman"/>
          <w:color w:val="000000"/>
          <w:sz w:val="24"/>
          <w:szCs w:val="24"/>
        </w:rPr>
        <w:t>1796 от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15.11.2024 мне присвоена высшая квалификационная категория. </w:t>
      </w:r>
    </w:p>
    <w:p w14:paraId="0000000E">
      <w:pPr>
        <w:pStyle w:val="ListParagraph"/>
        <w:spacing w:after="0" w:line="240" w:lineRule="auto"/>
        <w:ind w:left="11" w:right="11" w:firstLine="62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Являюсь Руководителем методического объединения педагогов-</w:t>
      </w:r>
      <w:r>
        <w:rPr>
          <w:rFonts w:ascii="Times New Roman" w:cs="Times New Roman" w:hAnsi="Times New Roman"/>
          <w:color w:val="000000"/>
          <w:sz w:val="24"/>
          <w:szCs w:val="24"/>
        </w:rPr>
        <w:t>психологов городского</w:t>
      </w:r>
      <w:r>
        <w:rPr>
          <w:rFonts w:ascii="Times New Roman" w:cs="Times New Roman" w:hAnsi="Times New Roman"/>
          <w:sz w:val="24"/>
          <w:szCs w:val="24"/>
        </w:rPr>
        <w:t xml:space="preserve"> округа Воскресенск с 2002 года по настоящее время. </w:t>
      </w:r>
    </w:p>
    <w:p w14:paraId="0000000F">
      <w:pPr>
        <w:pStyle w:val="ListParagraph"/>
        <w:spacing w:after="0" w:line="240" w:lineRule="auto"/>
        <w:ind w:left="11" w:right="11" w:firstLine="62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Член экспертной</w:t>
      </w:r>
      <w:r>
        <w:rPr>
          <w:rFonts w:ascii="Times New Roman" w:cs="Times New Roman" w:hAnsi="Times New Roman"/>
          <w:sz w:val="24"/>
          <w:szCs w:val="24"/>
        </w:rPr>
        <w:t xml:space="preserve"> группы по проведению экспертизы профессиональной деятельности педагогов-психологов Московской области с 2012 года по настоящее время. </w:t>
      </w:r>
    </w:p>
    <w:p w14:paraId="00000010">
      <w:pPr>
        <w:pStyle w:val="ListParagraph"/>
        <w:spacing w:after="0" w:line="240" w:lineRule="auto"/>
        <w:ind w:left="11" w:right="11" w:firstLine="62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Член Ассоциации социальных педагогов и педагогов-психологов Подмосковья (сертификат П 016-0144, 2017). </w:t>
      </w:r>
    </w:p>
    <w:p w14:paraId="00000011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51" w:line="240" w:lineRule="auto"/>
        <w:ind w:left="11" w:right="11"/>
        <w:jc w:val="both"/>
        <w:rPr>
          <w:rFonts w:ascii="Times New Roman" w:cs="Times New Roman" w:hAnsi="Times New Roman"/>
          <w:b/>
          <w:color w:val="000000"/>
          <w:sz w:val="24"/>
          <w:szCs w:val="24"/>
          <w:lang w:eastAsia="ru-RU"/>
        </w:rPr>
      </w:pPr>
    </w:p>
    <w:p w14:paraId="00000012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51" w:line="240" w:lineRule="auto"/>
        <w:ind w:left="11" w:right="11"/>
        <w:jc w:val="center"/>
        <w:rPr>
          <w:rFonts w:ascii="Times New Roman" w:cs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lang w:eastAsia="ru-RU"/>
        </w:rPr>
        <w:t>СВЕДЕНИЯ О ПРОФЕССИОНАЛЬНОМ И ДОПОЛНИТЕЛЬНО</w:t>
      </w:r>
      <w:r>
        <w:rPr>
          <w:rFonts w:ascii="Times New Roman" w:cs="Times New Roman" w:hAnsi="Times New Roman"/>
          <w:b/>
          <w:color w:val="000000"/>
          <w:sz w:val="24"/>
          <w:szCs w:val="24"/>
          <w:lang w:eastAsia="ru-RU"/>
        </w:rPr>
        <w:t>М ПРОФЕССИОНАЛЬНОМ ОБРАЗОВАНИИ</w:t>
      </w:r>
    </w:p>
    <w:p w14:paraId="00000013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51" w:line="240" w:lineRule="auto"/>
        <w:ind w:left="11" w:right="11" w:hanging="567"/>
        <w:rPr>
          <w:rFonts w:ascii="Times New Roman" w:cs="Times New Roman" w:hAnsi="Times New Roman"/>
          <w:b/>
          <w:color w:val="2e74b4" w:themeColor="accent5" w:themeShade="bf"/>
          <w:sz w:val="24"/>
          <w:szCs w:val="24"/>
        </w:rPr>
      </w:pPr>
      <w:r>
        <w:rPr>
          <w:rFonts w:ascii="Times New Roman" w:cs="Times New Roman" w:hAnsi="Times New Roman"/>
          <w:b/>
          <w:color w:val="2e74b4" w:themeColor="accent5" w:themeShade="bf"/>
          <w:sz w:val="24"/>
          <w:szCs w:val="24"/>
          <w:lang w:eastAsia="ru-RU"/>
        </w:rPr>
        <w:t xml:space="preserve">         </w:t>
      </w:r>
      <w:r>
        <w:rPr>
          <w:rFonts w:ascii="Times New Roman" w:cs="Times New Roman" w:hAnsi="Times New Roman"/>
          <w:b/>
          <w:color w:val="2e74b4" w:themeColor="accent5" w:themeShade="bf"/>
          <w:sz w:val="24"/>
          <w:szCs w:val="24"/>
          <w:lang w:eastAsia="ru-RU"/>
        </w:rPr>
        <w:t>ОБРАЗОВАНИЕ:</w:t>
      </w:r>
    </w:p>
    <w:p w14:paraId="00000014">
      <w:pPr>
        <w:pStyle w:val="ListParagraph"/>
        <w:numPr>
          <w:ilvl w:val="0"/>
          <w:numId w:val="7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51" w:line="240" w:lineRule="auto"/>
        <w:ind w:left="11" w:right="11" w:hanging="29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Высшее. Коломенский педагогический институт, квалификация - учитель истории и обществоведения, специальность - история, 1991</w:t>
      </w:r>
    </w:p>
    <w:p w14:paraId="00000015">
      <w:pPr>
        <w:pStyle w:val="ListParagraph"/>
        <w:numPr>
          <w:ilvl w:val="0"/>
          <w:numId w:val="7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51" w:line="240" w:lineRule="auto"/>
        <w:ind w:left="11" w:right="11" w:hanging="29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Высшее. Московский педагогический университет им. Н.К. Крупской, квалификация - педагог-психолог, специальность - практический психолог, 1995</w:t>
      </w:r>
    </w:p>
    <w:p w14:paraId="00000016">
      <w:pPr>
        <w:pStyle w:val="ListParagraph"/>
        <w:numPr>
          <w:ilvl w:val="0"/>
          <w:numId w:val="7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51" w:line="240" w:lineRule="auto"/>
        <w:ind w:left="11" w:right="11" w:hanging="29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Профессиональная переподготовка АНО ВО «Институт непрерывного образования» «Менеджмент в образовании», 504 ч., 2017-2018</w:t>
      </w:r>
    </w:p>
    <w:p w14:paraId="00000017">
      <w:pPr>
        <w:pStyle w:val="ListParagraph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51" w:line="240" w:lineRule="auto"/>
        <w:ind w:left="11" w:right="11" w:hanging="295"/>
        <w:rPr>
          <w:rFonts w:ascii="Times New Roman" w:cs="Times New Roman" w:hAnsi="Times New Roman"/>
          <w:sz w:val="24"/>
          <w:szCs w:val="24"/>
        </w:rPr>
      </w:pPr>
    </w:p>
    <w:p w14:paraId="00000018">
      <w:pPr>
        <w:spacing w:after="0"/>
        <w:ind w:left="11" w:right="11" w:hanging="295"/>
        <w:rPr>
          <w:rFonts w:ascii="Times New Roman" w:cs="Times New Roman" w:hAnsi="Times New Roman"/>
          <w:b/>
          <w:color w:val="2e74b4" w:themeColor="accent5" w:themeShade="bf"/>
          <w:sz w:val="24"/>
          <w:szCs w:val="24"/>
        </w:rPr>
      </w:pPr>
      <w:r>
        <w:rPr>
          <w:rFonts w:ascii="Times New Roman" w:cs="Times New Roman" w:hAnsi="Times New Roman"/>
          <w:b/>
          <w:color w:val="2e74b4" w:themeColor="accent5" w:themeShade="bf"/>
          <w:sz w:val="24"/>
          <w:szCs w:val="24"/>
        </w:rPr>
        <w:t xml:space="preserve">     </w:t>
      </w:r>
      <w:r>
        <w:rPr>
          <w:rFonts w:ascii="Times New Roman" w:cs="Times New Roman" w:hAnsi="Times New Roman"/>
          <w:b/>
          <w:color w:val="2e74b4" w:themeColor="accent5" w:themeShade="bf"/>
          <w:sz w:val="24"/>
          <w:szCs w:val="24"/>
        </w:rPr>
        <w:t>КУРСЫ ПОВЫШЕНИЯ КВАЛИФИКАЦИИ:</w:t>
      </w:r>
    </w:p>
    <w:p w14:paraId="00000019">
      <w:pPr>
        <w:numPr>
          <w:ilvl w:val="0"/>
          <w:numId w:val="8"/>
        </w:numPr>
        <w:tabs>
          <w:tab w:val="left" w:pos="660"/>
        </w:tabs>
        <w:spacing w:after="0" w:line="240" w:lineRule="auto"/>
        <w:ind w:left="11" w:right="11" w:hanging="295"/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МИРНО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5 способов влияния на взрослых в образовательной организации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, 16 ч., 2025</w:t>
      </w:r>
    </w:p>
    <w:p w14:paraId="0000001A">
      <w:pPr>
        <w:numPr>
          <w:ilvl w:val="0"/>
          <w:numId w:val="8"/>
        </w:numPr>
        <w:tabs>
          <w:tab w:val="left" w:pos="660"/>
        </w:tabs>
        <w:spacing w:after="0" w:line="240" w:lineRule="auto"/>
        <w:ind w:left="11" w:right="11" w:hanging="295"/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МУ ДПО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Воскресенский научно-методический центр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Проектная и исследовательская деятельность как способ формирования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метапредметных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результатов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, 72 ч.,2024</w:t>
      </w:r>
    </w:p>
    <w:p w14:paraId="0000001B">
      <w:pPr>
        <w:numPr>
          <w:ilvl w:val="0"/>
          <w:numId w:val="8"/>
        </w:numPr>
        <w:tabs>
          <w:tab w:val="left" w:pos="660"/>
        </w:tabs>
        <w:spacing w:after="0" w:line="240" w:lineRule="auto"/>
        <w:ind w:left="11" w:right="11" w:hanging="295"/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</w:rPr>
        <w:t>Центр онлайн - обучения Всероссийского форума «</w:t>
      </w:r>
      <w:r>
        <w:rPr>
          <w:rFonts w:ascii="Times New Roman" w:cs="Times New Roman" w:hAnsi="Times New Roman"/>
          <w:sz w:val="24"/>
          <w:szCs w:val="24"/>
        </w:rPr>
        <w:t>Педагоги России</w:t>
      </w:r>
      <w:r>
        <w:rPr>
          <w:rFonts w:ascii="Times New Roman" w:cs="Times New Roman" w:hAnsi="Times New Roman"/>
          <w:sz w:val="24"/>
          <w:szCs w:val="24"/>
        </w:rPr>
        <w:t xml:space="preserve">: инновации в образовании»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Первая помощь в образовательной организации, 36 ч., 2024</w:t>
      </w:r>
    </w:p>
    <w:p w14:paraId="0000001C">
      <w:pPr>
        <w:numPr>
          <w:ilvl w:val="0"/>
          <w:numId w:val="8"/>
        </w:numPr>
        <w:tabs>
          <w:tab w:val="left" w:pos="660"/>
        </w:tabs>
        <w:spacing w:after="0" w:line="240" w:lineRule="auto"/>
        <w:ind w:left="11" w:right="11" w:hanging="295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ГСГУ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Реализация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основных требований,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обновленных ФГОС НООО, ФГОС ООО в работе педагога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, 36 ч., 2022</w:t>
      </w:r>
    </w:p>
    <w:p w14:paraId="0000001D">
      <w:pPr>
        <w:numPr>
          <w:ilvl w:val="0"/>
          <w:numId w:val="8"/>
        </w:numPr>
        <w:tabs>
          <w:tab w:val="left" w:pos="660"/>
        </w:tabs>
        <w:spacing w:after="0" w:line="240" w:lineRule="auto"/>
        <w:ind w:left="11" w:right="11" w:hanging="29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ГОУ ВО МО ГСГУ «Методика организации психологически безопасной образовательной среды», 72 ч., 2021</w:t>
      </w:r>
    </w:p>
    <w:p w14:paraId="0000001E">
      <w:pPr>
        <w:numPr>
          <w:ilvl w:val="0"/>
          <w:numId w:val="8"/>
        </w:numPr>
        <w:tabs>
          <w:tab w:val="left" w:pos="660"/>
        </w:tabs>
        <w:spacing w:after="0" w:line="240" w:lineRule="auto"/>
        <w:ind w:left="11" w:right="11" w:hanging="29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ООО «</w:t>
      </w:r>
      <w:r>
        <w:rPr>
          <w:rFonts w:ascii="Times New Roman" w:cs="Times New Roman" w:hAnsi="Times New Roman"/>
          <w:sz w:val="24"/>
          <w:szCs w:val="24"/>
        </w:rPr>
        <w:t>Инфоурок</w:t>
      </w:r>
      <w:r>
        <w:rPr>
          <w:rFonts w:ascii="Times New Roman" w:cs="Times New Roman" w:hAnsi="Times New Roman"/>
          <w:sz w:val="24"/>
          <w:szCs w:val="24"/>
        </w:rPr>
        <w:t xml:space="preserve">» </w:t>
      </w:r>
      <w:r>
        <w:rPr>
          <w:rFonts w:ascii="Times New Roman" w:cs="Times New Roman" w:hAnsi="Times New Roman"/>
          <w:sz w:val="24"/>
          <w:szCs w:val="24"/>
        </w:rPr>
        <w:t>«Нейропсихология</w:t>
      </w:r>
      <w:r>
        <w:rPr>
          <w:rFonts w:ascii="Times New Roman" w:cs="Times New Roman" w:hAnsi="Times New Roman"/>
          <w:sz w:val="24"/>
          <w:szCs w:val="24"/>
        </w:rPr>
        <w:t xml:space="preserve"> детского возраста», 72 ч., 2021</w:t>
      </w:r>
    </w:p>
    <w:p w14:paraId="0000001F">
      <w:pPr>
        <w:numPr>
          <w:ilvl w:val="0"/>
          <w:numId w:val="8"/>
        </w:numPr>
        <w:tabs>
          <w:tab w:val="left" w:pos="660"/>
        </w:tabs>
        <w:spacing w:after="0" w:line="240" w:lineRule="auto"/>
        <w:ind w:left="11" w:right="11" w:hanging="295"/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</w:rPr>
        <w:t>АСОУ «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Современный классный руководитель: инструменты и технологии эффективной работы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, 36 ч., 2021</w:t>
      </w:r>
    </w:p>
    <w:p w14:paraId="00000020">
      <w:pPr>
        <w:numPr>
          <w:ilvl w:val="0"/>
          <w:numId w:val="8"/>
        </w:numPr>
        <w:tabs>
          <w:tab w:val="left" w:pos="660"/>
        </w:tabs>
        <w:spacing w:after="0" w:line="240" w:lineRule="auto"/>
        <w:ind w:left="11" w:right="11" w:hanging="295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4"/>
          <w:szCs w:val="24"/>
        </w:rPr>
        <w:t xml:space="preserve">ГОУ ВОМО ГСГУ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Психолого-педагогическое сопровождение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детей с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ограниченными возможностями здоровья в образовательном учреждении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, 72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ч., 2018</w:t>
      </w:r>
    </w:p>
    <w:p w14:paraId="00000021">
      <w:pPr>
        <w:numPr>
          <w:ilvl w:val="0"/>
          <w:numId w:val="8"/>
        </w:numPr>
        <w:tabs>
          <w:tab w:val="left" w:pos="660"/>
        </w:tabs>
        <w:spacing w:after="0" w:line="240" w:lineRule="auto"/>
        <w:ind w:left="11" w:right="11" w:hanging="295"/>
        <w:rPr>
          <w:rFonts w:ascii="Times New Roman" w:cs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hAnsi="Times New Roman"/>
          <w:color w:val="222222"/>
          <w:sz w:val="24"/>
          <w:szCs w:val="24"/>
        </w:rPr>
        <w:t xml:space="preserve">ГБОУ ВО МО АСОУ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color w:val="222222"/>
          <w:sz w:val="24"/>
          <w:szCs w:val="24"/>
        </w:rPr>
        <w:t>Актуальные проблемы развития профессиональных компетенций педагога-психолога системы образования (в условиях реализации ФГОС)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color w:val="222222"/>
          <w:sz w:val="24"/>
          <w:szCs w:val="24"/>
        </w:rPr>
        <w:t>, 72 ч., 2018</w:t>
      </w:r>
    </w:p>
    <w:p w14:paraId="00000022">
      <w:pPr>
        <w:tabs>
          <w:tab w:val="left" w:pos="660"/>
        </w:tabs>
        <w:spacing w:after="0" w:line="240" w:lineRule="auto"/>
        <w:ind w:left="-284" w:right="0" w:firstLine="295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cs="Times New Roman" w:hAnsi="Times New Roman"/>
          <w:color w:val="000000"/>
          <w:sz w:val="24"/>
          <w:szCs w:val="24"/>
        </w:rPr>
        <w:t>Регулярно повышаю профессиональный уровень через систему се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минаров и вебинаров по вопросам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психологической практики. </w:t>
      </w:r>
    </w:p>
    <w:p w14:paraId="00000023">
      <w:pPr>
        <w:tabs>
          <w:tab w:val="left" w:pos="660"/>
        </w:tabs>
        <w:spacing w:after="0" w:line="240" w:lineRule="auto"/>
        <w:ind w:left="11" w:right="11"/>
        <w:jc w:val="both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24">
      <w:pPr>
        <w:spacing w:after="0"/>
        <w:ind w:left="11" w:right="1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С</w:t>
      </w:r>
      <w:r>
        <w:rPr>
          <w:rFonts w:ascii="Times New Roman" w:cs="Times New Roman" w:hAnsi="Times New Roman"/>
          <w:b/>
          <w:sz w:val="24"/>
          <w:szCs w:val="24"/>
        </w:rPr>
        <w:t xml:space="preserve">ВЕДЕНИЯ О МОУ «ЛИЦЕЙ ИМ. СТРЕЛЬЦОВА П.В.» И ОБ ОСОБЕННОСТЯХ СУБЪЕКТОВ ОБРАЗОВАТЕЛЬНЫХ ОТНОШЕНИЙ, ВКЛЮЧЕННЫХ В ПРОГРАММУ ПРОФЕССИОНАЛЬНОЙ </w:t>
      </w:r>
      <w:r>
        <w:rPr>
          <w:rFonts w:ascii="Times New Roman" w:cs="Times New Roman" w:hAnsi="Times New Roman"/>
          <w:b/>
          <w:sz w:val="24"/>
          <w:szCs w:val="24"/>
        </w:rPr>
        <w:t>ДЕЯТЕЛЬНОСТИ:</w:t>
      </w:r>
    </w:p>
    <w:p w14:paraId="00000025">
      <w:pPr>
        <w:spacing w:after="0"/>
        <w:ind w:left="11" w:right="11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pStyle w:val="ListParagraph"/>
        <w:spacing w:after="0" w:line="240" w:lineRule="auto"/>
        <w:ind w:left="11" w:right="11" w:firstLine="28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Муниципальное общеобразовательное учреждение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Style w:val="Hyperlink"/>
          <w:rFonts w:ascii="Times New Roman" w:cs="Times New Roman" w:hAnsi="Times New Roman"/>
          <w:color w:val="auto"/>
          <w:sz w:val="24"/>
          <w:szCs w:val="24"/>
          <w:u w:val="none"/>
          <w:shd w:val="clear" w:color="auto" w:fill="ffffff"/>
        </w:rPr>
        <w:fldChar w:fldCharType="begin"/>
      </w:r>
      <w:r>
        <w:rPr>
          <w:rStyle w:val="Hyperlink"/>
          <w:rFonts w:ascii="Times New Roman" w:cs="Times New Roman" w:hAnsi="Times New Roman"/>
          <w:color w:val="auto"/>
          <w:sz w:val="24"/>
          <w:szCs w:val="24"/>
          <w:u w:val="none"/>
          <w:shd w:val="clear" w:color="auto" w:fill="ffffff"/>
        </w:rPr>
        <w:instrText xml:space="preserve">HYPERLINK "https://licey22vos.edumsko.ru/" </w:instrText>
      </w:r>
      <w:r>
        <w:rPr>
          <w:rStyle w:val="Hyperlink"/>
          <w:rFonts w:ascii="Times New Roman" w:cs="Times New Roman" w:hAnsi="Times New Roman"/>
          <w:color w:val="auto"/>
          <w:sz w:val="24"/>
          <w:szCs w:val="24"/>
          <w:u w:val="none"/>
          <w:shd w:val="clear" w:color="auto" w:fill="ffffff"/>
        </w:rPr>
        <w:fldChar w:fldCharType="separate"/>
      </w:r>
      <w:r>
        <w:rPr>
          <w:rStyle w:val="Hyperlink"/>
          <w:rFonts w:ascii="Times New Roman" w:cs="Times New Roman" w:hAnsi="Times New Roman"/>
          <w:color w:val="auto"/>
          <w:sz w:val="24"/>
          <w:szCs w:val="24"/>
          <w:u w:val="none"/>
          <w:shd w:val="clear" w:color="auto" w:fill="ffffff"/>
        </w:rPr>
        <w:t>Лицей имени Героя Советского Союза Стрельцова Павла Васильевича</w:t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/>
          <w:sz w:val="24"/>
          <w:szCs w:val="24"/>
        </w:rPr>
        <w:t>» городского округа Воскресенск Московской области - это крупнейший в городе образовательный комплекс:  2000 обучающихся и воспитанников, более 150 педагогов.</w:t>
      </w:r>
    </w:p>
    <w:p w14:paraId="00000027">
      <w:pPr>
        <w:pStyle w:val="ListParagraph"/>
        <w:spacing w:line="240" w:lineRule="auto"/>
        <w:ind w:left="11" w:right="11" w:firstLine="284"/>
        <w:jc w:val="both"/>
        <w:rPr>
          <w:rFonts w:ascii="Times New Roman" w:cs="Times New Roman" w:hAnsi="Times New Roman"/>
          <w:color w:val="1f4e79" w:themeColor="accent5" w:themeShade="8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1f4e79" w:themeColor="accent5" w:themeShade="80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b/>
          <w:bCs/>
          <w:color w:val="1f4e79" w:themeColor="accent5" w:themeShade="80"/>
          <w:sz w:val="24"/>
          <w:szCs w:val="24"/>
        </w:rPr>
        <w:t>Миссия лицея: «Идем вперед, опережая время!»</w:t>
      </w:r>
      <w:r>
        <w:rPr>
          <w:rFonts w:ascii="Times New Roman" w:cs="Times New Roman" w:hAnsi="Times New Roman"/>
          <w:color w:val="1f4e79" w:themeColor="accent5" w:themeShade="80"/>
          <w:sz w:val="24"/>
          <w:szCs w:val="24"/>
        </w:rPr>
        <w:t xml:space="preserve"> </w:t>
      </w:r>
    </w:p>
    <w:p w14:paraId="00000028">
      <w:pPr>
        <w:pStyle w:val="ListParagraph"/>
        <w:spacing w:line="240" w:lineRule="auto"/>
        <w:ind w:left="11" w:right="1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Лицей - «Флагманская школа» городского округа Воскресенск Московской области.  На ежегодном Форуме педагогов Подмосковья - 2025 года объявили лучшие школы Московской области.  МОУ «Лицей им. Стрельцова П.В.» вошел в топ - 100 (4 место рейтинга). </w:t>
      </w:r>
    </w:p>
    <w:p w14:paraId="00000029">
      <w:pPr>
        <w:pStyle w:val="ListParagraph"/>
        <w:spacing w:line="240" w:lineRule="auto"/>
        <w:ind w:left="11" w:right="11" w:firstLine="28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2A">
      <w:pPr>
        <w:pStyle w:val="ListParagraph"/>
        <w:spacing w:line="240" w:lineRule="auto"/>
        <w:ind w:left="11" w:right="11" w:firstLine="284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1f4e79" w:themeColor="accent5" w:themeShade="80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b/>
          <w:bCs/>
          <w:color w:val="2e74b4" w:themeColor="accent5" w:themeShade="bf"/>
          <w:sz w:val="24"/>
          <w:szCs w:val="24"/>
        </w:rPr>
        <w:t>Главная особенность</w:t>
      </w:r>
      <w:r>
        <w:rPr>
          <w:rFonts w:ascii="Times New Roman" w:cs="Times New Roman" w:hAnsi="Times New Roman"/>
          <w:color w:val="2e74b4" w:themeColor="accent5" w:themeShade="bf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лицея - вовлеченность всех лицеистов в олимпиадное движение всех уровней, направленное на интеллектуальное и творческое развитие обучающихся. Что подтверждают высокие результаты на муниципальном, региональном и федеральном уровнях. </w:t>
      </w:r>
    </w:p>
    <w:p w14:paraId="0000002B">
      <w:pPr>
        <w:pStyle w:val="ListParagraph"/>
        <w:spacing w:line="240" w:lineRule="auto"/>
        <w:ind w:left="11" w:right="11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Еще одной </w:t>
      </w:r>
      <w:r>
        <w:rPr>
          <w:rFonts w:ascii="Times New Roman" w:cs="Times New Roman" w:hAnsi="Times New Roman"/>
          <w:b/>
          <w:bCs/>
          <w:color w:val="0070c0"/>
          <w:sz w:val="24"/>
          <w:szCs w:val="24"/>
        </w:rPr>
        <w:t>особенностью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, является атмосфера эмоционального благополучия, которая объединяет всех участников образовательного процесса, чтобы каждый обучающийся чувствовал себя уверенным, спокойным и счастливым, что важно не только для личностного роста, но и для успешного усвоения учебной программы. </w:t>
      </w:r>
    </w:p>
    <w:p w14:paraId="0000002C">
      <w:pPr>
        <w:pStyle w:val="ListParagraph"/>
        <w:spacing w:line="240" w:lineRule="auto"/>
        <w:ind w:left="11" w:right="11" w:firstLine="284"/>
        <w:jc w:val="both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2D">
      <w:pPr>
        <w:pStyle w:val="ListParagraph"/>
        <w:spacing w:line="240" w:lineRule="auto"/>
        <w:ind w:left="11" w:right="11" w:firstLine="709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В лицее реализуются три профиля обучения для 10-11 классов (лингвистический, физико-математический и естественно-научный) и четыре предпрофильных направления для 8-9 классов (лингвистический, математический, технологический и естественно-научный). </w:t>
      </w:r>
    </w:p>
    <w:p w14:paraId="0000002E">
      <w:pPr>
        <w:pStyle w:val="ListParagraph"/>
        <w:spacing w:line="240" w:lineRule="auto"/>
        <w:ind w:left="11" w:right="11" w:firstLine="709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Основными адресатами моей работы по психолого-педагогическому сопровождению образовательного процесса являются: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626 обучающихся корпуса «Перспектива» нашего лицея, их них: дети из многодетных семей - 96 человек, дети-инвалиды - 3 человека, дети, находящиеся под опекой - 4 человека, дети с ОВЗ - 2 человека, дети, чьи родители являются участниками СВО - 13 человек.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А также родители/законные представители обучающихся и педагоги лицея. </w:t>
      </w:r>
    </w:p>
    <w:p w14:paraId="0000002F">
      <w:pPr>
        <w:pStyle w:val="ListParagraph"/>
        <w:spacing w:line="240" w:lineRule="auto"/>
        <w:ind w:left="11" w:right="11" w:firstLine="709"/>
        <w:jc w:val="both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30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9" w:line="240" w:lineRule="auto"/>
        <w:ind w:left="11" w:right="11" w:hanging="567"/>
        <w:jc w:val="center"/>
        <w:rPr>
          <w:rFonts w:ascii="Times New Roman" w:cs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lang w:eastAsia="ru-RU"/>
        </w:rPr>
        <w:t>С</w:t>
      </w:r>
      <w:r>
        <w:rPr>
          <w:rFonts w:ascii="Times New Roman" w:cs="Times New Roman" w:hAnsi="Times New Roman"/>
          <w:b/>
          <w:color w:val="000000"/>
          <w:sz w:val="24"/>
          <w:szCs w:val="24"/>
          <w:lang w:eastAsia="ru-RU"/>
        </w:rPr>
        <w:t>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</w:t>
      </w:r>
    </w:p>
    <w:p w14:paraId="00000031">
      <w:pPr>
        <w:pStyle w:val="Active"/>
        <w:shd w:val="clear" w:color="auto" w:fill="ffffff"/>
        <w:spacing w:before="0" w:after="0"/>
        <w:ind w:left="11" w:right="11" w:hanging="567"/>
        <w:jc w:val="both"/>
        <w:rPr>
          <w:b/>
          <w:i/>
          <w:color w:val="000000"/>
          <w:sz w:val="24"/>
          <w:szCs w:val="24"/>
        </w:rPr>
      </w:pPr>
    </w:p>
    <w:p w14:paraId="00000032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567"/>
        <w:jc w:val="both"/>
        <w:rPr>
          <w:rFonts w:ascii="Times New Roman" w:cs="Times New Roman" w:hAnsi="Times New Roman"/>
          <w:i/>
          <w:iCs/>
          <w:color w:val="2e74b4" w:themeColor="accent5" w:themeShade="bf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b/>
          <w:bCs/>
          <w:color w:val="2e74b4" w:themeColor="accent5" w:themeShade="bf"/>
          <w:sz w:val="24"/>
          <w:szCs w:val="24"/>
        </w:rPr>
        <w:t>ЦЕЛЬ МОЕЙ ПРОФЕССИОНАЛЬНОЙ ДЕЯТЕЛЬНОСТИ:</w:t>
      </w:r>
      <w:r>
        <w:rPr>
          <w:rFonts w:ascii="Times New Roman" w:cs="Times New Roman" w:hAnsi="Times New Roman"/>
          <w:i/>
          <w:iCs/>
          <w:color w:val="2e74b4" w:themeColor="accent5" w:themeShade="bf"/>
          <w:sz w:val="24"/>
          <w:szCs w:val="24"/>
        </w:rPr>
        <w:t xml:space="preserve"> </w:t>
      </w:r>
    </w:p>
    <w:p w14:paraId="00000033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567"/>
        <w:jc w:val="both"/>
        <w:rPr>
          <w:rFonts w:ascii="Times New Roman" w:cs="Times New Roman" w:hAnsi="Times New Roman"/>
          <w:i/>
          <w:iCs/>
          <w:color w:val="2e74b4" w:themeColor="accent5" w:themeShade="bf"/>
          <w:sz w:val="24"/>
          <w:szCs w:val="24"/>
        </w:rPr>
      </w:pPr>
    </w:p>
    <w:p w14:paraId="00000034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567"/>
        <w:jc w:val="both"/>
        <w:rPr>
          <w:rFonts w:ascii="Times New Roman" w:cs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cs="Times New Roman" w:hAnsi="Times New Roman"/>
          <w:i/>
          <w:iCs/>
          <w:color w:val="2e74b4" w:themeColor="accent5" w:themeShade="bf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color w:val="000000"/>
          <w:sz w:val="24"/>
          <w:szCs w:val="24"/>
          <w:highlight w:val="white"/>
        </w:rPr>
        <w:t>П</w:t>
      </w:r>
      <w:r>
        <w:rPr>
          <w:rFonts w:ascii="Times New Roman" w:cs="Times New Roman" w:hAnsi="Times New Roman"/>
          <w:color w:val="000000"/>
          <w:sz w:val="24"/>
          <w:szCs w:val="24"/>
          <w:highlight w:val="white"/>
        </w:rPr>
        <w:t>сихолого-педагогическое сопровождение всех участников обр</w:t>
      </w:r>
      <w:r>
        <w:rPr>
          <w:rFonts w:ascii="Times New Roman" w:cs="Times New Roman" w:hAnsi="Times New Roman"/>
          <w:color w:val="000000"/>
          <w:sz w:val="24"/>
          <w:szCs w:val="24"/>
          <w:highlight w:val="white"/>
        </w:rPr>
        <w:t>азовател</w:t>
      </w:r>
      <w:r>
        <w:rPr>
          <w:rFonts w:ascii="Times New Roman" w:cs="Times New Roman" w:hAnsi="Times New Roman"/>
          <w:color w:val="000000"/>
          <w:sz w:val="24"/>
          <w:szCs w:val="24"/>
          <w:highlight w:val="white"/>
        </w:rPr>
        <w:t>ьного процесса, в опоре</w:t>
      </w:r>
    </w:p>
    <w:p w14:paraId="00000035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567"/>
        <w:jc w:val="both"/>
        <w:rPr>
          <w:rFonts w:ascii="Times New Roman" w:cs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cs="Times New Roman" w:hAnsi="Times New Roman"/>
          <w:color w:val="000000"/>
          <w:sz w:val="24"/>
          <w:szCs w:val="24"/>
          <w:highlight w:val="white"/>
        </w:rPr>
        <w:t xml:space="preserve">        </w:t>
      </w:r>
      <w:r>
        <w:rPr>
          <w:rFonts w:ascii="Times New Roman" w:cs="Times New Roman" w:hAnsi="Times New Roman"/>
          <w:color w:val="000000"/>
          <w:sz w:val="24"/>
          <w:szCs w:val="24"/>
          <w:highlight w:val="white"/>
        </w:rPr>
        <w:t xml:space="preserve">на активное развитие способностей </w:t>
      </w:r>
      <w:r>
        <w:rPr>
          <w:rFonts w:ascii="Times New Roman" w:cs="Times New Roman" w:hAnsi="Times New Roman"/>
          <w:color w:val="000000"/>
          <w:sz w:val="24"/>
          <w:szCs w:val="24"/>
          <w:highlight w:val="white"/>
        </w:rPr>
        <w:t>обучающихся,</w:t>
      </w:r>
      <w:r>
        <w:rPr>
          <w:rFonts w:ascii="Times New Roman" w:cs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highlight w:val="white"/>
        </w:rPr>
        <w:t xml:space="preserve">обеспечение их эмоционально -  </w:t>
      </w:r>
    </w:p>
    <w:p w14:paraId="00000036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567"/>
        <w:jc w:val="both"/>
        <w:rPr>
          <w:rFonts w:ascii="Times New Roman" w:cs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cs="Times New Roman" w:hAnsi="Times New Roman"/>
          <w:color w:val="000000"/>
          <w:sz w:val="24"/>
          <w:szCs w:val="24"/>
          <w:highlight w:val="white"/>
        </w:rPr>
        <w:t xml:space="preserve">        </w:t>
      </w:r>
      <w:r>
        <w:rPr>
          <w:rFonts w:ascii="Times New Roman" w:cs="Times New Roman" w:hAnsi="Times New Roman"/>
          <w:color w:val="000000"/>
          <w:sz w:val="24"/>
          <w:szCs w:val="24"/>
          <w:highlight w:val="white"/>
        </w:rPr>
        <w:t xml:space="preserve">психологического благополучия </w:t>
      </w:r>
      <w:r>
        <w:rPr>
          <w:rFonts w:ascii="Times New Roman" w:cs="Times New Roman" w:hAnsi="Times New Roman"/>
          <w:color w:val="000000"/>
          <w:sz w:val="24"/>
          <w:szCs w:val="24"/>
          <w:highlight w:val="white"/>
        </w:rPr>
        <w:t>путем создания</w:t>
      </w:r>
      <w:r>
        <w:rPr>
          <w:rFonts w:ascii="Times New Roman" w:cs="Times New Roman" w:hAnsi="Times New Roman"/>
          <w:color w:val="000000"/>
          <w:sz w:val="24"/>
          <w:szCs w:val="24"/>
          <w:highlight w:val="white"/>
        </w:rPr>
        <w:t xml:space="preserve"> мотивирую</w:t>
      </w:r>
      <w:r>
        <w:rPr>
          <w:rFonts w:ascii="Times New Roman" w:cs="Times New Roman" w:hAnsi="Times New Roman"/>
          <w:color w:val="000000"/>
          <w:sz w:val="24"/>
          <w:szCs w:val="24"/>
          <w:highlight w:val="white"/>
        </w:rPr>
        <w:t>щей образовательной среды в МОУ</w:t>
      </w:r>
    </w:p>
    <w:p w14:paraId="00000037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567"/>
        <w:jc w:val="both"/>
        <w:rPr>
          <w:rFonts w:ascii="Times New Roman" w:cs="Times New Roman" w:hAnsi="Times New Roman"/>
          <w:i/>
          <w:iCs/>
          <w:color w:val="2e74b4" w:themeColor="accent5" w:themeShade="bf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  <w:highlight w:val="white"/>
        </w:rPr>
        <w:t xml:space="preserve">        </w:t>
      </w:r>
      <w:r>
        <w:rPr>
          <w:rFonts w:ascii="Times New Roman" w:cs="Times New Roman" w:hAnsi="Times New Roman"/>
          <w:color w:val="000000"/>
          <w:sz w:val="24"/>
          <w:szCs w:val="24"/>
          <w:highlight w:val="white"/>
        </w:rPr>
        <w:t>«Лицей им. Стрельцова П.В.»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 w14:paraId="00000038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567"/>
        <w:jc w:val="both"/>
        <w:rPr>
          <w:rFonts w:ascii="Times New Roman" w:cs="Times New Roman" w:hAnsi="Times New Roman"/>
          <w:b/>
          <w:bCs/>
          <w:color w:val="ff0000"/>
          <w:sz w:val="24"/>
          <w:szCs w:val="24"/>
        </w:rPr>
      </w:pPr>
    </w:p>
    <w:p w14:paraId="00000039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567"/>
        <w:jc w:val="both"/>
        <w:rPr>
          <w:rFonts w:ascii="Times New Roman" w:cs="Times New Roman" w:hAnsi="Times New Roman"/>
          <w:b/>
          <w:bCs/>
          <w:color w:val="ff0000"/>
          <w:sz w:val="24"/>
          <w:szCs w:val="24"/>
        </w:rPr>
      </w:pPr>
    </w:p>
    <w:p w14:paraId="0000003A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567"/>
        <w:jc w:val="both"/>
        <w:rPr>
          <w:rFonts w:ascii="Times New Roman" w:cs="Times New Roman" w:hAnsi="Times New Roman"/>
          <w:b/>
          <w:bCs/>
          <w:color w:val="ff0000"/>
          <w:sz w:val="24"/>
          <w:szCs w:val="24"/>
        </w:rPr>
      </w:pPr>
    </w:p>
    <w:p w14:paraId="0000003B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567"/>
        <w:jc w:val="both"/>
        <w:rPr>
          <w:rFonts w:ascii="Times New Roman" w:cs="Times New Roman" w:hAnsi="Times New Roman"/>
          <w:b/>
          <w:bCs/>
          <w:color w:val="ff0000"/>
          <w:sz w:val="24"/>
          <w:szCs w:val="24"/>
        </w:rPr>
      </w:pPr>
    </w:p>
    <w:p w14:paraId="0000003C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567"/>
        <w:jc w:val="both"/>
        <w:rPr>
          <w:rFonts w:ascii="Times New Roman" w:cs="Times New Roman" w:hAnsi="Times New Roman"/>
          <w:b/>
          <w:bCs/>
          <w:color w:val="ff0000"/>
          <w:sz w:val="24"/>
          <w:szCs w:val="24"/>
        </w:rPr>
      </w:pPr>
    </w:p>
    <w:p w14:paraId="0000003D">
      <w:pPr>
        <w:pStyle w:val="Active"/>
        <w:shd w:val="clear" w:color="auto" w:fill="ffffff"/>
        <w:spacing w:before="0" w:after="0"/>
        <w:ind w:left="11" w:right="11" w:hanging="425"/>
        <w:jc w:val="both"/>
        <w:rPr>
          <w:b/>
          <w:bCs/>
          <w:i/>
          <w:color w:val="2e74b4" w:themeColor="accent5" w:themeShade="bf"/>
        </w:rPr>
      </w:pPr>
      <w:r>
        <w:rPr>
          <w:b/>
          <w:bCs/>
          <w:color w:val="000000"/>
        </w:rPr>
        <w:t xml:space="preserve">       </w:t>
      </w:r>
      <w:r>
        <w:rPr>
          <w:b/>
          <w:bCs/>
          <w:color w:val="2e74b4" w:themeColor="accent5" w:themeShade="bf"/>
        </w:rPr>
        <w:t>ДЛЯ ДОСТИЖЕНИЯ ПОСТАВЛЕННОЙ ЦЕЛИ РЕШАЮТСЯ СЛЕДУЮЩИЕ ЗАДАЧИ В СООТВЕТСТВИИ СО СПЕЦИФИКОЙ ЛИЦЕЯ:</w:t>
      </w:r>
    </w:p>
    <w:p w14:paraId="0000003E">
      <w:pPr>
        <w:pStyle w:val="Active"/>
        <w:shd w:val="clear" w:color="auto" w:fill="ffffff"/>
        <w:spacing w:before="0" w:after="0"/>
        <w:ind w:left="11" w:right="11" w:hanging="425"/>
        <w:jc w:val="both"/>
        <w:rPr>
          <w:b/>
          <w:bCs/>
          <w:i/>
          <w:color w:val="2e74b4" w:themeColor="accent5" w:themeShade="bf"/>
        </w:rPr>
      </w:pPr>
    </w:p>
    <w:p w14:paraId="0000003F">
      <w:pPr>
        <w:numPr>
          <w:ilvl w:val="0"/>
          <w:numId w:val="1"/>
        </w:numPr>
        <w:spacing w:after="0" w:line="240" w:lineRule="auto"/>
        <w:ind w:left="11" w:right="11" w:hanging="295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Выстраивание траектории сопровождения обучения, развития и </w:t>
      </w:r>
      <w:r>
        <w:rPr>
          <w:rFonts w:ascii="Times New Roman" w:cs="Times New Roman" w:hAnsi="Times New Roman"/>
          <w:color w:val="000000"/>
          <w:sz w:val="24"/>
          <w:szCs w:val="24"/>
        </w:rPr>
        <w:t>воспитания обучающихся</w:t>
      </w:r>
      <w:r>
        <w:rPr>
          <w:rFonts w:ascii="Times New Roman" w:cs="Times New Roman" w:hAnsi="Times New Roman"/>
          <w:color w:val="000000"/>
          <w:sz w:val="24"/>
          <w:szCs w:val="24"/>
        </w:rPr>
        <w:t>, исходя из индивидуальных возможностей ребенка и результатов диагностики.</w:t>
      </w:r>
    </w:p>
    <w:p w14:paraId="00000040">
      <w:pPr>
        <w:numPr>
          <w:ilvl w:val="0"/>
          <w:numId w:val="1"/>
        </w:numPr>
        <w:spacing w:after="0" w:line="240" w:lineRule="auto"/>
        <w:ind w:left="11" w:right="11" w:hanging="295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Формирование у обучающихся мотивации достижения целей.</w:t>
      </w:r>
    </w:p>
    <w:p w14:paraId="00000041">
      <w:pPr>
        <w:numPr>
          <w:ilvl w:val="0"/>
          <w:numId w:val="1"/>
        </w:numPr>
        <w:spacing w:after="0" w:line="240" w:lineRule="auto"/>
        <w:ind w:left="11" w:right="11" w:hanging="295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Содействие успешной адаптации учащихся первых, пятых и десятых классов к новым условиям обучения.</w:t>
      </w:r>
    </w:p>
    <w:p w14:paraId="00000042">
      <w:pPr>
        <w:numPr>
          <w:ilvl w:val="0"/>
          <w:numId w:val="1"/>
        </w:numPr>
        <w:spacing w:after="0" w:line="240" w:lineRule="auto"/>
        <w:ind w:left="11" w:right="11" w:hanging="295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Создание условий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для раскрытия потенциала «</w:t>
      </w:r>
      <w:r>
        <w:rPr>
          <w:rFonts w:ascii="Times New Roman" w:cs="Times New Roman" w:hAnsi="Times New Roman"/>
          <w:color w:val="000000"/>
          <w:sz w:val="24"/>
          <w:szCs w:val="24"/>
        </w:rPr>
        <w:t>одаренных» обучающихся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 w14:paraId="00000043">
      <w:pPr>
        <w:numPr>
          <w:ilvl w:val="0"/>
          <w:numId w:val="1"/>
        </w:numPr>
        <w:spacing w:after="0" w:line="240" w:lineRule="auto"/>
        <w:ind w:left="11" w:right="11" w:hanging="295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Снятие тревожности у обучающихся перед олимпиадой </w:t>
      </w:r>
    </w:p>
    <w:p w14:paraId="00000044">
      <w:pPr>
        <w:numPr>
          <w:ilvl w:val="0"/>
          <w:numId w:val="1"/>
        </w:numPr>
        <w:spacing w:after="0" w:line="240" w:lineRule="auto"/>
        <w:ind w:left="11" w:right="11" w:hanging="295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Снятие тревожности у обучающихся перед ГИА.</w:t>
      </w:r>
    </w:p>
    <w:p w14:paraId="00000045">
      <w:pPr>
        <w:numPr>
          <w:ilvl w:val="0"/>
          <w:numId w:val="1"/>
        </w:numPr>
        <w:spacing w:after="0" w:line="240" w:lineRule="auto"/>
        <w:ind w:left="11" w:right="11" w:hanging="295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Профилактика девиантного и аддиктивного поведения обучающихся. Индивидуальная работа </w:t>
      </w:r>
      <w:r>
        <w:rPr>
          <w:rFonts w:ascii="Times New Roman" w:cs="Times New Roman" w:hAnsi="Times New Roman"/>
          <w:color w:val="000000"/>
          <w:sz w:val="24"/>
          <w:szCs w:val="24"/>
        </w:rPr>
        <w:t>с обучающимися по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результатам СПТ.</w:t>
      </w:r>
    </w:p>
    <w:p w14:paraId="00000046">
      <w:pPr>
        <w:numPr>
          <w:ilvl w:val="0"/>
          <w:numId w:val="1"/>
        </w:numPr>
        <w:spacing w:after="0" w:line="240" w:lineRule="auto"/>
        <w:ind w:left="11" w:right="11" w:hanging="295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Повышение психологической компетентности у обучающихся, педагогов и родителей/законных представителей.</w:t>
      </w:r>
    </w:p>
    <w:p w14:paraId="00000047">
      <w:pPr>
        <w:numPr>
          <w:ilvl w:val="0"/>
          <w:numId w:val="1"/>
        </w:numP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bCs/>
          <w:color w:val="000000"/>
          <w:sz w:val="24"/>
          <w:szCs w:val="24"/>
          <w:lang w:bidi="ru-RU" w:eastAsia="ru-RU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Повышение уровня собственной квалификации, обогащение профессионального опыта.</w:t>
      </w:r>
    </w:p>
    <w:p w14:paraId="00000048">
      <w:pPr>
        <w:spacing w:after="0" w:line="240" w:lineRule="auto"/>
        <w:ind w:left="11" w:right="11"/>
        <w:jc w:val="both"/>
        <w:rPr>
          <w:rFonts w:ascii="Times New Roman" w:cs="Times New Roman" w:hAnsi="Times New Roman"/>
          <w:bCs/>
          <w:color w:val="000000"/>
          <w:sz w:val="28"/>
          <w:szCs w:val="28"/>
          <w:lang w:bidi="ru-RU" w:eastAsia="ru-RU"/>
        </w:rPr>
      </w:pPr>
    </w:p>
    <w:p w14:paraId="00000049">
      <w:pPr>
        <w:pStyle w:val="NoSpacing"/>
        <w:ind w:left="11" w:right="11" w:hanging="283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ПРОФЕССИОНАЛЬНЫЙ СТАНДАРТ «ПЕДАГОГ-ПСИХОЛОГ </w:t>
      </w:r>
    </w:p>
    <w:p w14:paraId="0000004A">
      <w:pPr>
        <w:pStyle w:val="NoSpacing"/>
        <w:ind w:left="11" w:right="11" w:hanging="283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(ПСИХОЛОГ В СФЕРЕ ОБРАЗОВАНИЯ)»   РЕГЛАМЕНТИРУЕТ ОСНОВНЫЕ НАПРАВЛЕНИЯ ПРОФЕССИОНАЛЬНОЙ ДЕЯТЕЛЬНОСТИ</w:t>
      </w:r>
    </w:p>
    <w:p w14:paraId="0000004B">
      <w:pPr>
        <w:pStyle w:val="NoSpacing"/>
        <w:ind w:left="11" w:right="11" w:hanging="283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 w14:paraId="0000004C">
      <w:pPr>
        <w:pStyle w:val="NoSpacing"/>
        <w:ind w:left="11" w:right="11" w:hanging="1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i/>
          <w:iCs/>
          <w:color w:val="2e74b4" w:themeColor="accent5" w:themeShade="bf"/>
          <w:sz w:val="24"/>
          <w:szCs w:val="24"/>
          <w:u w:val="single"/>
        </w:rPr>
        <w:t xml:space="preserve">1.Психолого-педагогическое и методическое сопровождение реализации основных и дополнительных образовательных программ (A/01.7) </w:t>
      </w:r>
      <w:r>
        <w:rPr>
          <w:rFonts w:ascii="Times New Roman" w:cs="Times New Roman" w:hAnsi="Times New Roman"/>
          <w:sz w:val="24"/>
          <w:szCs w:val="24"/>
        </w:rPr>
        <w:t>Принимала участие в разработке Образовательных программ НОО, ООО, СОО; Адаптированной основной общеобразовательной программы НОО для обучающихся с ЗПР (вариант 7.2) на 2023-2027 гг.; Образовательной программы НОО (математические классы Подмосковья)</w:t>
      </w:r>
    </w:p>
    <w:p w14:paraId="0000004D">
      <w:pPr>
        <w:pStyle w:val="NoSpacing"/>
        <w:ind w:left="11" w:right="11" w:hanging="28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 xml:space="preserve">Участвую в разработке индивидуальных учебных планов, маршрутов обучающихся с учетом их психологических особенностей. </w:t>
      </w:r>
    </w:p>
    <w:p w14:paraId="0000004E">
      <w:pPr>
        <w:pStyle w:val="NoSpacing"/>
        <w:ind w:left="11" w:right="11" w:hanging="28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 xml:space="preserve">В составе творческой группы участвовала в разработке Дополнительной общеобразовательной общеразвивающей программы </w:t>
      </w: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>«Адаптация детей к школьной жизни. Школьный старт» на 2023-2027 гг.</w:t>
      </w:r>
    </w:p>
    <w:p w14:paraId="0000004F">
      <w:pPr>
        <w:pStyle w:val="NoSpacing"/>
        <w:ind w:left="11" w:right="11" w:hanging="283"/>
        <w:jc w:val="both"/>
        <w:rPr>
          <w:rFonts w:ascii="Times New Roman" w:cs="Times New Roman" w:hAnsi="Times New Roman"/>
          <w:color w:val="1a1a1a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50">
      <w:pPr>
        <w:pStyle w:val="NoSpacing"/>
        <w:ind w:left="11" w:right="11" w:hanging="1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i/>
          <w:iCs/>
          <w:color w:val="2e74b4" w:themeColor="accent5" w:themeShade="bf"/>
          <w:sz w:val="24"/>
          <w:szCs w:val="24"/>
          <w:u w:val="single"/>
        </w:rPr>
        <w:t xml:space="preserve">2. Психологическая экспертиза (оценка) комфортности и безопасности образовательной среды (А/02.7)  </w:t>
      </w:r>
      <w:r>
        <w:rPr>
          <w:rFonts w:ascii="Times New Roman" w:cs="Times New Roman" w:hAnsi="Times New Roman"/>
          <w:sz w:val="24"/>
          <w:szCs w:val="24"/>
        </w:rPr>
        <w:t xml:space="preserve">Провожу психологическую оценку комфортности, безопасности образовательной среды в форме мониторинга психологического благополучия участников образовательных отношений два раза в год, 83% педагогов определяют психологический климат в коллективе как благоприятный. </w:t>
      </w:r>
    </w:p>
    <w:p w14:paraId="00000051">
      <w:pPr>
        <w:pStyle w:val="NoSpacing"/>
        <w:ind w:left="11" w:right="11"/>
        <w:jc w:val="both"/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</w:rPr>
        <w:t xml:space="preserve">Анкетирование родителей и обучающихся позволяет оценить условия </w:t>
      </w:r>
      <w:r>
        <w:rPr>
          <w:rFonts w:ascii="Times New Roman" w:cs="Times New Roman" w:hAnsi="Times New Roman"/>
          <w:sz w:val="24"/>
          <w:szCs w:val="24"/>
        </w:rPr>
        <w:t>обучения  в</w:t>
      </w:r>
      <w:r>
        <w:rPr>
          <w:rFonts w:ascii="Times New Roman" w:cs="Times New Roman" w:hAnsi="Times New Roman"/>
          <w:sz w:val="24"/>
          <w:szCs w:val="24"/>
        </w:rPr>
        <w:t xml:space="preserve"> МОУ «Лицей им. Стрельцова П.В.» как комфортные (84% опрошенных). 86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% опрошенных родителей считает достаточной и полной информированность о деятельности образовательного учреждения посредством сайта лицея и общешкольного родительского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чата 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 сети «ВКонтакте»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и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  <w:lang w:val="en-US"/>
        </w:rPr>
        <w:t>MAX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00000052">
      <w:pPr>
        <w:pStyle w:val="NoSpacing"/>
        <w:ind w:left="11" w:right="11" w:hanging="283"/>
        <w:jc w:val="both"/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</w:pPr>
    </w:p>
    <w:p w14:paraId="00000053">
      <w:pPr>
        <w:pStyle w:val="NoSpacing"/>
        <w:ind w:left="11" w:right="11" w:hanging="1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i/>
          <w:iCs/>
          <w:color w:val="2e74b4" w:themeColor="accent5" w:themeShade="bf"/>
          <w:sz w:val="24"/>
          <w:szCs w:val="24"/>
          <w:u w:val="single"/>
        </w:rPr>
        <w:t xml:space="preserve">3. Психологическое консультирование субъектов образовательного процесса (A/03.7, В/03.7) </w:t>
      </w:r>
      <w:r>
        <w:rPr>
          <w:rFonts w:ascii="Times New Roman" w:cs="Times New Roman" w:hAnsi="Times New Roman"/>
          <w:b/>
          <w:i/>
          <w:iCs/>
          <w:color w:val="000000" w:themeColor="dk1"/>
          <w:sz w:val="24"/>
          <w:szCs w:val="24"/>
          <w:u w:val="single"/>
        </w:rPr>
        <w:t>Психологическое консультирование педагогов</w:t>
      </w:r>
      <w:r>
        <w:rPr>
          <w:rFonts w:ascii="Times New Roman" w:cs="Times New Roman" w:hAnsi="Times New Roman"/>
          <w:i/>
          <w:iCs/>
          <w:color w:val="000000" w:themeColor="dk1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осуществляется</w:t>
      </w:r>
      <w:r>
        <w:rPr>
          <w:rFonts w:ascii="Times New Roman" w:cs="Times New Roman" w:hAnsi="Times New Roman"/>
          <w:sz w:val="24"/>
          <w:szCs w:val="24"/>
        </w:rPr>
        <w:t xml:space="preserve"> по вопросам создания атмосферы эмоционального благополучия в лицее, по результатам диагностики обучаю</w:t>
      </w:r>
      <w:r>
        <w:rPr>
          <w:rFonts w:ascii="Times New Roman" w:cs="Times New Roman" w:hAnsi="Times New Roman"/>
          <w:sz w:val="24"/>
          <w:szCs w:val="24"/>
        </w:rPr>
        <w:t>щихся и классных коллективов, по</w:t>
      </w:r>
      <w:r>
        <w:rPr>
          <w:rFonts w:ascii="Times New Roman" w:cs="Times New Roman" w:hAnsi="Times New Roman"/>
          <w:sz w:val="24"/>
          <w:szCs w:val="24"/>
        </w:rPr>
        <w:t xml:space="preserve"> результатам СПТ, разработке и реализации индивидуальных программ и образовательных маршрутов обучающихся. Систематически проводится консультативная работа по профилактике эмоционального выгорания педагогов, актуализации ресурсных возможностей, профилактике конфликтного взаимодействия с коллегами и родителями.</w:t>
      </w:r>
    </w:p>
    <w:p w14:paraId="00000054">
      <w:pPr>
        <w:shd w:val="clear" w:color="auto" w:fill="ffffff"/>
        <w:spacing w:line="240" w:lineRule="auto"/>
        <w:ind w:left="11" w:right="1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  <w:u w:val="single"/>
        </w:rPr>
        <w:t xml:space="preserve">Психологическое консультирование родителей </w:t>
      </w:r>
      <w:r>
        <w:rPr>
          <w:rFonts w:ascii="Times New Roman" w:cs="Times New Roman" w:hAnsi="Times New Roman"/>
          <w:sz w:val="24"/>
          <w:szCs w:val="24"/>
        </w:rPr>
        <w:t>осуществляется</w:t>
      </w:r>
      <w:r>
        <w:rPr>
          <w:rFonts w:ascii="Times New Roman" w:cs="Times New Roman" w:hAnsi="Times New Roman"/>
          <w:sz w:val="24"/>
          <w:szCs w:val="24"/>
        </w:rPr>
        <w:t xml:space="preserve"> по запросу и на основании выявленных психологических затруднений. </w:t>
      </w:r>
    </w:p>
    <w:p w14:paraId="00000055">
      <w:pPr>
        <w:shd w:val="clear" w:color="auto" w:fill="ffffff"/>
        <w:spacing w:line="240" w:lineRule="auto"/>
        <w:ind w:left="11" w:right="1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  <w:u w:val="single"/>
        </w:rPr>
        <w:t xml:space="preserve">Психологическое консультирование 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  <w:u w:val="single"/>
        </w:rPr>
        <w:t>обучающихся</w:t>
      </w:r>
      <w:r>
        <w:rPr>
          <w:rFonts w:ascii="Times New Roman" w:cs="Times New Roman" w:hAnsi="Times New Roman"/>
          <w:iCs/>
          <w:sz w:val="24"/>
          <w:szCs w:val="24"/>
        </w:rPr>
        <w:t xml:space="preserve"> наиболее</w:t>
      </w:r>
      <w:r>
        <w:rPr>
          <w:rFonts w:ascii="Times New Roman" w:cs="Times New Roman" w:hAnsi="Times New Roman"/>
          <w:sz w:val="24"/>
          <w:szCs w:val="24"/>
        </w:rPr>
        <w:t xml:space="preserve"> частыми запросами,</w:t>
      </w:r>
      <w:r>
        <w:rPr>
          <w:rFonts w:ascii="Times New Roman" w:cs="Times New Roman" w:hAnsi="Times New Roman"/>
          <w:sz w:val="24"/>
          <w:szCs w:val="24"/>
        </w:rPr>
        <w:t xml:space="preserve"> с которыми обращаются обучающиеся являются: снижение уровня школьной мотивации, нарушение детско-родительских отношений, вопросы выбора профиля обучения и профориентации, сложности в построении межличностных отношений. За последние три года мной было проведено более 180 консультаций обучающихся. </w:t>
      </w:r>
    </w:p>
    <w:p w14:paraId="00000056">
      <w:pPr>
        <w:pStyle w:val="NoSpacing"/>
        <w:ind w:left="11" w:right="11" w:hanging="1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i/>
          <w:iCs/>
          <w:color w:val="2e74b4" w:themeColor="accent5" w:themeShade="bf"/>
          <w:sz w:val="24"/>
          <w:szCs w:val="24"/>
          <w:u w:val="single"/>
        </w:rPr>
        <w:t xml:space="preserve">4. Коррекционно-развивающая работа с детьми (А/04.7, В/04.7) </w:t>
      </w:r>
      <w:r>
        <w:rPr>
          <w:rFonts w:ascii="Times New Roman" w:cs="Times New Roman" w:hAnsi="Times New Roman"/>
          <w:sz w:val="24"/>
          <w:szCs w:val="24"/>
        </w:rPr>
        <w:t>Р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азрабатываю и </w:t>
      </w:r>
      <w:r>
        <w:rPr>
          <w:rFonts w:ascii="Times New Roman" w:cs="Times New Roman" w:hAnsi="Times New Roman"/>
          <w:color w:val="000000"/>
          <w:sz w:val="24"/>
          <w:szCs w:val="24"/>
        </w:rPr>
        <w:t>реализую коррекционно</w:t>
      </w:r>
      <w:r>
        <w:rPr>
          <w:rFonts w:ascii="Times New Roman" w:cs="Times New Roman" w:hAnsi="Times New Roman"/>
          <w:color w:val="000000"/>
          <w:sz w:val="24"/>
          <w:szCs w:val="24"/>
        </w:rPr>
        <w:t>-развивающие программы, направленные на успешную адаптацию обучающихся, снижение тревожности, развитие эмоционально-волевой, интеллектуальной, познавательных сфер, решение затруднений в сфере общения и поведении: «Психология общения», «Одаренные дети», «Снятие тревожности перед ГИА», «Школьный старт», «Первый раз в пятый класс». Провожу коррекционно-развивающую работу с обучающимися, испытывающим трудности в обучении и социальной адаптации, работу по профилактике девиантного и делинквентного поведения. Оказываю психолого-педагогическую помощь детям, испытывающим трудности в освоении основных общеобразовательных программ и детям с ОВЗ. Осуществляю психологическое сопровождение детей на домашней форме обучения. Показателями результативности является положительная динамика развития обучающихся, закрепление конструктивных форм поведения.</w:t>
      </w:r>
    </w:p>
    <w:p w14:paraId="00000057">
      <w:pPr>
        <w:pStyle w:val="NoSpacing"/>
        <w:ind w:left="11" w:right="11" w:hanging="283"/>
        <w:jc w:val="both"/>
        <w:rPr>
          <w:rFonts w:ascii="Times New Roman" w:cs="Times New Roman" w:hAnsi="Times New Roman"/>
          <w:sz w:val="24"/>
          <w:szCs w:val="24"/>
        </w:rPr>
      </w:pPr>
    </w:p>
    <w:p w14:paraId="00000058">
      <w:pPr>
        <w:shd w:val="clear" w:color="auto" w:fill="ffffff"/>
        <w:ind w:left="11" w:right="1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i/>
          <w:iCs/>
          <w:color w:val="2e74b4" w:themeColor="accent5" w:themeShade="bf"/>
          <w:sz w:val="24"/>
          <w:szCs w:val="24"/>
          <w:u w:val="single"/>
        </w:rPr>
        <w:t>5. Психологическая диагностика детей и обучающихся (А/05.7, В/05.7)</w:t>
      </w:r>
      <w:r>
        <w:rPr>
          <w:rFonts w:ascii="Times New Roman" w:cs="Times New Roman" w:hAnsi="Times New Roman"/>
          <w:i/>
          <w:iCs/>
          <w:color w:val="2e74b4" w:themeColor="accent5" w:themeShade="bf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Содержание и периодичность проведения психологической диагностики регламентируется перспективным планом работы на учебный год, а также по запросам педагогов, администрации </w:t>
      </w:r>
      <w:r>
        <w:rPr>
          <w:rFonts w:ascii="Times New Roman" w:cs="Times New Roman" w:hAnsi="Times New Roman"/>
          <w:sz w:val="24"/>
          <w:szCs w:val="24"/>
        </w:rPr>
        <w:t xml:space="preserve">МОУ </w:t>
      </w: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cs="Times New Roman" w:hAnsi="Times New Roman"/>
          <w:sz w:val="24"/>
          <w:szCs w:val="24"/>
        </w:rPr>
        <w:t>Лицея им. П.В. Стрельцова</w:t>
      </w: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cs="Times New Roman" w:hAnsi="Times New Roman"/>
          <w:sz w:val="24"/>
          <w:szCs w:val="24"/>
        </w:rPr>
        <w:t>, родителей. Направления диагностики:</w:t>
      </w:r>
    </w:p>
    <w:p w14:paraId="00000059">
      <w:pPr>
        <w:pStyle w:val="NoSpacing"/>
        <w:numPr>
          <w:ilvl w:val="0"/>
          <w:numId w:val="16"/>
        </w:numPr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Определение уровня развития психических функций для анализа динамики психического развития, выявления обучающихся с трудностями в развитии, обучении, адаптации, нуждающихся в психологической помощи.</w:t>
      </w:r>
    </w:p>
    <w:p w14:paraId="0000005A">
      <w:pPr>
        <w:pStyle w:val="NoSpacing"/>
        <w:numPr>
          <w:ilvl w:val="0"/>
          <w:numId w:val="16"/>
        </w:numPr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Изучение интересов, склонностей, способностей обучающихся, предпосылок одаренности.</w:t>
      </w:r>
    </w:p>
    <w:p w14:paraId="0000005B">
      <w:pPr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Диагностика уровня адаптации первоклассников, пятиклассников, десятиклассников лицея. Анализ адаптации обучающихся, в том числе вновь прибывших.</w:t>
      </w:r>
    </w:p>
    <w:p w14:paraId="0000005C">
      <w:pPr>
        <w:pStyle w:val="NoSpacing"/>
        <w:numPr>
          <w:ilvl w:val="0"/>
          <w:numId w:val="16"/>
        </w:numPr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Диагностика уровня школьной мотивации.</w:t>
      </w:r>
    </w:p>
    <w:p w14:paraId="0000005D">
      <w:pPr>
        <w:pStyle w:val="NoSpacing"/>
        <w:numPr>
          <w:ilvl w:val="0"/>
          <w:numId w:val="16"/>
        </w:numPr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Диагностика уровня предэкзаменационной тревожности.</w:t>
      </w:r>
    </w:p>
    <w:p w14:paraId="0000005E">
      <w:pPr>
        <w:pStyle w:val="NoSpacing"/>
        <w:numPr>
          <w:ilvl w:val="0"/>
          <w:numId w:val="16"/>
        </w:numPr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Определение уровня школьной тревожности. </w:t>
      </w:r>
    </w:p>
    <w:p w14:paraId="0000005F">
      <w:pPr>
        <w:pStyle w:val="NoSpacing"/>
        <w:numPr>
          <w:ilvl w:val="0"/>
          <w:numId w:val="16"/>
        </w:numPr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Мониторинг психологической готовности к школьному обучению. </w:t>
      </w:r>
    </w:p>
    <w:p w14:paraId="00000060">
      <w:pPr>
        <w:pStyle w:val="NoSpacing"/>
        <w:numPr>
          <w:ilvl w:val="0"/>
          <w:numId w:val="16"/>
        </w:numPr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Диагностика «уровня эмоционального выгорания» педагогов.</w:t>
      </w:r>
    </w:p>
    <w:p w14:paraId="00000061">
      <w:pPr>
        <w:pStyle w:val="NoSpacing"/>
        <w:ind w:left="11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62">
      <w:pPr>
        <w:shd w:val="clear" w:color="auto" w:fill="ffffff"/>
        <w:ind w:left="11" w:right="11"/>
        <w:jc w:val="both"/>
        <w:rPr>
          <w:rFonts w:ascii="Times New Roman" w:cs="Times New Roman" w:hAnsi="Times New Roman"/>
          <w:color w:val="1a1a1a"/>
          <w:sz w:val="24"/>
          <w:szCs w:val="24"/>
        </w:rPr>
      </w:pPr>
      <w:r>
        <w:rPr>
          <w:rFonts w:ascii="Times New Roman" w:cs="Times New Roman" w:hAnsi="Times New Roman"/>
          <w:color w:val="1a1a1a"/>
          <w:sz w:val="24"/>
          <w:szCs w:val="24"/>
        </w:rPr>
        <w:t xml:space="preserve">Результаты диагностических данных обсуждаются, анализируются на психолого-педагогическом консилиуме, где выбираются пути коррекции и разрабатывается индивидуальные образовательные маршруты и программы для обучающихся; доводятся до сведения родителей/законных представителей. </w:t>
      </w:r>
    </w:p>
    <w:p w14:paraId="00000063">
      <w:pPr>
        <w:pStyle w:val="NoSpacing"/>
        <w:ind w:left="11" w:right="11" w:hanging="11"/>
        <w:jc w:val="both"/>
        <w:rPr>
          <w:rFonts w:ascii="Times New Roman" w:cs="Times New Roman" w:hAnsi="Times New Roman"/>
          <w:b/>
          <w:color w:val="2e74b4" w:themeColor="accent5" w:themeShade="bf"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i/>
          <w:iCs/>
          <w:color w:val="2e74b4" w:themeColor="accent5" w:themeShade="bf"/>
          <w:sz w:val="24"/>
          <w:szCs w:val="24"/>
          <w:u w:val="single"/>
        </w:rPr>
        <w:t>6. Психологическое просвещение субъектов образовательного процесса (A/06.7, В/01.7)</w:t>
      </w:r>
      <w:r>
        <w:rPr>
          <w:rFonts w:ascii="Times New Roman" w:cs="Times New Roman" w:hAnsi="Times New Roman"/>
          <w:b/>
          <w:color w:val="2e74b4" w:themeColor="accent5" w:themeShade="bf"/>
          <w:sz w:val="24"/>
          <w:szCs w:val="24"/>
          <w:u w:val="single"/>
        </w:rPr>
        <w:t xml:space="preserve"> </w:t>
      </w:r>
    </w:p>
    <w:p w14:paraId="00000064">
      <w:pPr>
        <w:pStyle w:val="NoSpacing"/>
        <w:ind w:left="11" w:right="11" w:hanging="11"/>
        <w:jc w:val="both"/>
        <w:rPr>
          <w:rFonts w:ascii="Times New Roman" w:cs="Times New Roman" w:hAnsi="Times New Roman"/>
          <w:b/>
          <w:color w:val="2e74b4" w:themeColor="accent5" w:themeShade="bf"/>
          <w:sz w:val="24"/>
          <w:szCs w:val="24"/>
          <w:u w:val="single"/>
        </w:rPr>
      </w:pPr>
    </w:p>
    <w:p w14:paraId="00000065">
      <w:pPr>
        <w:pStyle w:val="Active"/>
        <w:shd w:val="clear" w:color="auto" w:fill="ffffff"/>
        <w:spacing w:before="0" w:after="0"/>
        <w:ind w:left="11" w:right="11"/>
        <w:jc w:val="both"/>
        <w:rPr>
          <w:color w:val="000000"/>
        </w:rPr>
      </w:pPr>
      <w:r>
        <w:rPr>
          <w:color w:val="000000"/>
        </w:rPr>
        <w:t xml:space="preserve">Повышение психологической компетентности и просвещение всех участников образовательного процесса на родительских собраниях, лекториях, педагогических советах, семинары, вебинарах, классных часах, еженедельных радиопередачах. </w:t>
      </w:r>
    </w:p>
    <w:p w14:paraId="00000066">
      <w:pPr>
        <w:pStyle w:val="Active"/>
        <w:shd w:val="clear" w:color="auto" w:fill="ffffff"/>
        <w:spacing w:before="0" w:after="0"/>
        <w:ind w:left="11" w:right="11"/>
        <w:jc w:val="both"/>
        <w:rPr/>
      </w:pPr>
      <w:r>
        <w:rPr>
          <w:color w:val="000000"/>
        </w:rPr>
        <w:t xml:space="preserve">Содержание тем просветительской работы в форме очных и онлайн </w:t>
      </w:r>
      <w:r>
        <w:t xml:space="preserve">семинаров, практикумов, мастер-классов, родительских собраний определяется по перспективному плану и актуальным запросам родителей, педагогов, </w:t>
      </w:r>
      <w:r>
        <w:rPr>
          <w:color w:val="000000"/>
        </w:rPr>
        <w:t xml:space="preserve">администрации лицея. Информация размещается также на сайте лицея, в родительском чате в сети «ВКонтакте» </w:t>
      </w:r>
      <w:r>
        <w:rPr>
          <w:color w:val="000000"/>
          <w:shd w:val="clear" w:color="auto" w:fill="ffffff"/>
        </w:rPr>
        <w:t xml:space="preserve">и </w:t>
      </w:r>
      <w:r>
        <w:rPr>
          <w:color w:val="000000"/>
          <w:shd w:val="clear" w:color="auto" w:fill="ffffff"/>
          <w:lang w:val="en-US"/>
        </w:rPr>
        <w:t>MAX</w:t>
      </w:r>
      <w:r>
        <w:rPr>
          <w:color w:val="000000"/>
        </w:rPr>
        <w:t>. Активно использую такие формы работы как написание статей; создание брошюр, презентаций с рекомендациями по всем направлениям работы.</w:t>
      </w:r>
    </w:p>
    <w:p w14:paraId="00000067">
      <w:pPr>
        <w:pStyle w:val="NoSpacing"/>
        <w:ind w:left="11" w:right="1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68">
      <w:pPr>
        <w:pStyle w:val="NoSpacing"/>
        <w:ind w:left="11" w:right="11" w:hanging="11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i/>
          <w:iCs/>
          <w:color w:val="2e74b4" w:themeColor="accent5" w:themeShade="bf"/>
          <w:sz w:val="24"/>
          <w:szCs w:val="24"/>
          <w:u w:val="single"/>
        </w:rPr>
        <w:t xml:space="preserve">7. Психологическая профилактика (А/07.7, В/02.7)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Психологическая профилактика осуществляется через проведение различных мероприятий, таких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как: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Неделя психологии в </w:t>
      </w:r>
      <w:r>
        <w:rPr>
          <w:rFonts w:ascii="Times New Roman" w:cs="Times New Roman" w:hAnsi="Times New Roman"/>
          <w:color w:val="000000"/>
          <w:sz w:val="24"/>
          <w:szCs w:val="24"/>
        </w:rPr>
        <w:t>лицее, акция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«Жить здорово!» (профилактика суицидального поведения и формирование позитивного отношения к жизни), тематических классных часов «Час психологии», радиопередачи «Разговор с психологом», информационно-просветительской деятельности среди педагогов и родителей обучающихся. Участие в деятельности Совета профилактики и психолого-педагогического консилиума. Межведомственного взаимодействия с иными структурами и органами (РМО педагогов-психологов, ТПМПК, КДН, ПДН и т.д.)</w:t>
      </w:r>
    </w:p>
    <w:p w14:paraId="00000069">
      <w:pPr>
        <w:pStyle w:val="NoSpacing"/>
        <w:ind w:left="11" w:right="11"/>
        <w:jc w:val="both"/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>Психологическая профилактика эмоционального выгорания педагогов проводится преимущественно в форме большой психологической игры для педагогов лицея «Калейдоскоп» и тренинговых занятий: «Стресс и дистресс», «Приёмы саморегуляции и релаксационные техники», «Тайм-менеджмент».</w:t>
      </w:r>
    </w:p>
    <w:p w14:paraId="0000006A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283"/>
        <w:rPr>
          <w:rFonts w:ascii="Times New Roman" w:cs="Times New Roman" w:hAnsi="Times New Roman"/>
          <w:b/>
          <w:color w:val="000000"/>
          <w:sz w:val="28"/>
          <w:szCs w:val="28"/>
        </w:rPr>
      </w:pPr>
    </w:p>
    <w:p w14:paraId="0000006B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283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ПЕРЕЧЕНЬ ПРИМЕНЯЕМЫХ ПСИХОЛОГО-ПЕДАГОГИЧЕСКИХ ТЕХНОЛОГИЙ, МЕТОДИК, ПРОГРАММ В СООТВЕТСТВИИ С ЗАДАЧАМИ </w:t>
      </w:r>
    </w:p>
    <w:p w14:paraId="0000006C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283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ПРОФЕССИОНАЛЬНОЙ ДЕЯТЕЛЬНОСТИ ПЕДАГОГА-ПСИХОЛОГА</w:t>
      </w:r>
    </w:p>
    <w:p w14:paraId="0000006D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283"/>
        <w:rPr>
          <w:rFonts w:ascii="Times New Roman" w:cs="Times New Roman" w:hAnsi="Times New Roman"/>
          <w:color w:val="000000"/>
          <w:sz w:val="28"/>
          <w:szCs w:val="28"/>
        </w:rPr>
      </w:pPr>
    </w:p>
    <w:p w14:paraId="0000006E">
      <w:pPr>
        <w:ind w:left="11" w:right="11" w:hanging="11"/>
        <w:jc w:val="both"/>
        <w:rPr>
          <w:rFonts w:ascii="Times New Roman" w:cs="Times New Roman" w:hAnsi="Times New Roman"/>
          <w:b/>
          <w:i/>
          <w:color w:val="2e74b4" w:themeColor="accent5" w:themeShade="bf"/>
          <w:sz w:val="26"/>
          <w:szCs w:val="26"/>
          <w:u w:val="single"/>
        </w:rPr>
      </w:pPr>
      <w:r>
        <w:rPr>
          <w:rFonts w:ascii="Times New Roman" w:cs="Times New Roman" w:hAnsi="Times New Roman"/>
          <w:b/>
          <w:i/>
          <w:color w:val="2e74b4" w:themeColor="accent5" w:themeShade="bf"/>
          <w:sz w:val="26"/>
          <w:szCs w:val="26"/>
          <w:u w:val="single"/>
        </w:rPr>
        <w:t>Технологии психолого-педагогического сопровождения участников образовательного процесса, используемые в практической профессиональной деятельности:</w:t>
      </w:r>
    </w:p>
    <w:p w14:paraId="0000006F">
      <w:pPr>
        <w:numPr>
          <w:ilvl w:val="0"/>
          <w:numId w:val="4"/>
        </w:numPr>
        <w:spacing w:after="0"/>
        <w:ind w:left="11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Компьютерные (новые информационные) технологии, в том числе дистанционные.  Результат использования технологии - повышение </w:t>
      </w:r>
      <w:r>
        <w:rPr>
          <w:rFonts w:ascii="Times New Roman" w:cs="Times New Roman" w:hAnsi="Times New Roman"/>
          <w:color w:val="000000"/>
          <w:sz w:val="24"/>
          <w:szCs w:val="24"/>
        </w:rPr>
        <w:t>производительности труда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педагога-психолога, высокий уровень активности учащихся на занятиях повышение качества обработки материала, повышение уровня наглядности на занятиях. Автоматизированные методики психологической диагностики и коррекции значительно сократили время на проведение психологического мониторинга учащихся, обработку и анализ результатов.</w:t>
      </w:r>
    </w:p>
    <w:p w14:paraId="00000070">
      <w:pPr>
        <w:numPr>
          <w:ilvl w:val="0"/>
          <w:numId w:val="4"/>
        </w:numPr>
        <w:spacing w:after="0"/>
        <w:ind w:left="11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Коррекционно-развивающие технологии (</w:t>
      </w:r>
      <w:r>
        <w:rPr>
          <w:rFonts w:ascii="Times New Roman" w:cs="Times New Roman" w:hAnsi="Times New Roman"/>
          <w:color w:val="000000"/>
          <w:sz w:val="24"/>
          <w:szCs w:val="24"/>
        </w:rPr>
        <w:t>Локалова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Н.П., Ануфриева А.Ф., Костромина С.Н., Семенович А.В.) В результате использования данной технологии: повышается учебная мотивация; развивается эмоционально-волевая и познавательная сфера ребёнка, формируется положительная мотивация на совместную деятельность.</w:t>
      </w:r>
    </w:p>
    <w:p w14:paraId="00000071">
      <w:pPr>
        <w:numPr>
          <w:ilvl w:val="0"/>
          <w:numId w:val="4"/>
        </w:numPr>
        <w:spacing w:after="0"/>
        <w:ind w:left="11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Игровые технологии (Леонтьев А.Н., </w:t>
      </w:r>
      <w:r>
        <w:rPr>
          <w:rFonts w:ascii="Times New Roman" w:cs="Times New Roman" w:hAnsi="Times New Roman"/>
          <w:color w:val="000000"/>
          <w:sz w:val="24"/>
          <w:szCs w:val="24"/>
        </w:rPr>
        <w:t>Эльконин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Д.Б., </w:t>
      </w:r>
      <w:r>
        <w:rPr>
          <w:rFonts w:ascii="Times New Roman" w:cs="Times New Roman" w:hAnsi="Times New Roman"/>
          <w:color w:val="000000"/>
          <w:sz w:val="24"/>
          <w:szCs w:val="24"/>
        </w:rPr>
        <w:t>Фопель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К., </w:t>
      </w:r>
      <w:r>
        <w:rPr>
          <w:rFonts w:ascii="Times New Roman" w:cs="Times New Roman" w:hAnsi="Times New Roman"/>
          <w:iCs/>
          <w:color w:val="000000"/>
          <w:sz w:val="24"/>
          <w:szCs w:val="24"/>
        </w:rPr>
        <w:t>Яновская М.Г, Никитин Б.П.</w:t>
      </w:r>
      <w:r>
        <w:rPr>
          <w:rFonts w:ascii="Times New Roman" w:cs="Times New Roman" w:hAnsi="Times New Roman"/>
          <w:color w:val="000000"/>
          <w:sz w:val="24"/>
          <w:szCs w:val="24"/>
        </w:rPr>
        <w:t>) Результат использования технологии - повышение мотивации, интереса учащихся к общению, импровизации, творчеству, что способствует их интеллектуальному и эмоциональному самоутверждению, выявляет социальные, эмоциональные, креативные и познавательные стороны межличностных отношений. Повышение интереса к занятиям.</w:t>
      </w:r>
    </w:p>
    <w:p w14:paraId="00000072">
      <w:pPr>
        <w:numPr>
          <w:ilvl w:val="0"/>
          <w:numId w:val="4"/>
        </w:numPr>
        <w:spacing w:after="0"/>
        <w:ind w:left="11" w:right="11" w:hanging="283"/>
        <w:jc w:val="both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Личностно-ориентированные технологии (</w:t>
      </w:r>
      <w:r>
        <w:rPr>
          <w:rFonts w:ascii="Times New Roman" w:cs="Times New Roman" w:hAnsi="Times New Roman"/>
          <w:color w:val="000000"/>
          <w:sz w:val="24"/>
          <w:szCs w:val="24"/>
          <w:highlight w:val="white"/>
        </w:rPr>
        <w:t xml:space="preserve">И. С. </w:t>
      </w:r>
      <w:r>
        <w:rPr>
          <w:rFonts w:ascii="Times New Roman" w:cs="Times New Roman" w:hAnsi="Times New Roman"/>
          <w:color w:val="000000"/>
          <w:sz w:val="24"/>
          <w:szCs w:val="24"/>
          <w:highlight w:val="white"/>
        </w:rPr>
        <w:t>Якиманск</w:t>
      </w:r>
      <w:r>
        <w:rPr>
          <w:rFonts w:ascii="Times New Roman" w:cs="Times New Roman" w:hAnsi="Times New Roman"/>
          <w:color w:val="000000"/>
          <w:sz w:val="24"/>
          <w:szCs w:val="24"/>
        </w:rPr>
        <w:t>ая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). Результатом использования является максимальное раскрытие и развитие личности каждого обучающегося, его индивидуальных особенностей на основе имеющегося у него личного жизненного опыта.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 </w:t>
      </w:r>
    </w:p>
    <w:p w14:paraId="00000073">
      <w:pPr>
        <w:spacing w:after="0"/>
        <w:ind w:left="11" w:right="11" w:hanging="142"/>
        <w:jc w:val="both"/>
        <w:rPr>
          <w:b/>
          <w:color w:val="000000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cs="Times New Roman" w:hAnsi="Times New Roman"/>
          <w:color w:val="000000"/>
          <w:sz w:val="24"/>
          <w:szCs w:val="24"/>
        </w:rPr>
        <w:t>Для психологической диагностики субъектов образовательного процесса в своей профессиональной деятельности использую диагностический инструментарий, соответствующий их возрастным и психофизическим особенностям. Все исследования проводятся с согласия законных представителей обучающихся согласно трудовой функции А/05.7.</w:t>
      </w:r>
    </w:p>
    <w:tbl>
      <w:tblPr>
        <w:tblW w:w="10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/>
      </w:tblPr>
      <w:tblGrid>
        <w:gridCol w:w="7032"/>
        <w:gridCol w:w="3602"/>
      </w:tblGrid>
      <w:tr>
        <w:trPr>
          <w:trHeight w:val="1085"/>
          <w:jc w:val="center"/>
        </w:trPr>
        <w:tc>
          <w:tcPr>
            <w:cnfStyle w:val="101000000000"/>
            <w:tcW w:w="7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cd6ee" w:themeFill="accent5" w:themeFillTint="66"/>
            <w:vAlign w:val="center"/>
          </w:tcPr>
          <w:p w14:paraId="00000074">
            <w:pPr>
              <w:spacing w:after="0" w:line="240" w:lineRule="auto"/>
              <w:ind w:left="11" w:right="11" w:firstLine="34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Перечень используемого психодиагностического  инструментария</w:t>
            </w:r>
          </w:p>
        </w:tc>
        <w:tc>
          <w:tcPr>
            <w:cnfStyle w:val="100000000000"/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cd6ee" w:themeFill="accent5" w:themeFillTint="66"/>
            <w:vAlign w:val="center"/>
          </w:tcPr>
          <w:p w14:paraId="00000075">
            <w:pPr>
              <w:spacing w:after="0" w:line="240" w:lineRule="auto"/>
              <w:ind w:left="11" w:right="11" w:hanging="283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Цель использования</w:t>
            </w:r>
          </w:p>
        </w:tc>
      </w:tr>
      <w:tr>
        <w:trPr>
          <w:trHeight w:val="970"/>
          <w:jc w:val="center"/>
        </w:trPr>
        <w:tc>
          <w:tcPr>
            <w:cnfStyle w:val="001000100000"/>
            <w:tcW w:w="7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76">
            <w:pPr>
              <w:spacing w:after="0" w:line="240" w:lineRule="auto"/>
              <w:ind w:left="11" w:right="11" w:firstLine="23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Методика диагностики показателей</w:t>
            </w:r>
          </w:p>
          <w:p w14:paraId="00000077">
            <w:pPr>
              <w:spacing w:after="0" w:line="240" w:lineRule="auto"/>
              <w:ind w:left="11" w:right="11" w:firstLine="23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и форм агрессии.  А. 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Басса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, А. 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Дарки</w:t>
            </w:r>
          </w:p>
        </w:tc>
        <w:tc>
          <w:tcPr>
            <w:cnfStyle w:val="000000100000"/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78">
            <w:pPr>
              <w:pStyle w:val="ListParagraph"/>
              <w:spacing w:after="0" w:line="240" w:lineRule="auto"/>
              <w:ind w:left="-64" w:right="11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Диагностика  показателей и форм агрессии.</w:t>
            </w:r>
          </w:p>
        </w:tc>
      </w:tr>
      <w:tr>
        <w:trPr>
          <w:jc w:val="center"/>
        </w:trPr>
        <w:tc>
          <w:tcPr>
            <w:cnfStyle w:val="001000010000"/>
            <w:tcW w:w="7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79">
            <w:pPr>
              <w:pStyle w:val="ListParagraph"/>
              <w:shd w:val="clear" w:color="auto" w:fill="ffffff"/>
              <w:spacing w:after="0" w:line="240" w:lineRule="auto"/>
              <w:ind w:left="11" w:right="11" w:firstLine="23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Адаптированный вариант детского личностного опросника Кеттела (модификация Э.М. Александровской). Детский и подростковый вариант.</w:t>
            </w:r>
          </w:p>
        </w:tc>
        <w:tc>
          <w:tcPr>
            <w:cnfStyle w:val="000000010000"/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7A">
            <w:pPr>
              <w:spacing w:after="0" w:line="240" w:lineRule="auto"/>
              <w:ind w:left="-64" w:right="11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Оценка индивидуально-психологических особенностей личности.</w:t>
            </w:r>
          </w:p>
        </w:tc>
      </w:tr>
      <w:tr>
        <w:trPr>
          <w:jc w:val="center"/>
        </w:trPr>
        <w:tc>
          <w:tcPr>
            <w:cnfStyle w:val="001000100000"/>
            <w:tcW w:w="7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7B">
            <w:pPr>
              <w:spacing w:after="0" w:line="240" w:lineRule="auto"/>
              <w:ind w:left="11" w:right="11" w:firstLine="23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Групповой интеллектуальный тест (ГИТ). Д. Ванда.</w:t>
            </w:r>
          </w:p>
        </w:tc>
        <w:tc>
          <w:tcPr>
            <w:cnfStyle w:val="000000100000"/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7C">
            <w:pPr>
              <w:spacing w:after="0" w:line="240" w:lineRule="auto"/>
              <w:ind w:left="-64" w:right="11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Диагностика умственного развития учащихся.</w:t>
            </w:r>
          </w:p>
        </w:tc>
      </w:tr>
      <w:tr>
        <w:trPr>
          <w:jc w:val="center"/>
        </w:trPr>
        <w:tc>
          <w:tcPr>
            <w:cnfStyle w:val="001000010000"/>
            <w:tcW w:w="7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7D">
            <w:pPr>
              <w:spacing w:after="0" w:line="240" w:lineRule="auto"/>
              <w:ind w:left="11" w:right="11" w:firstLine="23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Методика шкала явной тревожности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CMAS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детский вариант (модификация Прихожан А.М.).</w:t>
            </w:r>
          </w:p>
        </w:tc>
        <w:tc>
          <w:tcPr>
            <w:cnfStyle w:val="000000010000"/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7E">
            <w:pPr>
              <w:pStyle w:val="ListParagraph"/>
              <w:spacing w:after="0" w:line="240" w:lineRule="auto"/>
              <w:ind w:left="-64" w:right="11" w:hanging="283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Диагностика уровня тревожности.</w:t>
            </w:r>
          </w:p>
        </w:tc>
      </w:tr>
      <w:tr>
        <w:trPr>
          <w:jc w:val="center"/>
        </w:trPr>
        <w:tc>
          <w:tcPr>
            <w:cnfStyle w:val="001000100000"/>
            <w:tcW w:w="7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7F">
            <w:pPr>
              <w:spacing w:after="0" w:line="240" w:lineRule="auto"/>
              <w:ind w:left="11" w:right="11" w:firstLine="23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Тест  школьной тревожности Филлипса.</w:t>
            </w:r>
          </w:p>
        </w:tc>
        <w:tc>
          <w:tcPr>
            <w:cnfStyle w:val="000000100000"/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0">
            <w:pPr>
              <w:spacing w:after="0" w:line="240" w:lineRule="auto"/>
              <w:ind w:left="-64" w:right="11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Изучение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 xml:space="preserve"> уровня и характера тревожности, связанной со школой, у детей младшего и среднего школьного возраста.</w:t>
            </w:r>
          </w:p>
        </w:tc>
      </w:tr>
      <w:tr>
        <w:trPr>
          <w:jc w:val="center"/>
        </w:trPr>
        <w:tc>
          <w:tcPr>
            <w:cnfStyle w:val="001000010000"/>
            <w:tcW w:w="7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1">
            <w:pPr>
              <w:spacing w:after="0" w:line="240" w:lineRule="auto"/>
              <w:ind w:left="11" w:right="11" w:firstLine="23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Методика определения уровня учебной мо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тивации учащихся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Н.Г. Лускановой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  <w:tc>
          <w:tcPr>
            <w:cnfStyle w:val="000000010000"/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2">
            <w:pPr>
              <w:spacing w:after="0" w:line="240" w:lineRule="auto"/>
              <w:ind w:left="-64" w:right="11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Выявление  отношения учащихся к школе, учебному процессу, эмоциональное реагирование на школьную ситуацию.</w:t>
            </w:r>
          </w:p>
        </w:tc>
      </w:tr>
      <w:tr>
        <w:trPr>
          <w:jc w:val="center"/>
        </w:trPr>
        <w:tc>
          <w:tcPr>
            <w:cnfStyle w:val="001000100000"/>
            <w:tcW w:w="7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3">
            <w:pPr>
              <w:spacing w:after="0" w:line="240" w:lineRule="auto"/>
              <w:ind w:left="11" w:right="11" w:firstLine="23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Психодиагностический комплект по пр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офессиональному самоопределению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Г.В. Рез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апкиной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cnfStyle w:val="000000100000"/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4">
            <w:pPr>
              <w:spacing w:after="0" w:line="240" w:lineRule="auto"/>
              <w:ind w:left="-64" w:right="11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Выявление профессиональных предпочтений и профориентация школьников.</w:t>
            </w:r>
          </w:p>
        </w:tc>
      </w:tr>
      <w:tr>
        <w:trPr>
          <w:jc w:val="center"/>
        </w:trPr>
        <w:tc>
          <w:tcPr>
            <w:cnfStyle w:val="001000010000"/>
            <w:tcW w:w="7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5">
            <w:pPr>
              <w:spacing w:after="0" w:line="240" w:lineRule="auto"/>
              <w:ind w:left="11" w:right="11" w:firstLine="23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Методика «Мотивы выбора профессии» Р.В.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Овчаровой.</w:t>
            </w:r>
          </w:p>
        </w:tc>
        <w:tc>
          <w:tcPr>
            <w:cnfStyle w:val="000000010000"/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6">
            <w:pPr>
              <w:spacing w:after="0" w:line="240" w:lineRule="auto"/>
              <w:ind w:left="-64" w:right="11" w:firstLine="64"/>
              <w:jc w:val="both"/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Определение мотивов выбора профессии.</w:t>
            </w:r>
          </w:p>
        </w:tc>
      </w:tr>
      <w:tr>
        <w:trPr>
          <w:jc w:val="center"/>
        </w:trPr>
        <w:tc>
          <w:tcPr>
            <w:cnfStyle w:val="001000100000"/>
            <w:tcW w:w="7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7">
            <w:pPr>
              <w:spacing w:after="0" w:line="240" w:lineRule="auto"/>
              <w:ind w:left="11" w:right="11" w:firstLine="23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Опросник суицидального риска (модификация Т.Н. Разуваевой).</w:t>
            </w:r>
          </w:p>
        </w:tc>
        <w:tc>
          <w:tcPr>
            <w:cnfStyle w:val="000000100000"/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8">
            <w:pPr>
              <w:spacing w:after="0" w:line="240" w:lineRule="auto"/>
              <w:ind w:left="-64" w:right="11" w:firstLine="64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Выявление уровня сформированности суицидальных намерений.</w:t>
            </w:r>
          </w:p>
        </w:tc>
      </w:tr>
      <w:tr>
        <w:trPr>
          <w:jc w:val="center"/>
        </w:trPr>
        <w:tc>
          <w:tcPr>
            <w:cnfStyle w:val="001000010000"/>
            <w:tcW w:w="7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9">
            <w:pPr>
              <w:spacing w:after="0" w:line="240" w:lineRule="auto"/>
              <w:ind w:left="11" w:right="11" w:firstLine="23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Практический материал для проведения психолого-педагогического об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следования детей. С.Д. Забрамной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О.В. Боровик.</w:t>
            </w:r>
          </w:p>
        </w:tc>
        <w:tc>
          <w:tcPr>
            <w:cnfStyle w:val="000000010000"/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A">
            <w:pPr>
              <w:spacing w:after="0" w:line="240" w:lineRule="auto"/>
              <w:ind w:left="-64" w:right="11" w:firstLine="64"/>
              <w:jc w:val="both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Дифференциальная диагностика детей с целью определения их возможностей в обучении и установлении образовательного маршрута.</w:t>
            </w:r>
          </w:p>
        </w:tc>
      </w:tr>
      <w:tr>
        <w:trPr>
          <w:jc w:val="center"/>
        </w:trPr>
        <w:tc>
          <w:tcPr>
            <w:cnfStyle w:val="001000100000"/>
            <w:tcW w:w="7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B">
            <w:pPr>
              <w:spacing w:after="0" w:line="240" w:lineRule="auto"/>
              <w:ind w:left="11" w:right="11" w:firstLine="23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Тест структуры интеллекта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Р. Амтхауэр.</w:t>
            </w:r>
          </w:p>
        </w:tc>
        <w:tc>
          <w:tcPr>
            <w:cnfStyle w:val="000000100000"/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C">
            <w:pPr>
              <w:spacing w:after="0" w:line="240" w:lineRule="auto"/>
              <w:ind w:left="-64" w:right="11" w:firstLine="64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Измерение  уровня интеллектуального развития.</w:t>
            </w:r>
          </w:p>
        </w:tc>
      </w:tr>
      <w:tr>
        <w:trPr>
          <w:jc w:val="center"/>
        </w:trPr>
        <w:tc>
          <w:tcPr>
            <w:cnfStyle w:val="001000010000"/>
            <w:tcW w:w="7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D">
            <w:pPr>
              <w:spacing w:after="0" w:line="240" w:lineRule="auto"/>
              <w:ind w:left="11" w:right="11" w:firstLine="23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Тест ДДО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Е.А.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Климов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  <w:tc>
          <w:tcPr>
            <w:cnfStyle w:val="000000010000"/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E">
            <w:pPr>
              <w:spacing w:after="0" w:line="240" w:lineRule="auto"/>
              <w:ind w:left="-64" w:right="11" w:firstLine="64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Определение  интересов и склонностей учащихся.</w:t>
            </w:r>
          </w:p>
        </w:tc>
      </w:tr>
      <w:tr>
        <w:trPr>
          <w:jc w:val="center"/>
        </w:trPr>
        <w:tc>
          <w:tcPr>
            <w:cnfStyle w:val="001000100000"/>
            <w:tcW w:w="7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8F">
            <w:pPr>
              <w:spacing w:after="0" w:line="240" w:lineRule="auto"/>
              <w:ind w:left="11" w:right="11" w:firstLine="23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Методика диагностики родительского отношения. А.Я.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Варга, В.В.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Столин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  <w:tc>
          <w:tcPr>
            <w:cnfStyle w:val="000000100000"/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90">
            <w:pPr>
              <w:spacing w:after="0" w:line="240" w:lineRule="auto"/>
              <w:ind w:left="-64" w:right="11" w:firstLine="64"/>
              <w:contextualSpacing w:val="on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Выявление родительского отношения у лиц, обращающихся за психологической помощью по вопросам воспитания детей и общения с ними.</w:t>
            </w:r>
          </w:p>
        </w:tc>
      </w:tr>
      <w:tr>
        <w:trPr>
          <w:jc w:val="center"/>
        </w:trPr>
        <w:tc>
          <w:tcPr>
            <w:cnfStyle w:val="001000010000"/>
            <w:tcW w:w="7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91">
            <w:pPr>
              <w:spacing w:after="0" w:line="240" w:lineRule="auto"/>
              <w:ind w:left="11" w:right="11" w:firstLine="23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«Диагностика профессионального выгорания»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«Исследование эмоционального выгорания».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К. Маслач, С. Джексон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cnfStyle w:val="000000010000"/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92">
            <w:pPr>
              <w:spacing w:after="0" w:line="240" w:lineRule="auto"/>
              <w:ind w:left="-64" w:right="11" w:firstLine="64"/>
              <w:contextualSpacing w:val="on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Исследование особенностей профессиональных качеств и эмоционального выгорания.</w:t>
            </w:r>
          </w:p>
        </w:tc>
      </w:tr>
    </w:tbl>
    <w:p w14:paraId="00000093">
      <w:pPr>
        <w:ind w:left="11" w:right="11" w:hanging="283"/>
        <w:jc w:val="center"/>
        <w:rPr>
          <w:rFonts w:ascii="Times New Roman" w:cs="Times New Roman" w:hAnsi="Times New Roman"/>
          <w:b/>
          <w:i/>
          <w:color w:val="2e74b4" w:themeColor="accent5" w:themeShade="bf"/>
          <w:sz w:val="28"/>
          <w:szCs w:val="28"/>
          <w:u w:val="single"/>
        </w:rPr>
      </w:pPr>
    </w:p>
    <w:p w14:paraId="00000094">
      <w:pPr>
        <w:ind w:left="11" w:right="11" w:hanging="283"/>
        <w:jc w:val="center"/>
        <w:rPr>
          <w:rFonts w:ascii="Times New Roman" w:cs="Times New Roman" w:hAnsi="Times New Roman"/>
          <w:b/>
          <w:i/>
          <w:color w:val="2e74b4" w:themeColor="accent5" w:themeShade="bf"/>
          <w:sz w:val="26"/>
          <w:szCs w:val="26"/>
          <w:u w:val="single"/>
        </w:rPr>
      </w:pPr>
      <w:r>
        <w:rPr>
          <w:rFonts w:ascii="Times New Roman" w:cs="Times New Roman" w:hAnsi="Times New Roman"/>
          <w:b/>
          <w:i/>
          <w:color w:val="2e74b4" w:themeColor="accent5" w:themeShade="bf"/>
          <w:sz w:val="26"/>
          <w:szCs w:val="26"/>
          <w:u w:val="single"/>
        </w:rPr>
        <w:t>Программы, используемые в практической профессиональной деятельности:</w:t>
      </w:r>
    </w:p>
    <w:p w14:paraId="00000095">
      <w:pPr>
        <w:numPr>
          <w:ilvl w:val="0"/>
          <w:numId w:val="1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«Формирование и развитие эмоционального интеллекта у участников образовательного процесса» (</w:t>
      </w:r>
      <w:r>
        <w:rPr>
          <w:rFonts w:ascii="Times New Roman" w:cs="Times New Roman" w:hAnsi="Times New Roman"/>
          <w:color w:val="000000"/>
          <w:sz w:val="24"/>
          <w:szCs w:val="24"/>
        </w:rPr>
        <w:t>Шингаев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С.М., </w:t>
      </w:r>
      <w:r>
        <w:rPr>
          <w:rFonts w:ascii="Times New Roman" w:cs="Times New Roman" w:hAnsi="Times New Roman"/>
          <w:color w:val="000000"/>
          <w:sz w:val="24"/>
          <w:szCs w:val="24"/>
        </w:rPr>
        <w:t>Юркова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Е.В., </w:t>
      </w:r>
      <w:r>
        <w:rPr>
          <w:rFonts w:ascii="Times New Roman" w:cs="Times New Roman" w:hAnsi="Times New Roman"/>
          <w:color w:val="000000"/>
          <w:sz w:val="24"/>
          <w:szCs w:val="24"/>
        </w:rPr>
        <w:t>Бунакова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А.В. и др.). </w:t>
      </w:r>
    </w:p>
    <w:p w14:paraId="00000096">
      <w:pPr>
        <w:numPr>
          <w:ilvl w:val="0"/>
          <w:numId w:val="1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«Школа безопасности подростка» (Александров М.Ф., Буланова А.К., Прудникова М.С.).</w:t>
      </w:r>
    </w:p>
    <w:p w14:paraId="00000097">
      <w:pPr>
        <w:numPr>
          <w:ilvl w:val="0"/>
          <w:numId w:val="1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«Психологическое здоровье педагогов «Действуй!» (Симонова Н.Н.). </w:t>
      </w:r>
    </w:p>
    <w:p w14:paraId="00000098">
      <w:pPr>
        <w:numPr>
          <w:ilvl w:val="0"/>
          <w:numId w:val="1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«Все цвета, кроме черного» (Безруких М.М. и др.).</w:t>
      </w:r>
    </w:p>
    <w:p w14:paraId="00000099">
      <w:pPr>
        <w:numPr>
          <w:ilvl w:val="0"/>
          <w:numId w:val="1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«Мой выбор» (Ахметова И., Иванова Т., Иоффе А. и др.)</w:t>
      </w:r>
    </w:p>
    <w:p w14:paraId="0000009A">
      <w:pPr>
        <w:numPr>
          <w:ilvl w:val="0"/>
          <w:numId w:val="1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283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«Первый раз в пятый </w:t>
      </w:r>
      <w:r>
        <w:rPr>
          <w:rFonts w:ascii="Times New Roman" w:cs="Times New Roman" w:hAnsi="Times New Roman"/>
          <w:color w:val="000000"/>
          <w:sz w:val="24"/>
          <w:szCs w:val="24"/>
        </w:rPr>
        <w:t>класс» (</w:t>
      </w:r>
      <w:r>
        <w:rPr>
          <w:rFonts w:ascii="Times New Roman" w:cs="Times New Roman" w:hAnsi="Times New Roman"/>
          <w:color w:val="000000"/>
          <w:sz w:val="24"/>
          <w:szCs w:val="24"/>
        </w:rPr>
        <w:t>Коблик Е. Г.)</w:t>
      </w:r>
    </w:p>
    <w:p w14:paraId="0000009B">
      <w:pPr>
        <w:numPr>
          <w:ilvl w:val="0"/>
          <w:numId w:val="1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283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  <w:highlight w:val="white"/>
        </w:rPr>
        <w:t>«Тропинка к своему Я». Уроки психо</w:t>
      </w:r>
      <w:r>
        <w:rPr>
          <w:rFonts w:ascii="Times New Roman" w:cs="Times New Roman" w:hAnsi="Times New Roman"/>
          <w:color w:val="000000"/>
          <w:sz w:val="24"/>
          <w:szCs w:val="24"/>
          <w:highlight w:val="white"/>
        </w:rPr>
        <w:t>логии в начальной школе (1-4) (</w:t>
      </w:r>
      <w:r>
        <w:rPr>
          <w:rFonts w:ascii="Times New Roman" w:cs="Times New Roman" w:hAnsi="Times New Roman"/>
          <w:color w:val="000000"/>
          <w:sz w:val="24"/>
          <w:szCs w:val="24"/>
          <w:highlight w:val="white"/>
        </w:rPr>
        <w:t>Хухлаева</w:t>
      </w:r>
      <w:r>
        <w:rPr>
          <w:rFonts w:ascii="Times New Roman" w:cs="Times New Roman" w:hAnsi="Times New Roman"/>
          <w:color w:val="000000"/>
          <w:sz w:val="24"/>
          <w:szCs w:val="24"/>
          <w:highlight w:val="white"/>
        </w:rPr>
        <w:t xml:space="preserve"> О.В.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) </w:t>
      </w:r>
    </w:p>
    <w:p w14:paraId="0000009C">
      <w:pPr>
        <w:numPr>
          <w:ilvl w:val="0"/>
          <w:numId w:val="1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283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  <w:highlight w:val="white"/>
        </w:rPr>
        <w:t xml:space="preserve">«Психология и выбор профессии» (Г.В. </w:t>
      </w:r>
      <w:r>
        <w:rPr>
          <w:rFonts w:ascii="Times New Roman" w:cs="Times New Roman" w:hAnsi="Times New Roman"/>
          <w:color w:val="000000"/>
          <w:sz w:val="24"/>
          <w:szCs w:val="24"/>
          <w:highlight w:val="white"/>
        </w:rPr>
        <w:t>Резапкин</w:t>
      </w:r>
      <w:r>
        <w:rPr>
          <w:rFonts w:ascii="Times New Roman" w:cs="Times New Roman" w:hAnsi="Times New Roman"/>
          <w:color w:val="000000"/>
          <w:sz w:val="24"/>
          <w:szCs w:val="24"/>
        </w:rPr>
        <w:t>а</w:t>
      </w:r>
      <w:r>
        <w:rPr>
          <w:rFonts w:ascii="Times New Roman" w:cs="Times New Roman" w:hAnsi="Times New Roman"/>
          <w:color w:val="000000"/>
          <w:sz w:val="24"/>
          <w:szCs w:val="24"/>
        </w:rPr>
        <w:t>)</w:t>
      </w:r>
    </w:p>
    <w:p w14:paraId="0000009D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283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 w14:paraId="0000009E">
      <w:pPr>
        <w:ind w:left="11" w:right="11" w:hanging="283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 xml:space="preserve">  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ПЕРЕЧЕНЬ РАЗРАБОТАННЫХ ЛОКАЛЬНЫХ АКТОВ, МЕТОДИЧЕСКИХ ДОКУМЕНТОВ, МЕДИАПРОДУКТОВ, ПРОГРАММ, ПРОЕКТОВ</w:t>
      </w:r>
    </w:p>
    <w:p w14:paraId="0000009F">
      <w:pPr>
        <w:ind w:left="11" w:right="11" w:hanging="283"/>
        <w:jc w:val="center"/>
        <w:rPr>
          <w:rFonts w:ascii="Times New Roman" w:cs="Times New Roman" w:hAnsi="Times New Roman"/>
          <w:b/>
          <w:i/>
          <w:color w:val="2e74b4" w:themeColor="accent5" w:themeShade="bf"/>
          <w:sz w:val="26"/>
          <w:szCs w:val="26"/>
          <w:u w:val="single"/>
        </w:rPr>
      </w:pPr>
      <w:r>
        <w:rPr>
          <w:rFonts w:ascii="Times New Roman" w:cs="Times New Roman" w:hAnsi="Times New Roman"/>
          <w:b/>
          <w:i/>
          <w:color w:val="2e74b4" w:themeColor="accent5" w:themeShade="bf"/>
          <w:sz w:val="26"/>
          <w:szCs w:val="26"/>
          <w:u w:val="single"/>
        </w:rPr>
        <w:t>Локальные акты и методические документы:</w:t>
      </w:r>
    </w:p>
    <w:p w14:paraId="000000A0">
      <w:pPr>
        <w:pStyle w:val="ListParagraph"/>
        <w:numPr>
          <w:ilvl w:val="0"/>
          <w:numId w:val="5"/>
        </w:numPr>
        <w:ind w:left="11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План работы педагога-психолога МОУ «Лицей им. Стрельцова П.В.»  на 2023-2024 учебный год (приказ № 98/5 - ОД от 22.06.2023), 2024-2025 учебный </w:t>
      </w:r>
      <w:r>
        <w:rPr>
          <w:rFonts w:ascii="Times New Roman" w:cs="Times New Roman" w:hAnsi="Times New Roman"/>
          <w:color w:val="000000"/>
          <w:sz w:val="24"/>
          <w:szCs w:val="24"/>
        </w:rPr>
        <w:t>год (</w:t>
      </w:r>
      <w:r>
        <w:rPr>
          <w:rFonts w:ascii="Times New Roman" w:cs="Times New Roman" w:hAnsi="Times New Roman"/>
          <w:color w:val="000000"/>
          <w:sz w:val="24"/>
          <w:szCs w:val="24"/>
        </w:rPr>
        <w:t>приказ № 109/3 - ОД от 16.06.2024), 2025-2026 учебный год (приказ № 99/7 - ОД от 11.06.2025)</w:t>
      </w:r>
    </w:p>
    <w:p w14:paraId="000000A1">
      <w:pPr>
        <w:pStyle w:val="ListParagraph"/>
        <w:numPr>
          <w:ilvl w:val="0"/>
          <w:numId w:val="5"/>
        </w:numPr>
        <w:ind w:left="11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Положение и план работы психолого-педагогического консилиума МОУ «Лицей им. Стрельцова П.В.» на 2025-2026 учебный год (приказ № 99/7 - ОД от 11.06.2025)</w:t>
      </w:r>
    </w:p>
    <w:p w14:paraId="000000A2">
      <w:pPr>
        <w:pStyle w:val="ListParagraph"/>
        <w:numPr>
          <w:ilvl w:val="0"/>
          <w:numId w:val="5"/>
        </w:numPr>
        <w:ind w:left="11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План по развитию в МОУ «Лицей им. Стрельцова П.В.» психологической службы в системе общего образования 2023-2025 гг. (приказ № 60/5 - ОД от 05.04.2023)</w:t>
      </w:r>
    </w:p>
    <w:p w14:paraId="000000A3">
      <w:pPr>
        <w:pStyle w:val="ListParagraph"/>
        <w:numPr>
          <w:ilvl w:val="0"/>
          <w:numId w:val="5"/>
        </w:numPr>
        <w:ind w:left="11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Положение о профильных классах/группах МОУ «Лицей им. Стрельцова П.В.» на 2023-2027 гг.</w:t>
      </w:r>
    </w:p>
    <w:p w14:paraId="000000A4">
      <w:pPr>
        <w:pStyle w:val="ListParagraph"/>
        <w:numPr>
          <w:ilvl w:val="0"/>
          <w:numId w:val="5"/>
        </w:numPr>
        <w:ind w:left="11" w:right="11" w:hanging="283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Дополнительная общеобразовательная общеразвивающая программа </w:t>
      </w:r>
      <w:r>
        <w:rPr>
          <w:rFonts w:ascii="Times New Roman" w:cs="Times New Roman" w:eastAsia="Times New Roman" w:hAnsi="Times New Roman"/>
          <w:color w:val="000000" w:themeColor="text1"/>
          <w:sz w:val="24"/>
          <w:szCs w:val="24"/>
          <w:lang w:eastAsia="ru-RU"/>
        </w:rPr>
        <w:t>«Адаптация детей к школьной жизни. Школьный старт» на 2023-2027 гг.</w:t>
      </w:r>
    </w:p>
    <w:p w14:paraId="000000A5">
      <w:pPr>
        <w:ind w:left="11" w:right="11" w:hanging="283"/>
        <w:jc w:val="center"/>
        <w:rPr>
          <w:rFonts w:ascii="Times New Roman" w:cs="Times New Roman" w:hAnsi="Times New Roman"/>
          <w:b/>
          <w:i/>
          <w:color w:val="2e74b4" w:themeColor="accent5" w:themeShade="bf"/>
          <w:sz w:val="26"/>
          <w:szCs w:val="26"/>
          <w:u w:val="single"/>
        </w:rPr>
      </w:pPr>
      <w:r>
        <w:rPr>
          <w:rFonts w:ascii="Times New Roman" w:cs="Times New Roman" w:hAnsi="Times New Roman"/>
          <w:b/>
          <w:i/>
          <w:color w:val="2e74b4" w:themeColor="accent5" w:themeShade="bf"/>
          <w:sz w:val="26"/>
          <w:szCs w:val="26"/>
          <w:u w:val="single"/>
        </w:rPr>
        <w:t>Методические разработки</w:t>
      </w:r>
    </w:p>
    <w:p w14:paraId="000000A6">
      <w:pPr>
        <w:numPr>
          <w:ilvl w:val="0"/>
          <w:numId w:val="3"/>
        </w:numP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Психологическая акция «Жить здорово!», направленная на профилактику суицидальных рисков и формирование здорового образа жизни у учащихся, 2023 </w:t>
      </w:r>
    </w:p>
    <w:p w14:paraId="000000A7">
      <w:pPr>
        <w:numPr>
          <w:ilvl w:val="0"/>
          <w:numId w:val="3"/>
        </w:numP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Интерактивный проект «Я в мире общения», способствующий социально-психологической адаптации пятиклассников, 2023</w:t>
      </w:r>
    </w:p>
    <w:p w14:paraId="000000A8">
      <w:pPr>
        <w:numPr>
          <w:ilvl w:val="0"/>
          <w:numId w:val="3"/>
        </w:numP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Большая </w:t>
      </w:r>
      <w:r>
        <w:rPr>
          <w:rFonts w:ascii="Times New Roman" w:cs="Times New Roman" w:hAnsi="Times New Roman"/>
          <w:sz w:val="24"/>
          <w:szCs w:val="24"/>
        </w:rPr>
        <w:t>психологическая игра</w:t>
      </w:r>
      <w:r>
        <w:rPr>
          <w:rFonts w:ascii="Times New Roman" w:cs="Times New Roman" w:hAnsi="Times New Roman"/>
          <w:sz w:val="24"/>
          <w:szCs w:val="24"/>
        </w:rPr>
        <w:t xml:space="preserve"> «Калейдоскоп» для педагогов. 2023 </w:t>
      </w:r>
    </w:p>
    <w:p w14:paraId="000000A9">
      <w:pPr>
        <w:numPr>
          <w:ilvl w:val="0"/>
          <w:numId w:val="2"/>
        </w:numP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Мастер-класс «Психологическое сопровождение детей с логопедическими проблемами в школе». 2023</w:t>
      </w:r>
    </w:p>
    <w:p w14:paraId="000000AA">
      <w:pPr>
        <w:numPr>
          <w:ilvl w:val="0"/>
          <w:numId w:val="3"/>
        </w:numP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Лекторий для педагогов «Деструктивное поведение: понятие, причины, принципы формы», 2024</w:t>
      </w:r>
    </w:p>
    <w:p w14:paraId="000000AB">
      <w:pPr>
        <w:numPr>
          <w:ilvl w:val="0"/>
          <w:numId w:val="3"/>
        </w:numP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Лекция</w:t>
      </w:r>
      <w:r>
        <w:rPr>
          <w:rFonts w:ascii="Times New Roman" w:cs="Times New Roman" w:hAnsi="Times New Roman"/>
          <w:sz w:val="24"/>
          <w:szCs w:val="24"/>
        </w:rPr>
        <w:t xml:space="preserve"> для родителей «Механизмы принятия профориентационных решений»</w:t>
      </w:r>
    </w:p>
    <w:p w14:paraId="000000AC">
      <w:pPr>
        <w:numPr>
          <w:ilvl w:val="0"/>
          <w:numId w:val="3"/>
        </w:numP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Мастер-класс для педагогов «Олимпиада. Можно ли научить ученика побеждать?». 2024</w:t>
      </w:r>
    </w:p>
    <w:p w14:paraId="000000AD">
      <w:pPr>
        <w:numPr>
          <w:ilvl w:val="0"/>
          <w:numId w:val="2"/>
        </w:numP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Лекция</w:t>
      </w:r>
      <w:r>
        <w:rPr>
          <w:rFonts w:ascii="Times New Roman" w:cs="Times New Roman" w:hAnsi="Times New Roman"/>
          <w:sz w:val="24"/>
          <w:szCs w:val="24"/>
        </w:rPr>
        <w:t xml:space="preserve"> для родителей «Возможные профили обучения в школе. Выбираем!». 2024</w:t>
      </w:r>
    </w:p>
    <w:p w14:paraId="000000AE">
      <w:pPr>
        <w:numPr>
          <w:ilvl w:val="0"/>
          <w:numId w:val="2"/>
        </w:numP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Мастер-класс «Возможности арт-технологий в подготовке выпускников к успешной сдаче экзаменов». 2025</w:t>
      </w:r>
    </w:p>
    <w:p w14:paraId="000000AF">
      <w:pPr>
        <w:numPr>
          <w:ilvl w:val="0"/>
          <w:numId w:val="2"/>
        </w:numP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Мастер-класс для педагогов-психологов «Все оставляет свой след: использование метафор и притч в работе с семьей». 2025</w:t>
      </w:r>
    </w:p>
    <w:p w14:paraId="000000B0">
      <w:pPr>
        <w:numPr>
          <w:ilvl w:val="0"/>
          <w:numId w:val="2"/>
        </w:numP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«Метафоры и притчи, как инструмент снятия эмоционального напряжения педагога». 2025</w:t>
      </w:r>
    </w:p>
    <w:p w14:paraId="000000B1">
      <w:pPr>
        <w:spacing w:after="0" w:line="240" w:lineRule="auto"/>
        <w:ind w:left="11" w:right="11" w:hanging="283"/>
        <w:jc w:val="center"/>
        <w:rPr>
          <w:rFonts w:ascii="Times New Roman" w:cs="Times New Roman" w:hAnsi="Times New Roman"/>
          <w:b/>
          <w:i/>
          <w:color w:val="2e74b4" w:themeColor="accent5" w:themeShade="bf"/>
          <w:sz w:val="28"/>
          <w:szCs w:val="28"/>
          <w:u w:val="single"/>
        </w:rPr>
      </w:pPr>
    </w:p>
    <w:p w14:paraId="000000B2">
      <w:pPr>
        <w:spacing w:after="0" w:line="240" w:lineRule="auto"/>
        <w:ind w:left="11" w:right="11" w:hanging="283"/>
        <w:jc w:val="center"/>
        <w:rPr>
          <w:rFonts w:ascii="Times New Roman" w:cs="Times New Roman" w:hAnsi="Times New Roman"/>
          <w:b/>
          <w:i/>
          <w:color w:val="2e74b4" w:themeColor="accent5" w:themeShade="bf"/>
          <w:sz w:val="26"/>
          <w:szCs w:val="26"/>
          <w:u w:val="single"/>
        </w:rPr>
      </w:pPr>
      <w:r>
        <w:rPr>
          <w:rFonts w:ascii="Times New Roman" w:cs="Times New Roman" w:hAnsi="Times New Roman"/>
          <w:b/>
          <w:i/>
          <w:color w:val="2e74b4" w:themeColor="accent5" w:themeShade="bf"/>
          <w:sz w:val="26"/>
          <w:szCs w:val="26"/>
          <w:u w:val="single"/>
        </w:rPr>
        <w:t>Медиапродукты</w:t>
      </w:r>
    </w:p>
    <w:p w14:paraId="000000B3">
      <w:pPr>
        <w:pStyle w:val="ListParagraph"/>
        <w:keepNext w:val="on"/>
        <w:numPr>
          <w:ilvl w:val="0"/>
          <w:numId w:val="15"/>
        </w:numPr>
        <w:spacing w:after="0" w:line="240" w:lineRule="auto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Экзамены грядут и протестует душа... Как помочь ребенку подготовиться к экзаменам? Презентация для педагогов и родителей. Размещена на сайте МОУ «Лицей им. Стрельцова П.В.» </w:t>
      </w:r>
      <w:r>
        <w:rPr>
          <w:rStyle w:val="Hyperlink"/>
          <w:rFonts w:ascii="Times New Roman" w:cs="Times New Roman" w:hAnsi="Times New Roman"/>
          <w:bCs/>
          <w:sz w:val="24"/>
          <w:szCs w:val="24"/>
        </w:rPr>
        <w:fldChar w:fldCharType="begin"/>
      </w:r>
      <w:r>
        <w:rPr>
          <w:rStyle w:val="Hyperlink"/>
          <w:rFonts w:ascii="Times New Roman" w:cs="Times New Roman" w:hAnsi="Times New Roman"/>
          <w:bCs/>
          <w:sz w:val="24"/>
          <w:szCs w:val="24"/>
        </w:rPr>
        <w:instrText xml:space="preserve">HYPERLINK "https://licey22vos.edumsko.ru/activity/psih_ped/support/doc/2204702" </w:instrText>
      </w:r>
      <w:r>
        <w:rPr>
          <w:rStyle w:val="Hyperlink"/>
          <w:rFonts w:ascii="Times New Roman" w:cs="Times New Roman" w:hAnsi="Times New Roman"/>
          <w:bCs/>
          <w:sz w:val="24"/>
          <w:szCs w:val="24"/>
        </w:rPr>
        <w:fldChar w:fldCharType="separate"/>
      </w:r>
      <w:r>
        <w:rPr>
          <w:rStyle w:val="Hyperlink"/>
          <w:rFonts w:ascii="Times New Roman" w:cs="Times New Roman" w:hAnsi="Times New Roman"/>
          <w:bCs/>
          <w:sz w:val="24"/>
          <w:szCs w:val="24"/>
        </w:rPr>
        <w:t>https://licey22vos.edumsko.ru/activity/psih_ped/support/doc/2204702</w:t>
      </w:r>
      <w:r>
        <w:rPr>
          <w:rFonts w:ascii="Times New Roman" w:cs="Times New Roman" w:hAnsi="Times New Roman"/>
          <w:bCs/>
          <w:sz w:val="24"/>
          <w:szCs w:val="24"/>
        </w:rPr>
        <w:fldChar w:fldCharType="end"/>
      </w:r>
    </w:p>
    <w:p w14:paraId="000000B4">
      <w:pPr>
        <w:pStyle w:val="ListParagraph"/>
        <w:keepNext w:val="on"/>
        <w:spacing w:after="0" w:line="240" w:lineRule="auto"/>
        <w:ind w:left="720" w:right="0" w:firstLine="0"/>
        <w:jc w:val="both"/>
        <w:rPr>
          <w:rFonts w:ascii="Times New Roman" w:cs="Times New Roman" w:hAnsi="Times New Roman"/>
          <w:bCs/>
          <w:sz w:val="24"/>
          <w:szCs w:val="24"/>
        </w:rPr>
      </w:pPr>
    </w:p>
    <w:p w14:paraId="000000B5">
      <w:pPr>
        <w:pStyle w:val="ListParagraph"/>
        <w:keepNext w:val="on"/>
        <w:numPr>
          <w:ilvl w:val="0"/>
          <w:numId w:val="15"/>
        </w:numPr>
        <w:spacing w:line="240" w:lineRule="auto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Вопросы адаптации обучающихся 5 классов «Первый раз в пятый класс…» Презентация для родителей. Размещена на сайте МОУ «Лицей им. Стрельцова П.В.» </w:t>
      </w:r>
    </w:p>
    <w:p w14:paraId="000000B6">
      <w:pPr>
        <w:pStyle w:val="ListParagraph"/>
        <w:keepNext w:val="on"/>
        <w:spacing w:line="240" w:lineRule="auto"/>
        <w:ind w:left="720" w:right="0" w:firstLine="0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t xml:space="preserve"> </w:t>
      </w:r>
      <w:r>
        <w:rPr>
          <w:rStyle w:val="Hyperlink"/>
          <w:rFonts w:ascii="Times New Roman" w:cs="Times New Roman" w:hAnsi="Times New Roman"/>
          <w:bCs/>
          <w:sz w:val="24"/>
          <w:szCs w:val="24"/>
        </w:rPr>
        <w:fldChar w:fldCharType="begin"/>
      </w:r>
      <w:r>
        <w:rPr>
          <w:rStyle w:val="Hyperlink"/>
          <w:rFonts w:ascii="Times New Roman" w:cs="Times New Roman" w:hAnsi="Times New Roman"/>
          <w:bCs/>
          <w:sz w:val="24"/>
          <w:szCs w:val="24"/>
        </w:rPr>
        <w:instrText xml:space="preserve">HYPERLINK "https://licey22vos.edumsko.ru/activity/psih_ped/support/doc/2204696" </w:instrText>
      </w:r>
      <w:r>
        <w:rPr>
          <w:rStyle w:val="Hyperlink"/>
          <w:rFonts w:ascii="Times New Roman" w:cs="Times New Roman" w:hAnsi="Times New Roman"/>
          <w:bCs/>
          <w:sz w:val="24"/>
          <w:szCs w:val="24"/>
        </w:rPr>
        <w:fldChar w:fldCharType="separate"/>
      </w:r>
      <w:r>
        <w:rPr>
          <w:rStyle w:val="Hyperlink"/>
          <w:rFonts w:ascii="Times New Roman" w:cs="Times New Roman" w:hAnsi="Times New Roman"/>
          <w:bCs/>
          <w:sz w:val="24"/>
          <w:szCs w:val="24"/>
        </w:rPr>
        <w:t>https://licey22vos.edumsko.ru/activity/psih_ped/support/doc/2204696</w:t>
      </w:r>
      <w:r>
        <w:rPr>
          <w:rFonts w:ascii="Times New Roman" w:cs="Times New Roman" w:hAnsi="Times New Roman"/>
          <w:bCs/>
          <w:sz w:val="24"/>
          <w:szCs w:val="24"/>
        </w:rPr>
        <w:fldChar w:fldCharType="end"/>
      </w:r>
    </w:p>
    <w:p w14:paraId="000000B7">
      <w:pPr>
        <w:pStyle w:val="ListParagraph"/>
        <w:keepNext w:val="on"/>
        <w:spacing w:line="240" w:lineRule="auto"/>
        <w:ind w:left="0" w:right="0" w:firstLine="0"/>
        <w:jc w:val="both"/>
        <w:rPr>
          <w:rFonts w:ascii="Times New Roman" w:cs="Times New Roman" w:hAnsi="Times New Roman"/>
          <w:bCs/>
          <w:sz w:val="24"/>
          <w:szCs w:val="24"/>
        </w:rPr>
      </w:pPr>
    </w:p>
    <w:p w14:paraId="000000B8">
      <w:pPr>
        <w:pStyle w:val="ListParagraph"/>
        <w:keepNext w:val="on"/>
        <w:numPr>
          <w:ilvl w:val="0"/>
          <w:numId w:val="15"/>
        </w:numPr>
        <w:spacing w:line="240" w:lineRule="auto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Эффективные педагогические приемы профилактики деструктивного поведения или КАК ПОМОЧЬ РЕБЕНКУ?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 xml:space="preserve">Презентация для педагогов и родителей. </w:t>
      </w:r>
    </w:p>
    <w:p w14:paraId="000000B9">
      <w:pPr>
        <w:pStyle w:val="ListParagraph"/>
        <w:keepNext w:val="on"/>
        <w:spacing w:line="240" w:lineRule="auto"/>
        <w:ind w:left="720" w:right="0" w:firstLine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Размещена на сайте МОУ «Лицей им. Стрельцова П.В.» </w:t>
      </w:r>
      <w:r>
        <w:rPr>
          <w:rStyle w:val="Hyperlink"/>
          <w:rFonts w:ascii="Times New Roman" w:cs="Times New Roman" w:hAnsi="Times New Roman"/>
          <w:sz w:val="24"/>
          <w:szCs w:val="24"/>
        </w:rPr>
        <w:fldChar w:fldCharType="begin"/>
      </w:r>
      <w:r>
        <w:rPr>
          <w:rStyle w:val="Hyperlink"/>
          <w:rFonts w:ascii="Times New Roman" w:cs="Times New Roman" w:hAnsi="Times New Roman"/>
          <w:sz w:val="24"/>
          <w:szCs w:val="24"/>
        </w:rPr>
        <w:instrText xml:space="preserve">HYPERLINK "https://licey22vos.edumsko.ru/activity/psih_ped/profilaktika/doc/2204687" </w:instrText>
      </w:r>
      <w:r>
        <w:rPr>
          <w:rStyle w:val="Hyperlink"/>
          <w:rFonts w:ascii="Times New Roman" w:cs="Times New Roman" w:hAnsi="Times New Roman"/>
          <w:sz w:val="24"/>
          <w:szCs w:val="24"/>
        </w:rP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</w:rPr>
        <w:t>https://licey22vos.edumsko.ru/activity/psih_ped/profilaktika/doc/2204687</w:t>
      </w:r>
      <w:r>
        <w:rPr>
          <w:rFonts w:ascii="Times New Roman" w:cs="Times New Roman" w:hAnsi="Times New Roman"/>
          <w:sz w:val="24"/>
          <w:szCs w:val="24"/>
        </w:rPr>
        <w:fldChar w:fldCharType="end"/>
      </w:r>
    </w:p>
    <w:p w14:paraId="000000BA">
      <w:pPr>
        <w:pStyle w:val="ListParagraph"/>
        <w:keepNext w:val="on"/>
        <w:spacing w:line="240" w:lineRule="auto"/>
        <w:ind w:left="720" w:right="0" w:firstLine="0"/>
        <w:jc w:val="both"/>
        <w:rPr>
          <w:rFonts w:ascii="Times New Roman" w:cs="Times New Roman" w:hAnsi="Times New Roman"/>
          <w:sz w:val="24"/>
          <w:szCs w:val="24"/>
        </w:rPr>
      </w:pPr>
    </w:p>
    <w:p w14:paraId="000000BB">
      <w:pPr>
        <w:pStyle w:val="ListParagraph"/>
        <w:keepNext w:val="on"/>
        <w:numPr>
          <w:ilvl w:val="0"/>
          <w:numId w:val="15"/>
        </w:numPr>
        <w:spacing w:line="240" w:lineRule="auto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Видеоролик для педагогов и родителей «Олимпиада. Можно ли научить ученика побеждать?» Размещен на сайте МОУ «Лицей им. Стрельцова П.В.» </w:t>
      </w:r>
    </w:p>
    <w:p w14:paraId="000000BC">
      <w:pPr>
        <w:pStyle w:val="ListParagraph"/>
        <w:keepNext w:val="on"/>
        <w:spacing w:line="240" w:lineRule="auto"/>
        <w:ind w:left="720" w:right="0" w:firstLine="0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Style w:val="Hyperlink"/>
          <w:rFonts w:ascii="Times New Roman" w:cs="Times New Roman" w:hAnsi="Times New Roman"/>
          <w:bCs/>
          <w:sz w:val="24"/>
          <w:szCs w:val="24"/>
        </w:rPr>
        <w:fldChar w:fldCharType="begin"/>
      </w:r>
      <w:r>
        <w:rPr>
          <w:rStyle w:val="Hyperlink"/>
          <w:rFonts w:ascii="Times New Roman" w:cs="Times New Roman" w:hAnsi="Times New Roman"/>
          <w:bCs/>
          <w:sz w:val="24"/>
          <w:szCs w:val="24"/>
        </w:rPr>
        <w:instrText xml:space="preserve">HYPERLINK "https://drive.google.com/drive/folders/1i2Kz9dntfkmT8sA0Y5jdSWAoaoGrO8u2?usp=sharing" </w:instrText>
      </w:r>
      <w:r>
        <w:rPr>
          <w:rStyle w:val="Hyperlink"/>
          <w:rFonts w:ascii="Times New Roman" w:cs="Times New Roman" w:hAnsi="Times New Roman"/>
          <w:bCs/>
          <w:sz w:val="24"/>
          <w:szCs w:val="24"/>
        </w:rPr>
        <w:fldChar w:fldCharType="separate"/>
      </w:r>
      <w:r>
        <w:rPr>
          <w:rStyle w:val="Hyperlink"/>
          <w:rFonts w:ascii="Times New Roman" w:cs="Times New Roman" w:hAnsi="Times New Roman"/>
          <w:bCs/>
          <w:sz w:val="24"/>
          <w:szCs w:val="24"/>
        </w:rPr>
        <w:t>https://drive.google.com/drive/folders/1i2Kz9dntfkmT8sA0Y5jdSWAoaoGrO8u2?usp=sharing</w:t>
      </w:r>
      <w:r>
        <w:rPr>
          <w:rFonts w:ascii="Times New Roman" w:cs="Times New Roman" w:hAnsi="Times New Roman"/>
          <w:bCs/>
          <w:sz w:val="24"/>
          <w:szCs w:val="24"/>
        </w:rPr>
        <w:fldChar w:fldCharType="end"/>
      </w:r>
    </w:p>
    <w:p w14:paraId="000000BD">
      <w:pPr>
        <w:pStyle w:val="ListParagraph"/>
        <w:ind w:left="11" w:right="11" w:hanging="283"/>
        <w:jc w:val="both"/>
        <w:rPr>
          <w:rFonts w:ascii="Times New Roman" w:cs="Times New Roman" w:hAnsi="Times New Roman"/>
          <w:b/>
          <w:bCs/>
          <w:iCs/>
          <w:sz w:val="28"/>
          <w:szCs w:val="28"/>
        </w:rPr>
      </w:pPr>
    </w:p>
    <w:p w14:paraId="000000BE">
      <w:pPr>
        <w:pStyle w:val="ListParagraph"/>
        <w:ind w:left="-272" w:right="11" w:firstLine="283"/>
        <w:jc w:val="center"/>
        <w:rPr>
          <w:rFonts w:ascii="Times New Roman" w:cs="Times New Roman" w:hAnsi="Times New Roman"/>
          <w:b/>
          <w:bCs/>
          <w:iCs/>
          <w:sz w:val="26"/>
          <w:szCs w:val="26"/>
        </w:rPr>
      </w:pPr>
      <w:r>
        <w:rPr>
          <w:rFonts w:ascii="Times New Roman" w:cs="Times New Roman" w:hAnsi="Times New Roman"/>
          <w:b/>
          <w:bCs/>
          <w:iCs/>
          <w:sz w:val="26"/>
          <w:szCs w:val="26"/>
        </w:rPr>
        <w:t>ОБОБЩЕННЫЕ ИТОГИ ПРОФЕССИОНАЛЬНОЙ ДЕЯТЕЛЬНОСТИ, ОТРАЖАЮЩИЕ ЭФФЕКТИВНОСТЬ И РЕЗУЛЬТАТИВНОСТЬ ПСИХОЛОГО-ПЕДАГОГИЧЕСКОГО СОПРОВОЖДЕНИЯ</w:t>
      </w:r>
    </w:p>
    <w:p w14:paraId="000000BF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-57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Итогами моей профессиональной деятельности за последние три года является выполнение поставленных задач согласно плану работы службы психолого-педагогического сопровождения МОУ «Лицей им. Стрельцова П.В.», психологическое сопровождение субъектов образовательного процесса с учетом трудовых функций профессионального стандарта «Педагог-психолог (психолог в сфере образования)». Успешная реализация психолого-педагогического сопровождения всех участников образовательного процесса отражена в данных годовых аналитических отчетов, которые показывают положительную динамику на конец учебного года. </w:t>
      </w:r>
    </w:p>
    <w:p w14:paraId="000000C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Положительная динамика показателей достигается посредством проведения коррекционно-развивающих занятий, просветительских и профилактических мероприятий.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Ведется учет учащихся, требующих повышенного психолого-педагогического внимания, выстроено межведомственное взаимодействие со специалистами по сопровождению обучающихся, находящихся в кризисных состояниях. </w:t>
      </w:r>
    </w:p>
    <w:p w14:paraId="000000C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 w:themeColor="dk1"/>
          <w:sz w:val="24"/>
          <w:szCs w:val="24"/>
          <w:u w:val="none"/>
        </w:rPr>
      </w:pPr>
      <w:r>
        <w:rPr>
          <w:rFonts w:ascii="Times New Roman" w:cs="Times New Roman" w:hAnsi="Times New Roman"/>
          <w:color w:val="000000" w:themeColor="dk1"/>
          <w:sz w:val="24"/>
          <w:szCs w:val="24"/>
          <w:u w:val="none"/>
        </w:rPr>
        <w:t xml:space="preserve">          Особое значение в моей работе имеет профилактика деструктивного и девиантного поведения обучающихся, работа с обучающимися</w:t>
      </w:r>
      <w:r>
        <w:rPr>
          <w:rFonts w:ascii="Times New Roman" w:cs="Times New Roman" w:hAnsi="Times New Roman"/>
          <w:color w:val="000000" w:themeColor="dk1"/>
          <w:sz w:val="24"/>
          <w:szCs w:val="24"/>
          <w:u w:val="none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«</w:t>
      </w:r>
      <w:r>
        <w:rPr>
          <w:rFonts w:ascii="Times New Roman" w:cs="Times New Roman" w:hAnsi="Times New Roman"/>
          <w:color w:val="000000" w:themeColor="dk1"/>
          <w:sz w:val="24"/>
          <w:szCs w:val="24"/>
          <w:u w:val="none"/>
        </w:rPr>
        <w:t>группы риска</w:t>
      </w:r>
      <w:r>
        <w:rPr>
          <w:rFonts w:ascii="Times New Roman" w:cs="Times New Roman" w:eastAsia="SimSun" w:hAnsi="Times New Roman"/>
          <w:color w:val="000000"/>
          <w:sz w:val="24"/>
          <w:szCs w:val="24"/>
        </w:rPr>
        <w:t>»</w:t>
      </w:r>
      <w:r>
        <w:rPr>
          <w:rFonts w:ascii="Times New Roman" w:cs="Times New Roman" w:hAnsi="Times New Roman"/>
          <w:color w:val="000000" w:themeColor="dk1"/>
          <w:sz w:val="24"/>
          <w:szCs w:val="24"/>
          <w:u w:val="none"/>
        </w:rPr>
        <w:t>. Об эффективности этой работы свидетельству</w:t>
      </w:r>
      <w:r>
        <w:rPr>
          <w:rFonts w:ascii="Times New Roman" w:cs="Times New Roman" w:hAnsi="Times New Roman"/>
          <w:color w:val="000000" w:themeColor="dk1"/>
          <w:sz w:val="24"/>
          <w:szCs w:val="24"/>
          <w:u w:val="none"/>
        </w:rPr>
        <w:t xml:space="preserve">ет то, что средние показатели по факторам риска в лицее (на основе данных социально-психологического тестирования в 2022-2023,2023-2024, 2024-2025 гг.) находятся на уровне ниже региональной нормы. </w:t>
      </w:r>
    </w:p>
    <w:p w14:paraId="000000C2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69" w:right="11" w:firstLine="829"/>
        <w:jc w:val="both"/>
        <w:rPr>
          <w:rFonts w:ascii="Times New Roman" w:cs="Times New Roman" w:hAnsi="Times New Roman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hAnsi="Times New Roman"/>
          <w:i w:val="off"/>
          <w:iCs w:val="off"/>
          <w:color w:val="000000"/>
          <w:sz w:val="24"/>
          <w:szCs w:val="24"/>
        </w:rPr>
        <w:t xml:space="preserve">Прослеживается положительная динамика, уменьшается количество обучающихся 1, 5, 10 классов, испытывающих трудности </w:t>
      </w:r>
      <w:r>
        <w:rPr>
          <w:rFonts w:ascii="Times New Roman" w:cs="Times New Roman" w:hAnsi="Times New Roman"/>
          <w:i w:val="off"/>
          <w:iCs w:val="off"/>
          <w:color w:val="000000"/>
          <w:sz w:val="24"/>
          <w:szCs w:val="24"/>
        </w:rPr>
        <w:t xml:space="preserve">адаптации, </w:t>
      </w:r>
      <w:r>
        <w:rPr>
          <w:rFonts w:ascii="Times New Roman" w:cs="Times New Roman" w:hAnsi="Times New Roman" w:hint="default"/>
          <w:i w:val="off"/>
          <w:iCs w:val="off"/>
          <w:sz w:val="24"/>
          <w:szCs w:val="24"/>
        </w:rPr>
        <w:t>что свидетельствует о том, что применяемые методики коррекци</w:t>
      </w:r>
      <w:r>
        <w:rPr>
          <w:rFonts w:ascii="Times New Roman" w:cs="Times New Roman" w:hAnsi="Times New Roman" w:hint="default"/>
          <w:i w:val="off"/>
          <w:iCs w:val="off"/>
          <w:sz w:val="24"/>
          <w:szCs w:val="24"/>
        </w:rPr>
        <w:t>онно-развивающей работы с детьми по снижению уровня тревожности, повышению уровня учебно-познавательной мотивации, развитию навыков коммуникации со сверстниками и учителями являются  эффе</w:t>
      </w:r>
      <w:r>
        <w:rPr>
          <w:rFonts w:ascii="Times New Roman" w:cs="Times New Roman" w:hAnsi="Times New Roman" w:hint="default"/>
          <w:i w:val="off"/>
          <w:iCs w:val="off"/>
          <w:sz w:val="24"/>
          <w:szCs w:val="24"/>
        </w:rPr>
        <w:t>ктивными.</w:t>
      </w:r>
    </w:p>
    <w:p w14:paraId="000000C3">
      <w:pPr>
        <w:pStyle w:val="ListParagraph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283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C4">
      <w:pPr>
        <w:pStyle w:val="ListParagraph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283"/>
        <w:jc w:val="center"/>
        <w:rPr>
          <w:rFonts w:ascii="Times New Roman" w:cs="Times New Roman" w:hAnsi="Times New Roman"/>
          <w:b/>
          <w:color w:val="000000"/>
          <w:sz w:val="26"/>
          <w:szCs w:val="26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</w:rPr>
        <w:t xml:space="preserve">     </w:t>
      </w:r>
      <w:r>
        <w:rPr>
          <w:rFonts w:ascii="Times New Roman" w:cs="Times New Roman" w:hAnsi="Times New Roman"/>
          <w:b/>
          <w:color w:val="000000"/>
          <w:sz w:val="26"/>
          <w:szCs w:val="26"/>
        </w:rPr>
        <w:t xml:space="preserve">РЕЗУЛЬТАТЫ </w:t>
      </w:r>
      <w:r>
        <w:rPr>
          <w:rFonts w:ascii="Times New Roman" w:cs="Times New Roman" w:hAnsi="Times New Roman"/>
          <w:b/>
          <w:color w:val="000000"/>
          <w:sz w:val="26"/>
          <w:szCs w:val="26"/>
        </w:rPr>
        <w:t>ДИАГНОСТИКИ УРОВНЯ</w:t>
      </w:r>
      <w:r>
        <w:rPr>
          <w:rFonts w:ascii="Times New Roman" w:cs="Times New Roman" w:hAnsi="Times New Roman"/>
          <w:b/>
          <w:color w:val="000000"/>
          <w:sz w:val="26"/>
          <w:szCs w:val="26"/>
        </w:rPr>
        <w:t xml:space="preserve"> АДАПТАЦИИ </w:t>
      </w:r>
    </w:p>
    <w:p w14:paraId="000000C5">
      <w:pPr>
        <w:pStyle w:val="ListParagraph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283"/>
        <w:jc w:val="center"/>
        <w:rPr>
          <w:rFonts w:ascii="Times New Roman" w:cs="Times New Roman" w:hAnsi="Times New Roman"/>
          <w:b/>
          <w:color w:val="000000"/>
          <w:sz w:val="26"/>
          <w:szCs w:val="26"/>
        </w:rPr>
      </w:pPr>
      <w:r>
        <w:rPr>
          <w:rFonts w:ascii="Times New Roman" w:cs="Times New Roman" w:hAnsi="Times New Roman"/>
          <w:b/>
          <w:color w:val="000000"/>
          <w:sz w:val="26"/>
          <w:szCs w:val="26"/>
        </w:rPr>
        <w:t>ОБУЧАЮЩИХСЯ 5-Х КЛАССА</w:t>
      </w:r>
    </w:p>
    <w:p w14:paraId="000000C6">
      <w:pPr>
        <w:pStyle w:val="ListParagraph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283"/>
        <w:jc w:val="right"/>
        <w:rPr>
          <w:rFonts w:ascii="Times New Roman" w:cs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/>
          <w:sz w:val="24"/>
          <w:szCs w:val="24"/>
        </w:rPr>
        <w:t>(по результатам комплексной диагностики)</w:t>
      </w:r>
    </w:p>
    <w:tbl>
      <w:tblPr>
        <w:tblStyle w:val="TableGrid"/>
        <w:tblpPr w:leftFromText="180" w:rightFromText="180" w:vertAnchor="text" w:horzAnchor="margin" w:tblpX="-293" w:tblpY="139"/>
        <w:tblW w:w="10485" w:type="dxa"/>
        <w:tblLook w:val="04A0"/>
      </w:tblPr>
      <w:tblGrid>
        <w:gridCol w:w="1764"/>
        <w:gridCol w:w="1917"/>
        <w:gridCol w:w="2114"/>
        <w:gridCol w:w="2270"/>
        <w:gridCol w:w="2420"/>
      </w:tblGrid>
      <w:tr>
        <w:trPr/>
        <w:tc>
          <w:tcPr>
            <w:cnfStyle w:val="101000000000"/>
            <w:tcW w:w="1764" w:type="dxa"/>
            <w:shd w:val="clear" w:color="auto" w:fill="bcd6ee" w:themeFill="accent5" w:themeFillTint="66"/>
          </w:tcPr>
          <w:p w14:paraId="000000C7">
            <w:pPr>
              <w:ind w:left="11" w:right="11" w:hanging="283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Период</w:t>
            </w:r>
          </w:p>
        </w:tc>
        <w:tc>
          <w:tcPr>
            <w:cnfStyle w:val="100000000000"/>
            <w:tcW w:w="1917" w:type="dxa"/>
            <w:shd w:val="clear" w:color="auto" w:fill="bcd6ee" w:themeFill="accent5" w:themeFillTint="66"/>
          </w:tcPr>
          <w:p w14:paraId="000000C8">
            <w:pPr>
              <w:ind w:left="11" w:right="11" w:hanging="283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респондентов</w:t>
            </w:r>
          </w:p>
        </w:tc>
        <w:tc>
          <w:tcPr>
            <w:cnfStyle w:val="100000000000"/>
            <w:tcW w:w="2114" w:type="dxa"/>
            <w:shd w:val="clear" w:color="auto" w:fill="bcd6ee" w:themeFill="accent5" w:themeFillTint="66"/>
          </w:tcPr>
          <w:p w14:paraId="000000C9">
            <w:pPr>
              <w:ind w:left="11" w:right="11" w:firstLine="70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Высокий уровень адаптации</w:t>
            </w:r>
          </w:p>
        </w:tc>
        <w:tc>
          <w:tcPr>
            <w:cnfStyle w:val="100000000000"/>
            <w:tcW w:w="2270" w:type="dxa"/>
            <w:shd w:val="clear" w:color="auto" w:fill="bcd6ee" w:themeFill="accent5" w:themeFillTint="66"/>
          </w:tcPr>
          <w:p w14:paraId="000000CA">
            <w:pPr>
              <w:ind w:left="11" w:right="11" w:firstLine="192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Средний уровень адаптации</w:t>
            </w:r>
          </w:p>
        </w:tc>
        <w:tc>
          <w:tcPr>
            <w:cnfStyle w:val="100000000000"/>
            <w:tcW w:w="2420" w:type="dxa"/>
            <w:shd w:val="clear" w:color="auto" w:fill="bcd6ee" w:themeFill="accent5" w:themeFillTint="66"/>
          </w:tcPr>
          <w:p w14:paraId="000000CB">
            <w:pPr>
              <w:ind w:left="11" w:right="11" w:hanging="283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Низкий уровень адаптации</w:t>
            </w:r>
          </w:p>
        </w:tc>
      </w:tr>
      <w:tr>
        <w:trPr/>
        <w:tc>
          <w:tcPr>
            <w:cnfStyle w:val="001000100000"/>
            <w:tcW w:w="1764" w:type="dxa"/>
          </w:tcPr>
          <w:p w14:paraId="000000CC">
            <w:pPr>
              <w:ind w:left="11" w:right="11" w:firstLine="34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сентябрь 2022 </w:t>
            </w:r>
          </w:p>
        </w:tc>
        <w:tc>
          <w:tcPr>
            <w:cnfStyle w:val="000000100000"/>
            <w:tcW w:w="1917" w:type="dxa"/>
          </w:tcPr>
          <w:p w14:paraId="000000CD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cnfStyle w:val="000000100000"/>
            <w:tcW w:w="2114" w:type="dxa"/>
          </w:tcPr>
          <w:p w14:paraId="000000CE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cnfStyle w:val="000000100000"/>
            <w:tcW w:w="2270" w:type="dxa"/>
          </w:tcPr>
          <w:p w14:paraId="000000CF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cnfStyle w:val="000000100000"/>
            <w:tcW w:w="2420" w:type="dxa"/>
          </w:tcPr>
          <w:p w14:paraId="000000D0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>
        <w:trPr/>
        <w:tc>
          <w:tcPr>
            <w:cnfStyle w:val="001000010000"/>
            <w:tcW w:w="1764" w:type="dxa"/>
          </w:tcPr>
          <w:p w14:paraId="000000D1">
            <w:pPr>
              <w:ind w:left="11" w:right="11" w:firstLine="34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январь 2023</w:t>
            </w:r>
          </w:p>
        </w:tc>
        <w:tc>
          <w:tcPr>
            <w:cnfStyle w:val="000000010000"/>
            <w:tcW w:w="1917" w:type="dxa"/>
          </w:tcPr>
          <w:p w14:paraId="000000D2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cnfStyle w:val="000000010000"/>
            <w:tcW w:w="2114" w:type="dxa"/>
          </w:tcPr>
          <w:p w14:paraId="000000D3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cnfStyle w:val="000000010000"/>
            <w:tcW w:w="2270" w:type="dxa"/>
          </w:tcPr>
          <w:p w14:paraId="000000D4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cnfStyle w:val="000000010000"/>
            <w:tcW w:w="2420" w:type="dxa"/>
          </w:tcPr>
          <w:p w14:paraId="000000D5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cnfStyle w:val="001000100000"/>
            <w:tcW w:w="1764" w:type="dxa"/>
          </w:tcPr>
          <w:p w14:paraId="000000D6">
            <w:pPr>
              <w:ind w:left="11" w:right="11" w:firstLine="34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сентябрь 2023</w:t>
            </w:r>
          </w:p>
        </w:tc>
        <w:tc>
          <w:tcPr>
            <w:cnfStyle w:val="000000100000"/>
            <w:tcW w:w="1917" w:type="dxa"/>
          </w:tcPr>
          <w:p w14:paraId="000000D7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cnfStyle w:val="000000100000"/>
            <w:tcW w:w="2114" w:type="dxa"/>
          </w:tcPr>
          <w:p w14:paraId="000000D8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cnfStyle w:val="000000100000"/>
            <w:tcW w:w="2270" w:type="dxa"/>
          </w:tcPr>
          <w:p w14:paraId="000000D9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cnfStyle w:val="000000100000"/>
            <w:tcW w:w="2420" w:type="dxa"/>
          </w:tcPr>
          <w:p w14:paraId="000000DA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>
        <w:trPr/>
        <w:tc>
          <w:tcPr>
            <w:cnfStyle w:val="001000010000"/>
            <w:tcW w:w="1764" w:type="dxa"/>
          </w:tcPr>
          <w:p w14:paraId="000000DB">
            <w:pPr>
              <w:ind w:left="11" w:right="11" w:firstLine="34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январь 2024</w:t>
            </w:r>
          </w:p>
        </w:tc>
        <w:tc>
          <w:tcPr>
            <w:cnfStyle w:val="000000010000"/>
            <w:tcW w:w="1917" w:type="dxa"/>
          </w:tcPr>
          <w:p w14:paraId="000000DC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cnfStyle w:val="000000010000"/>
            <w:tcW w:w="2114" w:type="dxa"/>
          </w:tcPr>
          <w:p w14:paraId="000000DD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cnfStyle w:val="000000010000"/>
            <w:tcW w:w="2270" w:type="dxa"/>
          </w:tcPr>
          <w:p w14:paraId="000000DE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cnfStyle w:val="000000010000"/>
            <w:tcW w:w="2420" w:type="dxa"/>
          </w:tcPr>
          <w:p w14:paraId="000000DF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cnfStyle w:val="001000100000"/>
            <w:tcW w:w="1764" w:type="dxa"/>
          </w:tcPr>
          <w:p w14:paraId="000000E0">
            <w:pPr>
              <w:ind w:left="11" w:right="11" w:firstLine="34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сентябрь 2024</w:t>
            </w:r>
          </w:p>
        </w:tc>
        <w:tc>
          <w:tcPr>
            <w:cnfStyle w:val="000000100000"/>
            <w:tcW w:w="1917" w:type="dxa"/>
          </w:tcPr>
          <w:p w14:paraId="000000E1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cnfStyle w:val="000000100000"/>
            <w:tcW w:w="2114" w:type="dxa"/>
          </w:tcPr>
          <w:p w14:paraId="000000E2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cnfStyle w:val="000000100000"/>
            <w:tcW w:w="2270" w:type="dxa"/>
          </w:tcPr>
          <w:p w14:paraId="000000E3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cnfStyle w:val="000000100000"/>
            <w:tcW w:w="2420" w:type="dxa"/>
          </w:tcPr>
          <w:p w14:paraId="000000E4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cnfStyle w:val="001000010000"/>
            <w:tcW w:w="1764" w:type="dxa"/>
          </w:tcPr>
          <w:p w14:paraId="000000E5">
            <w:pPr>
              <w:ind w:left="11" w:right="11" w:firstLine="34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январь2025</w:t>
            </w:r>
          </w:p>
        </w:tc>
        <w:tc>
          <w:tcPr>
            <w:cnfStyle w:val="000000010000"/>
            <w:tcW w:w="1917" w:type="dxa"/>
          </w:tcPr>
          <w:p w14:paraId="000000E6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cnfStyle w:val="000000010000"/>
            <w:tcW w:w="2114" w:type="dxa"/>
          </w:tcPr>
          <w:p w14:paraId="000000E7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cnfStyle w:val="000000010000"/>
            <w:tcW w:w="2270" w:type="dxa"/>
          </w:tcPr>
          <w:p w14:paraId="000000E8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cnfStyle w:val="000000010000"/>
            <w:tcW w:w="2420" w:type="dxa"/>
          </w:tcPr>
          <w:p w14:paraId="000000E9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000000EA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right="11"/>
        <w:jc w:val="both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EB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firstLine="812"/>
        <w:jc w:val="both"/>
        <w:rPr>
          <w:rFonts w:ascii="Times New Roman" w:cs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SimSu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SimSun" w:hAnsi="Times New Roman"/>
          <w:color w:val="000000"/>
          <w:sz w:val="24"/>
          <w:szCs w:val="24"/>
        </w:rPr>
        <w:t>Исходя из результатов диагностики обучающихся 11 класса (естественно-научный профиль) прослеживается преобладание внутренних индивидуально значимых мотивов и положительной внешней мотивации выбора будущей профессии, а также их удовлетворенности выбранным профилем обучения к концу обучения в 11-м классе.</w:t>
      </w:r>
      <w:r>
        <w:rPr>
          <w:rFonts w:ascii="Times New Roman" w:cs="Times New Roman" w:eastAsia="SimSun" w:hAnsi="Times New Roman"/>
          <w:color w:val="000000"/>
          <w:sz w:val="24"/>
          <w:szCs w:val="24"/>
        </w:rPr>
        <w:t xml:space="preserve"> Что было достигнуто в результате эффективного психолого-педагогического сопровождения. </w:t>
      </w:r>
      <w:r>
        <w:rPr>
          <w:rFonts w:ascii="Times New Roman" w:cs="Times New Roman" w:eastAsia="SimSun" w:hAnsi="Times New Roman"/>
          <w:color w:val="000000"/>
          <w:sz w:val="24"/>
          <w:szCs w:val="24"/>
        </w:rPr>
        <w:t xml:space="preserve">Были проведены индивидуальные беседы с обучающимися, лекторий «Выбор профессии», родительские собрания, тренинговые занятия с педагогом-психологом. </w:t>
      </w:r>
    </w:p>
    <w:p w14:paraId="000000EC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firstLine="812"/>
        <w:jc w:val="both"/>
        <w:rPr>
          <w:rFonts w:ascii="Times New Roman" w:cs="Times New Roman" w:hAnsi="Times New Roman"/>
          <w:b/>
          <w:color w:val="000000"/>
          <w:sz w:val="28"/>
          <w:szCs w:val="28"/>
        </w:rPr>
      </w:pPr>
    </w:p>
    <w:p w14:paraId="000000ED">
      <w:pPr>
        <w:spacing w:after="0" w:line="240" w:lineRule="auto"/>
        <w:ind w:left="11" w:right="11" w:hanging="283"/>
        <w:jc w:val="center"/>
        <w:rPr>
          <w:rFonts w:ascii="Times New Roman" w:cs="Times New Roman" w:hAnsi="Times New Roman"/>
          <w:b/>
          <w:color w:val="000000"/>
          <w:sz w:val="28"/>
          <w:szCs w:val="28"/>
        </w:rPr>
      </w:pPr>
    </w:p>
    <w:p w14:paraId="000000EE">
      <w:pPr>
        <w:spacing w:after="0" w:line="240" w:lineRule="auto"/>
        <w:ind w:left="11" w:right="11" w:hanging="283"/>
        <w:jc w:val="center"/>
        <w:rPr>
          <w:rFonts w:ascii="Times New Roman" w:cs="Times New Roman" w:hAnsi="Times New Roman"/>
          <w:b/>
          <w:color w:val="000000"/>
          <w:sz w:val="28"/>
          <w:szCs w:val="28"/>
        </w:rPr>
      </w:pPr>
    </w:p>
    <w:p w14:paraId="000000EF">
      <w:pPr>
        <w:spacing w:after="0" w:line="240" w:lineRule="auto"/>
        <w:ind w:left="11" w:right="11" w:hanging="283"/>
        <w:jc w:val="center"/>
        <w:rPr>
          <w:rFonts w:ascii="Times New Roman" w:cs="Times New Roman" w:hAnsi="Times New Roman"/>
          <w:b/>
          <w:color w:val="000000"/>
          <w:sz w:val="28"/>
          <w:szCs w:val="28"/>
        </w:rPr>
      </w:pPr>
    </w:p>
    <w:p w14:paraId="000000F0">
      <w:pPr>
        <w:spacing w:after="0" w:line="240" w:lineRule="auto"/>
        <w:ind w:left="11" w:right="11" w:hanging="283"/>
        <w:jc w:val="center"/>
        <w:rPr>
          <w:rFonts w:ascii="Times New Roman" w:cs="Times New Roman" w:hAnsi="Times New Roman"/>
          <w:b/>
          <w:color w:val="000000"/>
          <w:sz w:val="28"/>
          <w:szCs w:val="28"/>
        </w:rPr>
      </w:pPr>
    </w:p>
    <w:p w14:paraId="000000F1">
      <w:pPr>
        <w:spacing w:after="0" w:line="240" w:lineRule="auto"/>
        <w:ind w:left="11" w:right="11" w:hanging="283"/>
        <w:jc w:val="center"/>
        <w:rPr>
          <w:rFonts w:ascii="Times New Roman" w:cs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</w:rPr>
        <w:t xml:space="preserve">МОНИТОРИНГ ПРЕОБЛАДАЮЩЕГО ВИДА МОТИВАЦИИ </w:t>
      </w:r>
    </w:p>
    <w:p w14:paraId="000000F2">
      <w:pPr>
        <w:spacing w:after="0" w:line="240" w:lineRule="auto"/>
        <w:ind w:left="11" w:right="11" w:hanging="283"/>
        <w:jc w:val="center"/>
        <w:rPr>
          <w:rFonts w:ascii="Times New Roman" w:cs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В 11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КЛАССЕ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2024-2025 учебный год)</w:t>
      </w:r>
    </w:p>
    <w:p w14:paraId="000000F3">
      <w:pPr>
        <w:spacing w:after="0" w:line="240" w:lineRule="auto"/>
        <w:ind w:left="11" w:right="11" w:hanging="283"/>
        <w:jc w:val="right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методика «Мотивы выбора профессии» (Р.В. </w:t>
      </w:r>
      <w:r>
        <w:rPr>
          <w:rFonts w:ascii="Times New Roman" w:cs="Times New Roman" w:hAnsi="Times New Roman"/>
          <w:color w:val="000000"/>
          <w:sz w:val="24"/>
          <w:szCs w:val="24"/>
        </w:rPr>
        <w:t>Овчарова</w:t>
      </w:r>
      <w:r>
        <w:rPr>
          <w:rFonts w:ascii="Times New Roman" w:cs="Times New Roman" w:hAnsi="Times New Roman"/>
          <w:color w:val="000000"/>
          <w:sz w:val="24"/>
          <w:szCs w:val="24"/>
        </w:rPr>
        <w:t>)</w:t>
      </w:r>
    </w:p>
    <w:p w14:paraId="000000F4">
      <w:pPr>
        <w:spacing w:after="0" w:line="240" w:lineRule="auto"/>
        <w:ind w:left="11" w:right="11" w:hanging="283"/>
        <w:jc w:val="right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</w:p>
    <w:tbl>
      <w:tblPr>
        <w:tblStyle w:val="TableGrid"/>
        <w:tblW w:w="10348" w:type="dxa"/>
        <w:tblInd w:w="-147" w:type="dxa"/>
        <w:tblLook w:val="04A0"/>
      </w:tblPr>
      <w:tblGrid>
        <w:gridCol w:w="1314"/>
        <w:gridCol w:w="2194"/>
        <w:gridCol w:w="1924"/>
        <w:gridCol w:w="1536"/>
        <w:gridCol w:w="1982"/>
        <w:gridCol w:w="1925"/>
      </w:tblGrid>
      <w:tr>
        <w:trPr>
          <w:trHeight w:val="1398"/>
        </w:trPr>
        <w:tc>
          <w:tcPr>
            <w:cnfStyle w:val="101000000000"/>
            <w:tcW w:w="1551" w:type="dxa"/>
            <w:shd w:val="clear" w:color="auto" w:fill="bcd6ee" w:themeFill="accent5" w:themeFillTint="66"/>
          </w:tcPr>
          <w:p w14:paraId="000000F5">
            <w:pPr>
              <w:ind w:left="11" w:right="11" w:hanging="283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период</w:t>
            </w:r>
          </w:p>
        </w:tc>
        <w:tc>
          <w:tcPr>
            <w:cnfStyle w:val="100000000000"/>
            <w:tcW w:w="822" w:type="dxa"/>
            <w:shd w:val="clear" w:color="auto" w:fill="bcd6ee" w:themeFill="accent5" w:themeFillTint="66"/>
          </w:tcPr>
          <w:p w14:paraId="000000F6">
            <w:pPr>
              <w:ind w:left="11" w:right="11" w:firstLine="132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Класс/количество респондентов</w:t>
            </w:r>
          </w:p>
        </w:tc>
        <w:tc>
          <w:tcPr>
            <w:cnfStyle w:val="100000000000"/>
            <w:tcW w:w="1902" w:type="dxa"/>
            <w:shd w:val="clear" w:color="auto" w:fill="bcd6ee" w:themeFill="accent5" w:themeFillTint="66"/>
          </w:tcPr>
          <w:p w14:paraId="000000F7">
            <w:pPr>
              <w:ind w:left="11" w:right="11" w:hanging="283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Внутренние индивидуально значимые мотивы</w:t>
            </w:r>
          </w:p>
        </w:tc>
        <w:tc>
          <w:tcPr>
            <w:cnfStyle w:val="100000000000"/>
            <w:tcW w:w="1514" w:type="dxa"/>
            <w:shd w:val="clear" w:color="auto" w:fill="bcd6ee" w:themeFill="accent5" w:themeFillTint="66"/>
          </w:tcPr>
          <w:p w14:paraId="000000F8">
            <w:pPr>
              <w:ind w:left="11" w:right="11" w:hanging="283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 xml:space="preserve">    Внутренние социально значимые мотивы</w:t>
            </w:r>
          </w:p>
        </w:tc>
        <w:tc>
          <w:tcPr>
            <w:cnfStyle w:val="100000000000"/>
            <w:tcW w:w="1960" w:type="dxa"/>
            <w:shd w:val="clear" w:color="auto" w:fill="bcd6ee" w:themeFill="accent5" w:themeFillTint="66"/>
          </w:tcPr>
          <w:p w14:paraId="000000F9">
            <w:pPr>
              <w:ind w:left="11" w:right="11" w:firstLine="53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Внешние положительные мотивы</w:t>
            </w:r>
          </w:p>
        </w:tc>
        <w:tc>
          <w:tcPr>
            <w:cnfStyle w:val="100000000000"/>
            <w:tcW w:w="2599" w:type="dxa"/>
            <w:shd w:val="clear" w:color="auto" w:fill="bcd6ee" w:themeFill="accent5" w:themeFillTint="66"/>
          </w:tcPr>
          <w:p w14:paraId="000000FA">
            <w:pPr>
              <w:ind w:left="11" w:right="11" w:hanging="249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Внешние отрицательные мотивы</w:t>
            </w:r>
          </w:p>
        </w:tc>
      </w:tr>
      <w:tr>
        <w:trPr/>
        <w:tc>
          <w:tcPr>
            <w:cnfStyle w:val="001000100000"/>
            <w:tcW w:w="1551" w:type="dxa"/>
          </w:tcPr>
          <w:p w14:paraId="000000FB">
            <w:pPr>
              <w:ind w:left="11" w:right="11" w:firstLine="36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2024-2025 сентябрь</w:t>
            </w:r>
          </w:p>
        </w:tc>
        <w:tc>
          <w:tcPr>
            <w:cnfStyle w:val="000000100000"/>
            <w:tcW w:w="822" w:type="dxa"/>
          </w:tcPr>
          <w:p w14:paraId="000000FC">
            <w:pPr>
              <w:ind w:left="11" w:right="11" w:firstLine="132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11/16</w:t>
            </w:r>
          </w:p>
        </w:tc>
        <w:tc>
          <w:tcPr>
            <w:cnfStyle w:val="000000100000"/>
            <w:tcW w:w="1902" w:type="dxa"/>
          </w:tcPr>
          <w:p w14:paraId="000000FD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cnfStyle w:val="000000100000"/>
            <w:tcW w:w="1514" w:type="dxa"/>
          </w:tcPr>
          <w:p w14:paraId="000000FE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18 %</w:t>
            </w:r>
          </w:p>
        </w:tc>
        <w:tc>
          <w:tcPr>
            <w:cnfStyle w:val="000000100000"/>
            <w:tcW w:w="1960" w:type="dxa"/>
          </w:tcPr>
          <w:p w14:paraId="000000FF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31 %</w:t>
            </w:r>
          </w:p>
        </w:tc>
        <w:tc>
          <w:tcPr>
            <w:cnfStyle w:val="000000100000"/>
            <w:tcW w:w="2599" w:type="dxa"/>
          </w:tcPr>
          <w:p w14:paraId="00000100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1 %</w:t>
            </w:r>
          </w:p>
        </w:tc>
      </w:tr>
      <w:tr>
        <w:trPr/>
        <w:tc>
          <w:tcPr>
            <w:cnfStyle w:val="001000010000"/>
            <w:tcW w:w="1551" w:type="dxa"/>
          </w:tcPr>
          <w:p w14:paraId="00000101">
            <w:pPr>
              <w:ind w:left="11" w:right="11" w:firstLine="36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2024-2025 март</w:t>
            </w:r>
          </w:p>
        </w:tc>
        <w:tc>
          <w:tcPr>
            <w:cnfStyle w:val="000000010000"/>
            <w:tcW w:w="822" w:type="dxa"/>
          </w:tcPr>
          <w:p w14:paraId="00000102">
            <w:pPr>
              <w:ind w:left="11" w:right="11" w:firstLine="132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11/16</w:t>
            </w:r>
          </w:p>
        </w:tc>
        <w:tc>
          <w:tcPr>
            <w:cnfStyle w:val="000000010000"/>
            <w:tcW w:w="1902" w:type="dxa"/>
          </w:tcPr>
          <w:p w14:paraId="00000103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64 %</w:t>
            </w:r>
          </w:p>
        </w:tc>
        <w:tc>
          <w:tcPr>
            <w:cnfStyle w:val="000000010000"/>
            <w:tcW w:w="1514" w:type="dxa"/>
          </w:tcPr>
          <w:p w14:paraId="00000104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23 %</w:t>
            </w:r>
          </w:p>
        </w:tc>
        <w:tc>
          <w:tcPr>
            <w:cnfStyle w:val="000000010000"/>
            <w:tcW w:w="1960" w:type="dxa"/>
          </w:tcPr>
          <w:p w14:paraId="00000105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23 %</w:t>
            </w:r>
          </w:p>
        </w:tc>
        <w:tc>
          <w:tcPr>
            <w:cnfStyle w:val="000000010000"/>
            <w:tcW w:w="2599" w:type="dxa"/>
          </w:tcPr>
          <w:p w14:paraId="00000106">
            <w:pPr>
              <w:ind w:left="11" w:right="11" w:hanging="283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0 %</w:t>
            </w:r>
          </w:p>
        </w:tc>
      </w:tr>
    </w:tbl>
    <w:p w14:paraId="00000107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108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283"/>
        <w:jc w:val="center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ЭФФЕКТИВНОСТЬ И РЕЗУЛЬТАТИВНОСТЬ ДЕЯТЕЛЬНОСТИ ПРЕДСТАВЛЕНА В ХОДЕ СЛЕДУЮЩИХ МЕРОПРИЯТИЙ:</w:t>
      </w:r>
    </w:p>
    <w:p w14:paraId="00000109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right="11" w:hanging="283"/>
        <w:jc w:val="center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</w:p>
    <w:p w14:paraId="0000010A">
      <w:pPr>
        <w:pStyle w:val="ListParagraph"/>
        <w:keepLines w:val="on"/>
        <w:numPr>
          <w:ilvl w:val="0"/>
          <w:numId w:val="10"/>
        </w:numPr>
        <w:ind w:left="0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Региональный проект «Час психолога» для педагогов-психологов Московской области, сообщение на тему «Психолого-педагогическое сопровождение адаптационного периода у детей»,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</w:rPr>
        <w:t>региональный уровень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hAnsi="Times New Roman"/>
          <w:color w:val="000000"/>
          <w:sz w:val="24"/>
          <w:szCs w:val="24"/>
        </w:rPr>
        <w:t>2025</w:t>
      </w:r>
    </w:p>
    <w:p w14:paraId="0000010B">
      <w:pPr>
        <w:pStyle w:val="ListParagraph"/>
        <w:keepLines w:val="on"/>
        <w:numPr>
          <w:ilvl w:val="0"/>
          <w:numId w:val="10"/>
        </w:numPr>
        <w:ind w:left="0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Региональный проект «Час психолога» для педагогов-психологов Московской области, сообщение на </w:t>
      </w:r>
      <w:r>
        <w:rPr>
          <w:rFonts w:ascii="Times New Roman" w:cs="Times New Roman" w:hAnsi="Times New Roman"/>
          <w:color w:val="000000"/>
          <w:sz w:val="24"/>
          <w:szCs w:val="24"/>
        </w:rPr>
        <w:t>тему «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Эффективные стратегии взаимодействия с родителями: от вовлечения к сотрудничеству»,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</w:rPr>
        <w:t>региональный уровень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hAnsi="Times New Roman"/>
          <w:color w:val="000000"/>
          <w:sz w:val="24"/>
          <w:szCs w:val="24"/>
        </w:rPr>
        <w:t>2025</w:t>
      </w:r>
    </w:p>
    <w:p w14:paraId="0000010C">
      <w:pPr>
        <w:pStyle w:val="ListParagraph"/>
        <w:keepLines w:val="on"/>
        <w:numPr>
          <w:ilvl w:val="0"/>
          <w:numId w:val="10"/>
        </w:numPr>
        <w:ind w:left="0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Региональный проект «Час психолога» для педагогов-психологов Московской области, сообщение «Профилактика деструктивного поведения у учащихся 10-11 классов во время школьных каникул»,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</w:rPr>
        <w:t>региональный уровень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hAnsi="Times New Roman"/>
          <w:color w:val="000000"/>
          <w:sz w:val="24"/>
          <w:szCs w:val="24"/>
        </w:rPr>
        <w:t>2025</w:t>
      </w:r>
    </w:p>
    <w:p w14:paraId="0000010D">
      <w:pPr>
        <w:pStyle w:val="ListParagraph"/>
        <w:keepLines w:val="on"/>
        <w:numPr>
          <w:ilvl w:val="0"/>
          <w:numId w:val="10"/>
        </w:numPr>
        <w:ind w:left="0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Региональный проект «Капитаны Подмосковья», тренинговое занятие “Развиваем школу вместе”,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</w:rPr>
        <w:t>региональный уровень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hAnsi="Times New Roman"/>
          <w:color w:val="000000"/>
          <w:sz w:val="24"/>
          <w:szCs w:val="24"/>
        </w:rPr>
        <w:t>2025</w:t>
      </w:r>
    </w:p>
    <w:p w14:paraId="0000010E">
      <w:pPr>
        <w:pStyle w:val="ListParagraph"/>
        <w:keepLines w:val="on"/>
        <w:numPr>
          <w:ilvl w:val="0"/>
          <w:numId w:val="10"/>
        </w:numPr>
        <w:ind w:left="0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Мастер-класс для родителей на вебинаре «Механизмы принятия профориентационных решений. В помощь родителям» в рамках работы региональной стажировочной площадки, 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</w:rPr>
        <w:t>региональный уровень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, 2024 </w:t>
      </w:r>
    </w:p>
    <w:p w14:paraId="0000010F">
      <w:pPr>
        <w:pStyle w:val="ListParagraph"/>
        <w:keepLines w:val="on"/>
        <w:numPr>
          <w:ilvl w:val="0"/>
          <w:numId w:val="10"/>
        </w:numPr>
        <w:spacing w:after="0"/>
        <w:ind w:left="0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Мастер-класс для «Управляй. Думай. Действуй» в рамках стажировочной площадки «Сильный директор - сильная школа», 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</w:rPr>
        <w:t>региональный уровень</w:t>
      </w:r>
      <w:r>
        <w:rPr>
          <w:rFonts w:ascii="Times New Roman" w:cs="Times New Roman" w:hAnsi="Times New Roman"/>
          <w:color w:val="000000"/>
          <w:sz w:val="24"/>
          <w:szCs w:val="24"/>
        </w:rPr>
        <w:t>, 2023</w:t>
      </w:r>
    </w:p>
    <w:p w14:paraId="00000110">
      <w:pPr>
        <w:keepLines w:val="on"/>
        <w:numPr>
          <w:ilvl w:val="0"/>
          <w:numId w:val="10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0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Сообщение на региональном семинаре для директоров образовательных учреждений юго-востока Московской области «Олимпиада. Можно ли научить ученика побеждать?»,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</w:rPr>
        <w:t>региональный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</w:rPr>
        <w:t xml:space="preserve"> уровень</w:t>
      </w:r>
      <w:r>
        <w:rPr>
          <w:rFonts w:ascii="Times New Roman" w:cs="Times New Roman" w:hAnsi="Times New Roman"/>
          <w:color w:val="000000"/>
          <w:sz w:val="24"/>
          <w:szCs w:val="24"/>
        </w:rPr>
        <w:t>, 2022</w:t>
      </w:r>
    </w:p>
    <w:p w14:paraId="00000111">
      <w:pPr>
        <w:pStyle w:val="ListParagraph"/>
        <w:keepLines w:val="on"/>
        <w:numPr>
          <w:ilvl w:val="0"/>
          <w:numId w:val="10"/>
        </w:numPr>
        <w:spacing w:after="0"/>
        <w:ind w:left="0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Доклад на семинаре для педагогов-психологов </w:t>
      </w:r>
      <w:r>
        <w:rPr>
          <w:rFonts w:ascii="Times New Roman" w:cs="Times New Roman" w:hAnsi="Times New Roman"/>
          <w:color w:val="000000"/>
          <w:sz w:val="24"/>
          <w:szCs w:val="24"/>
        </w:rPr>
        <w:t>г.о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. Воскресенск «Аттестация педагога-психолога образовательной организации», 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</w:rPr>
        <w:t>муниципальный уровень</w:t>
      </w:r>
      <w:r>
        <w:rPr>
          <w:rFonts w:ascii="Times New Roman" w:cs="Times New Roman" w:hAnsi="Times New Roman"/>
          <w:color w:val="000000"/>
          <w:sz w:val="24"/>
          <w:szCs w:val="24"/>
        </w:rPr>
        <w:t>, 2024</w:t>
      </w:r>
    </w:p>
    <w:p w14:paraId="00000112">
      <w:pPr>
        <w:pStyle w:val="ListParagraph"/>
        <w:keepLines w:val="on"/>
        <w:numPr>
          <w:ilvl w:val="0"/>
          <w:numId w:val="10"/>
        </w:numPr>
        <w:spacing w:after="0"/>
        <w:ind w:left="0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Мастер-класс для педагогов-психологов </w:t>
      </w:r>
      <w:r>
        <w:rPr>
          <w:rFonts w:ascii="Times New Roman" w:cs="Times New Roman" w:hAnsi="Times New Roman"/>
          <w:color w:val="000000"/>
          <w:sz w:val="24"/>
          <w:szCs w:val="24"/>
        </w:rPr>
        <w:t>г.о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. Воскресенск «Модель взаимодействия педагога-психолога и учителя логопеда в рамках образовательного комплекса. Психологическое сопровождение детей с логопедическими проблемами в школе», 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</w:rPr>
        <w:t>муниципальный уровень</w:t>
      </w:r>
      <w:r>
        <w:rPr>
          <w:rFonts w:ascii="Times New Roman" w:cs="Times New Roman" w:hAnsi="Times New Roman"/>
          <w:color w:val="000000"/>
          <w:sz w:val="24"/>
          <w:szCs w:val="24"/>
        </w:rPr>
        <w:t>, 2024</w:t>
      </w:r>
    </w:p>
    <w:p w14:paraId="00000113">
      <w:pPr>
        <w:keepLines w:val="on"/>
        <w:spacing w:after="0"/>
        <w:ind w:right="57" w:hanging="272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10.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Доклад на заседании методического объединения педагогов-психологов </w:t>
      </w:r>
      <w:r>
        <w:rPr>
          <w:rFonts w:ascii="Times New Roman" w:cs="Times New Roman" w:hAnsi="Times New Roman"/>
          <w:color w:val="000000"/>
          <w:sz w:val="24"/>
          <w:szCs w:val="24"/>
        </w:rPr>
        <w:t>г.о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. Воскресенск «Нормативная документация педагога-психолога образовательной организации», 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</w:rPr>
        <w:t>муниципальный уровень</w:t>
      </w:r>
      <w:r>
        <w:rPr>
          <w:rFonts w:ascii="Times New Roman" w:cs="Times New Roman" w:hAnsi="Times New Roman"/>
          <w:color w:val="000000"/>
          <w:sz w:val="24"/>
          <w:szCs w:val="24"/>
        </w:rPr>
        <w:t>, 2023</w:t>
      </w:r>
    </w:p>
    <w:p w14:paraId="00000114">
      <w:pPr>
        <w:keepLines w:val="on"/>
        <w:spacing w:after="0"/>
        <w:ind w:right="57" w:hanging="27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11.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Доклад на заседании методического объединения педагогов-психологов </w:t>
      </w:r>
      <w:r>
        <w:rPr>
          <w:rFonts w:ascii="Times New Roman" w:cs="Times New Roman" w:hAnsi="Times New Roman"/>
          <w:color w:val="000000"/>
          <w:sz w:val="24"/>
          <w:szCs w:val="24"/>
        </w:rPr>
        <w:t>г.о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. Воскресенск «Деструктивное поведение: понятие, причины, принципы и формы», 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</w:rPr>
        <w:t>муниципальный уровень</w:t>
      </w:r>
      <w:r>
        <w:rPr>
          <w:rFonts w:ascii="Times New Roman" w:cs="Times New Roman" w:hAnsi="Times New Roman"/>
          <w:color w:val="000000"/>
          <w:sz w:val="24"/>
          <w:szCs w:val="24"/>
        </w:rPr>
        <w:t>, 2023</w:t>
      </w:r>
    </w:p>
    <w:p w14:paraId="00000115">
      <w:pPr>
        <w:pStyle w:val="ListParagraph"/>
        <w:ind w:left="0" w:right="11"/>
        <w:rPr>
          <w:rFonts w:ascii="Times New Roman" w:cs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cs="Times New Roman" w:hAnsi="Times New Roman"/>
          <w:color w:val="000000"/>
          <w:sz w:val="24"/>
          <w:szCs w:val="24"/>
          <w:u w:val="single"/>
        </w:rPr>
        <w:t>Ссылка на подтверждающие документы: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Style w:val="Hyperlink"/>
          <w:rFonts w:ascii="Times New Roman" w:cs="Times New Roman" w:hAnsi="Times New Roman"/>
          <w:sz w:val="24"/>
          <w:szCs w:val="24"/>
        </w:rPr>
        <w:fldChar w:fldCharType="begin"/>
      </w:r>
      <w:r>
        <w:rPr>
          <w:rStyle w:val="Hyperlink"/>
          <w:rFonts w:ascii="Times New Roman" w:cs="Times New Roman" w:hAnsi="Times New Roman"/>
          <w:sz w:val="24"/>
          <w:szCs w:val="24"/>
        </w:rPr>
        <w:instrText xml:space="preserve">HYPERLINK "https://drive.google.com/drive/folders/1O4CmVSPhFxAXJ-332SkLn4pnjfDqnqe_?usp=sharing" </w:instrText>
      </w:r>
      <w:r>
        <w:rPr>
          <w:rStyle w:val="Hyperlink"/>
          <w:rFonts w:ascii="Times New Roman" w:cs="Times New Roman" w:hAnsi="Times New Roman"/>
          <w:sz w:val="24"/>
          <w:szCs w:val="24"/>
        </w:rP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</w:rPr>
        <w:t>https://drive.google.com/drive/folders/1O4CmVSPhFxAXJ-332SkLn4pnjfDqnqe_?usp=sharing</w:t>
      </w:r>
      <w:r>
        <w:rPr>
          <w:rFonts w:ascii="Times New Roman" w:cs="Times New Roman" w:hAnsi="Times New Roman"/>
          <w:color w:val="0000ff"/>
          <w:sz w:val="24"/>
          <w:szCs w:val="24"/>
          <w:u w:val="single"/>
        </w:rPr>
        <w:fldChar w:fldCharType="end"/>
      </w:r>
    </w:p>
    <w:p w14:paraId="00000116">
      <w:pPr>
        <w:pStyle w:val="ListParagraph"/>
        <w:ind w:left="0" w:right="11"/>
        <w:rPr>
          <w:rFonts w:ascii="Times New Roman" w:cs="Times New Roman" w:hAnsi="Times New Roman"/>
          <w:color w:val="0000ff"/>
          <w:sz w:val="24"/>
          <w:szCs w:val="24"/>
          <w:u w:val="single"/>
        </w:rPr>
      </w:pPr>
    </w:p>
    <w:p w14:paraId="00000117">
      <w:pPr>
        <w:pStyle w:val="ListParagraph"/>
        <w:ind w:left="0" w:right="11"/>
        <w:jc w:val="both"/>
        <w:rPr>
          <w:rFonts w:ascii="Times New Roman" w:cs="Times New Roman" w:hAnsi="Times New Roman"/>
          <w:b/>
          <w:bCs/>
          <w:i/>
          <w:iCs/>
          <w:color w:val="000000" w:themeColor="dk1"/>
          <w:sz w:val="26"/>
          <w:szCs w:val="26"/>
          <w:u w:val="single"/>
        </w:rPr>
      </w:pPr>
      <w:r>
        <w:rPr>
          <w:rFonts w:ascii="Times New Roman" w:cs="Times New Roman" w:hAnsi="Times New Roman"/>
          <w:b/>
          <w:bCs/>
          <w:i/>
          <w:iCs/>
          <w:color w:val="000000" w:themeColor="dk1"/>
          <w:sz w:val="26"/>
          <w:szCs w:val="26"/>
          <w:u w:val="single"/>
        </w:rPr>
        <w:t>Э</w:t>
      </w:r>
      <w:r>
        <w:rPr>
          <w:rFonts w:ascii="Times New Roman" w:cs="Times New Roman" w:hAnsi="Times New Roman"/>
          <w:b/>
          <w:bCs/>
          <w:i/>
          <w:iCs/>
          <w:color w:val="000000" w:themeColor="dk1"/>
          <w:sz w:val="26"/>
          <w:szCs w:val="26"/>
          <w:u w:val="single"/>
        </w:rPr>
        <w:t>ффе</w:t>
      </w:r>
      <w:r>
        <w:rPr>
          <w:rFonts w:ascii="Times New Roman" w:cs="Times New Roman" w:hAnsi="Times New Roman"/>
          <w:b/>
          <w:bCs/>
          <w:i/>
          <w:iCs/>
          <w:color w:val="000000" w:themeColor="dk1"/>
          <w:sz w:val="26"/>
          <w:szCs w:val="26"/>
          <w:u w:val="single"/>
        </w:rPr>
        <w:t xml:space="preserve">ктивность и результативность моей работы подтверждается отзывом директора </w:t>
      </w:r>
      <w:r>
        <w:rPr>
          <w:rFonts w:ascii="Times New Roman" w:cs="Times New Roman" w:hAnsi="Times New Roman"/>
          <w:b/>
          <w:bCs/>
          <w:i/>
          <w:iCs/>
          <w:color w:val="000000" w:themeColor="dk1"/>
          <w:sz w:val="26"/>
          <w:szCs w:val="26"/>
          <w:u w:val="single"/>
        </w:rPr>
        <w:t xml:space="preserve">МУ ДПО </w:t>
      </w:r>
      <w:r>
        <w:rPr>
          <w:rFonts w:ascii="Times New Roman" w:cs="Times New Roman" w:hAnsi="Times New Roman"/>
          <w:bCs/>
          <w:color w:val="000000" w:themeColor="dk1"/>
          <w:sz w:val="26"/>
          <w:szCs w:val="26"/>
          <w:u w:val="single"/>
        </w:rPr>
        <w:t>«</w:t>
      </w:r>
      <w:r>
        <w:rPr>
          <w:rFonts w:ascii="Times New Roman" w:cs="Times New Roman" w:hAnsi="Times New Roman"/>
          <w:b/>
          <w:bCs/>
          <w:i/>
          <w:iCs/>
          <w:color w:val="000000" w:themeColor="dk1"/>
          <w:sz w:val="26"/>
          <w:szCs w:val="26"/>
          <w:u w:val="single"/>
        </w:rPr>
        <w:t>Воскр</w:t>
      </w:r>
      <w:r>
        <w:rPr>
          <w:rFonts w:ascii="Times New Roman" w:cs="Times New Roman" w:hAnsi="Times New Roman"/>
          <w:b/>
          <w:bCs/>
          <w:i/>
          <w:iCs/>
          <w:color w:val="000000" w:themeColor="dk1"/>
          <w:sz w:val="26"/>
          <w:szCs w:val="26"/>
          <w:u w:val="single"/>
        </w:rPr>
        <w:t>есенский научно-методический центр</w:t>
      </w:r>
      <w:r>
        <w:rPr>
          <w:rFonts w:ascii="Times New Roman" w:cs="Times New Roman" w:hAnsi="Times New Roman"/>
          <w:bCs/>
          <w:color w:val="000000" w:themeColor="dk1"/>
          <w:sz w:val="26"/>
          <w:szCs w:val="26"/>
          <w:u w:val="single"/>
        </w:rPr>
        <w:t>»</w:t>
      </w:r>
      <w:r>
        <w:rPr>
          <w:rFonts w:ascii="Times New Roman" w:cs="Times New Roman" w:hAnsi="Times New Roman"/>
          <w:b/>
          <w:bCs/>
          <w:i/>
          <w:iCs/>
          <w:color w:val="000000" w:themeColor="dk1"/>
          <w:sz w:val="26"/>
          <w:szCs w:val="26"/>
          <w:u w:val="single"/>
        </w:rPr>
        <w:t xml:space="preserve"> Московской области:</w:t>
      </w:r>
    </w:p>
    <w:p w14:paraId="00000118">
      <w:pPr>
        <w:keepNext w:val="on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</w:t>
      </w:r>
      <w:r>
        <w:rPr>
          <w:rFonts w:ascii="Times New Roman" w:cs="Times New Roman" w:hAnsi="Times New Roman"/>
          <w:sz w:val="24"/>
          <w:szCs w:val="24"/>
        </w:rPr>
        <w:t>азберова</w:t>
      </w:r>
      <w:r>
        <w:rPr>
          <w:rFonts w:ascii="Times New Roman" w:cs="Times New Roman" w:hAnsi="Times New Roman"/>
          <w:sz w:val="24"/>
          <w:szCs w:val="24"/>
        </w:rPr>
        <w:t xml:space="preserve"> Евгения Борисовна </w:t>
      </w:r>
      <w:r>
        <w:rPr>
          <w:rFonts w:ascii="Times New Roman" w:cs="Times New Roman" w:hAnsi="Times New Roman"/>
          <w:sz w:val="24"/>
          <w:szCs w:val="24"/>
        </w:rPr>
        <w:t>с 2006</w:t>
      </w:r>
      <w:r>
        <w:rPr>
          <w:rFonts w:ascii="Times New Roman" w:cs="Times New Roman" w:hAnsi="Times New Roman"/>
          <w:sz w:val="24"/>
          <w:szCs w:val="24"/>
        </w:rPr>
        <w:t xml:space="preserve"> года является руководителем методического объединения педагогов-психологов городского округа Воскресенск. </w:t>
      </w:r>
      <w:r>
        <w:rPr>
          <w:rFonts w:ascii="Times New Roman" w:cs="Times New Roman" w:hAnsi="Times New Roman"/>
          <w:sz w:val="24"/>
          <w:szCs w:val="24"/>
        </w:rPr>
        <w:t>К своей деятельности Евгения</w:t>
      </w:r>
      <w:r>
        <w:rPr>
          <w:rFonts w:ascii="Times New Roman" w:cs="Times New Roman" w:hAnsi="Times New Roman"/>
          <w:sz w:val="24"/>
          <w:szCs w:val="24"/>
        </w:rPr>
        <w:t xml:space="preserve"> Борисовн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 xml:space="preserve"> подход</w:t>
      </w:r>
      <w:r>
        <w:rPr>
          <w:rFonts w:ascii="Times New Roman" w:cs="Times New Roman" w:hAnsi="Times New Roman"/>
          <w:sz w:val="24"/>
          <w:szCs w:val="24"/>
        </w:rPr>
        <w:t>ит</w:t>
      </w:r>
      <w:r>
        <w:rPr>
          <w:rFonts w:ascii="Times New Roman" w:cs="Times New Roman" w:hAnsi="Times New Roman"/>
          <w:sz w:val="24"/>
          <w:szCs w:val="24"/>
        </w:rPr>
        <w:t xml:space="preserve"> с профессиональным интересом, желанием, удивительной работоспособностью и высокой требовательностью к себе, стремление</w:t>
      </w:r>
      <w:r>
        <w:rPr>
          <w:rFonts w:ascii="Times New Roman" w:cs="Times New Roman" w:hAnsi="Times New Roman"/>
          <w:sz w:val="24"/>
          <w:szCs w:val="24"/>
        </w:rPr>
        <w:t>м</w:t>
      </w:r>
      <w:r>
        <w:rPr>
          <w:rFonts w:ascii="Times New Roman" w:cs="Times New Roman" w:hAnsi="Times New Roman"/>
          <w:sz w:val="24"/>
          <w:szCs w:val="24"/>
        </w:rPr>
        <w:t xml:space="preserve"> к совершенствованию св</w:t>
      </w:r>
      <w:r>
        <w:rPr>
          <w:rFonts w:ascii="Times New Roman" w:cs="Times New Roman" w:hAnsi="Times New Roman"/>
          <w:sz w:val="24"/>
          <w:szCs w:val="24"/>
        </w:rPr>
        <w:t>оих методов и навыков, обладает</w:t>
      </w:r>
      <w:r>
        <w:rPr>
          <w:rFonts w:ascii="Times New Roman" w:cs="Times New Roman" w:hAnsi="Times New Roman"/>
          <w:sz w:val="24"/>
          <w:szCs w:val="24"/>
        </w:rPr>
        <w:t xml:space="preserve"> организаторскими способностями. Личные качества включают коммуникабельность, тактичность в о</w:t>
      </w:r>
      <w:r>
        <w:rPr>
          <w:rFonts w:ascii="Times New Roman" w:cs="Times New Roman" w:hAnsi="Times New Roman"/>
          <w:sz w:val="24"/>
          <w:szCs w:val="24"/>
        </w:rPr>
        <w:t xml:space="preserve">бщении с коллегами и родителями, </w:t>
      </w:r>
      <w:r>
        <w:rPr>
          <w:rFonts w:ascii="Times New Roman" w:cs="Times New Roman" w:hAnsi="Times New Roman"/>
          <w:sz w:val="24"/>
          <w:szCs w:val="24"/>
        </w:rPr>
        <w:t>хорошее взаимопонимание со взрослой и детской аудиторией, грамотное принятие правильных решений в проблемных ситуациях.</w:t>
      </w:r>
    </w:p>
    <w:p w14:paraId="00000119">
      <w:pPr>
        <w:keepNext w:val="on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Евгения Борисовна часто проявляет инициативу при подготовке мероприятий муниципального уровня, а также выступает на заседаниях методических объединений педагогов-психологов городского округа Воскресенск, семинарах (Приказ МУ ДПО «Воскресенский научно-методический центр» от 18.10.2024 № 35); круглых </w:t>
      </w:r>
      <w:r>
        <w:rPr>
          <w:rFonts w:ascii="Times New Roman" w:cs="Times New Roman" w:hAnsi="Times New Roman"/>
          <w:sz w:val="24"/>
          <w:szCs w:val="24"/>
        </w:rPr>
        <w:t>столах</w:t>
      </w:r>
      <w:r>
        <w:rPr>
          <w:rFonts w:ascii="Times New Roman" w:cs="Times New Roman" w:hAnsi="Times New Roman"/>
          <w:sz w:val="24"/>
          <w:szCs w:val="24"/>
        </w:rPr>
        <w:t xml:space="preserve"> с докладами (Письмо МУ ДПО «Воскресенский научно-методический центр» от 30.08.2024 г., 29.08.2025, 19.04.2024, 20.05.2025), участвует в согласовании рабочих программ педагогов-психологов городского округа Воскресенск в составе экспертной группы (Письмо МУ ДПО «Воскресенский научно-методический центр» от 28.08.2024 г., 29.08.2025 г.).</w:t>
      </w:r>
    </w:p>
    <w:p w14:paraId="0000011A">
      <w:pPr>
        <w:keepNext w:val="on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Казберова</w:t>
      </w:r>
      <w:r>
        <w:rPr>
          <w:rFonts w:ascii="Times New Roman" w:cs="Times New Roman" w:hAnsi="Times New Roman"/>
          <w:sz w:val="24"/>
          <w:szCs w:val="24"/>
        </w:rPr>
        <w:t xml:space="preserve"> Е.Б. является наставником молодых педагогов–психологов. В 2024–2025 учебном году работала по теме «Психологическая основа формирования функциональной грамотности обучающихся» (Письмо МУ ДПО «Воскресенский научно-методический центр» от 29.08.2024 г., 25.03.2025 г.).</w:t>
      </w:r>
    </w:p>
    <w:p w14:paraId="0000011B">
      <w:pPr>
        <w:pStyle w:val="Normal(Web)"/>
        <w:keepNext w:val="on"/>
        <w:ind w:firstLine="85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 2019 года является экспертом муниципального конкурса исследовательских работ по психологии (Приказы Управление образования городского округа Воскресенск от 01.03.2021 г. № 113, от 21.02.2022 г. № 103, от 08.02.2023 г. № 102, от 27.02.2024 г. № 135, от 18.02.2025 г. № 111). </w:t>
      </w:r>
      <w:r>
        <w:rPr>
          <w:rFonts w:ascii="Times New Roman" w:cs="Times New Roman" w:hAnsi="Times New Roman"/>
          <w:sz w:val="24"/>
          <w:szCs w:val="24"/>
        </w:rPr>
        <w:t>Казберова</w:t>
      </w:r>
      <w:r>
        <w:rPr>
          <w:rFonts w:ascii="Times New Roman" w:cs="Times New Roman" w:hAnsi="Times New Roman"/>
          <w:sz w:val="24"/>
          <w:szCs w:val="24"/>
        </w:rPr>
        <w:t xml:space="preserve"> Евгения Борисовна с 2019 года является членом жюри муниципального конкурса исследовательских работ по психологии (Приказы МУ «Управление образования администрации Воскресенского муниципального района Московской области»13.03.2019 г. № 208, от 12.03.2020 г. № 145, от 12.03.2021 г. № 185, от 25.03.2022 г. № 179, от 19.03.2024 г. № 194, от 13.03.2025 г. № 157).</w:t>
      </w:r>
    </w:p>
    <w:p w14:paraId="0000011C">
      <w:pPr>
        <w:pStyle w:val="Normal(Web)"/>
        <w:keepNext w:val="on"/>
        <w:ind w:firstLine="851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Ссыл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ка на подтверждающие документы:   </w:t>
      </w:r>
      <w:r>
        <w:rPr>
          <w:rFonts w:ascii="Arial"/>
          <w:color w:val="0070f0"/>
          <w:sz w:val="22"/>
          <w:highlight w:val="white"/>
          <w:u w:val="single"/>
          <w:rtl w:val="off"/>
          <w:lang w:val="en-US"/>
        </w:rPr>
        <w:fldChar w:fldCharType="begin"/>
      </w:r>
      <w:r>
        <w:rPr>
          <w:rFonts w:ascii="Arial"/>
          <w:color w:val="0070f0"/>
          <w:sz w:val="22"/>
          <w:highlight w:val="white"/>
          <w:u w:val="single"/>
          <w:rtl w:val="off"/>
          <w:lang w:val="en-US"/>
        </w:rPr>
        <w:instrText xml:space="preserve"> HYPERLINK "https://disk.yandex.ru/i/EUKDoB8y1Gdw7g" </w:instrText>
      </w:r>
      <w:r>
        <w:rPr>
          <w:rFonts w:ascii="Arial"/>
          <w:color w:val="0070f0"/>
          <w:sz w:val="22"/>
          <w:highlight w:val="white"/>
          <w:u w:val="single"/>
          <w:rtl w:val="off"/>
          <w:lang w:val="en-US"/>
        </w:rPr>
        <w:fldChar w:fldCharType="separate"/>
      </w:r>
      <w:r>
        <w:rPr>
          <w:rFonts w:ascii="Arial"/>
          <w:color w:val="0070f0"/>
          <w:sz w:val="22"/>
          <w:highlight w:val="white"/>
          <w:u w:val="single"/>
          <w:rtl w:val="off"/>
          <w:lang w:val="en-US"/>
        </w:rPr>
        <w:t>https://disk.yandex.ru/i/EUKDoB8y1Gdw7g</w:t>
      </w:r>
      <w:r>
        <w:rPr>
          <w:rFonts w:ascii="Segoe UI"/>
          <w:color w:val="000000"/>
          <w:sz w:val="18"/>
          <w:rtl w:val="off"/>
          <w:lang w:val="en-US"/>
        </w:rPr>
        <w:fldChar w:fldCharType="end"/>
      </w:r>
      <w:r>
        <w:rPr>
          <w:rFonts w:ascii="Segoe UI"/>
          <w:color w:val="000000"/>
          <w:sz w:val="18"/>
          <w:rtl w:val="off"/>
          <w:lang w:val="en-US"/>
        </w:rPr>
        <w:t xml:space="preserve"> </w:t>
      </w:r>
    </w:p>
    <w:p w14:paraId="0000011D">
      <w:pPr>
        <w:pStyle w:val="Normal(Web)"/>
        <w:keepNext w:val="on"/>
        <w:ind w:firstLine="709"/>
        <w:jc w:val="both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6"/>
          <w:szCs w:val="26"/>
        </w:rPr>
        <w:t>МОЯ ПРОФЕССИОНАЛЬНАЯ ДЕЯТЕЛЬНОСТЬ ОТМЕЧЕНА НАГРАДАМИ:</w:t>
      </w:r>
    </w:p>
    <w:p w14:paraId="0000011E">
      <w:pPr>
        <w:numPr>
          <w:ilvl w:val="0"/>
          <w:numId w:val="11"/>
        </w:numP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Почетная грамота Министерства образования Российской Федерации (2016)</w:t>
      </w:r>
    </w:p>
    <w:p w14:paraId="0000011F">
      <w:pPr>
        <w:numPr>
          <w:ilvl w:val="0"/>
          <w:numId w:val="11"/>
        </w:numP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Премия Губернатора Московской области (2006)</w:t>
      </w:r>
    </w:p>
    <w:p w14:paraId="00000120">
      <w:pPr>
        <w:numPr>
          <w:ilvl w:val="0"/>
          <w:numId w:val="11"/>
        </w:numP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Почетная грамота Московской Областной Думы (2018)</w:t>
      </w:r>
    </w:p>
    <w:p w14:paraId="00000121">
      <w:pPr>
        <w:numPr>
          <w:ilvl w:val="0"/>
          <w:numId w:val="11"/>
        </w:numP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Почетная грамота Министерства образования Московской области (2014)</w:t>
      </w:r>
    </w:p>
    <w:p w14:paraId="00000122">
      <w:pPr>
        <w:numPr>
          <w:ilvl w:val="0"/>
          <w:numId w:val="1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Знак отличия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З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 xml:space="preserve"> заслуги перед Воскресенским районом» (2020)</w:t>
      </w:r>
    </w:p>
    <w:p w14:paraId="00000123">
      <w:pPr>
        <w:numPr>
          <w:ilvl w:val="0"/>
          <w:numId w:val="1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Благодарственное письмо Главы городского округа Воскресенск (2023)</w:t>
      </w:r>
    </w:p>
    <w:p w14:paraId="00000124">
      <w:pPr>
        <w:numPr>
          <w:ilvl w:val="0"/>
          <w:numId w:val="1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Грамота Федерации психологов образования России (2013)</w:t>
      </w:r>
    </w:p>
    <w:p w14:paraId="00000125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283"/>
        <w:jc w:val="both"/>
        <w:rPr>
          <w:rFonts w:ascii="Times New Roman" w:cs="Times New Roman" w:hAnsi="Times New Roman"/>
          <w:sz w:val="24"/>
          <w:szCs w:val="24"/>
        </w:rPr>
      </w:pPr>
    </w:p>
    <w:p w14:paraId="00000126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11" w:right="11" w:hanging="1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Ссыл</w:t>
      </w:r>
      <w:r>
        <w:rPr>
          <w:rFonts w:ascii="Times New Roman" w:cs="Times New Roman" w:hAnsi="Times New Roman"/>
          <w:sz w:val="24"/>
          <w:szCs w:val="24"/>
          <w:u w:val="single"/>
        </w:rPr>
        <w:t>ка на подтверждающие документы: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cs="Times New Roman" w:hAnsi="Times New Roman"/>
          <w:sz w:val="24"/>
          <w:szCs w:val="24"/>
        </w:rPr>
        <w:fldChar w:fldCharType="begin"/>
      </w:r>
      <w:r>
        <w:rPr>
          <w:rStyle w:val="Hyperlink"/>
          <w:rFonts w:ascii="Times New Roman" w:cs="Times New Roman" w:hAnsi="Times New Roman"/>
          <w:sz w:val="24"/>
          <w:szCs w:val="24"/>
        </w:rPr>
        <w:instrText xml:space="preserve">HYPERLINK "https://drive.google.com/drive/folders/1hx6g6Onk_T7jJi_dMhKvc078TlYR9jCY?usp=sharing" </w:instrText>
      </w:r>
      <w:r>
        <w:rPr>
          <w:rStyle w:val="Hyperlink"/>
          <w:rFonts w:ascii="Times New Roman" w:cs="Times New Roman" w:hAnsi="Times New Roman"/>
          <w:sz w:val="24"/>
          <w:szCs w:val="24"/>
        </w:rP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</w:rPr>
        <w:t>https://drive.google.com/drive/folders/1hx6g6Onk_T7jJi_dMhKvc078TlYR9jCY?usp=sharing</w:t>
      </w:r>
      <w:r>
        <w:rPr>
          <w:rFonts w:ascii="Times New Roman" w:cs="Times New Roman" w:hAnsi="Times New Roman"/>
          <w:sz w:val="24"/>
          <w:szCs w:val="24"/>
        </w:rPr>
        <w:fldChar w:fldCharType="end"/>
      </w:r>
    </w:p>
    <w:sectPr>
      <w:headerReference w:type="default" r:id="rId23"/>
      <w:headerReference w:type="first" r:id="rId24"/>
      <w:pgSz w:w="11906" w:h="16838"/>
      <w:pgMar w:top="992" w:right="1021" w:bottom="836" w:left="1021" w:header="284" w:footer="55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127">
    <w:pPr>
      <w:pStyle w:val="Header"/>
      <w:ind w:right="-335"/>
      <w:jc w:val="center"/>
      <w:rPr>
        <w:rFonts w:ascii="Times New Roman" w:cs="Times New Roman" w:hAnsi="Times New Roman"/>
        <w:b/>
        <w:sz w:val="24"/>
        <w:szCs w:val="24"/>
      </w:rPr>
    </w:pPr>
    <w:r>
      <w:rPr>
        <w:rFonts w:ascii="Times New Roman" w:cs="Times New Roman" w:hAnsi="Times New Roman"/>
        <w:b/>
        <w:sz w:val="24"/>
        <w:szCs w:val="24"/>
        <w:lang w:eastAsia="ru-RU"/>
      </w:rPr>
      <mc:AlternateContent>
        <mc:Choice Requires="wps">
          <w:drawing xmlns:mc="http://schemas.openxmlformats.org/markup-compatibility/2006">
            <wp:anchor allowOverlap="1" behindDoc="0" distT="0" distB="0" distL="114300" distR="114300" layoutInCell="1" locked="0" relativeHeight="251659264" simplePos="0">
              <wp:simplePos x="0" y="0"/>
              <wp:positionH relativeFrom="column">
                <wp:posOffset>-358140</wp:posOffset>
              </wp:positionH>
              <wp:positionV relativeFrom="paragraph">
                <wp:posOffset>231140</wp:posOffset>
              </wp:positionV>
              <wp:extent cx="6827520" cy="0"/>
              <wp:effectExtent l="0" t="0" r="0" b="6350"/>
              <wp:wrapNone/>
              <wp:docPr id="87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Pr id="85" name="Прямая соединительная линия 1"/>
                    <wps:cNvCnPr/>
                    <wps:spPr>
                      <a:xfrm>
                        <a:off x="0" y="0"/>
                        <a:ext cx="68275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65206A6-80DF-003A-B9113A91576E" coordsize="21600,21600" style="position:absolute;width:10pt;height:10pt;mso-width-percent:0;mso-width-relative:margin;mso-height-percent:0;mso-height-relative:margin;margin-top:0pt;margin-left:0pt;mso-wrap-distance-left:9pt;mso-wrap-distance-right:9pt;mso-wrap-distance-top:0pt;mso-wrap-distance-bottom:0pt;rotation:0.000000;z-index:251659264;" strokecolor="#4472c4" strokeweight="0.5pt" o:spt="32" o:oned="t" path="m0,0 l21600,21600 e">
              <v:stroke color="#4472c4" filltype="solid" joinstyle="miter" linestyle="single" mitterlimit="800000" weight="0.5pt"/>
              <w10:wrap side="both"/>
              <o:lock/>
            </v:shape>
          </w:pict>
        </mc:Fallback>
      </mc:AlternateContent>
    </w:r>
    <w:r>
      <w:rPr>
        <w:rFonts w:ascii="Times New Roman" w:cs="Times New Roman" w:hAnsi="Times New Roman"/>
        <w:b/>
        <w:sz w:val="24"/>
        <w:szCs w:val="24"/>
      </w:rPr>
      <w:t>Казберова Евгения Борисовна</w:t>
    </w:r>
  </w:p>
  <w:p w14:paraId="00000128">
    <w:pPr>
      <w:pStyle w:val="Header"/>
      <w:ind w:right="-335"/>
      <w:rPr>
        <w:sz w:val="18"/>
        <w:szCs w:val="18"/>
      </w:rPr>
    </w:pPr>
    <w:r>
      <w:rPr>
        <w:color w:val="0070c0"/>
        <w:sz w:val="18"/>
        <w:szCs w:val="18"/>
        <w:lang w:eastAsia="ru-RU"/>
      </w:rPr>
      <mc:AlternateContent>
        <mc:Choice Requires="wps">
          <w:drawing xmlns:mc="http://schemas.openxmlformats.org/markup-compatibility/2006">
            <wp:anchor allowOverlap="1" behindDoc="0" distT="0" distB="0" distL="114300" distR="114300" layoutInCell="1" locked="0" relativeHeight="251660288" simplePos="0">
              <wp:simplePos x="0" y="0"/>
              <wp:positionH relativeFrom="column">
                <wp:posOffset>-373380</wp:posOffset>
              </wp:positionH>
              <wp:positionV relativeFrom="paragraph">
                <wp:posOffset>147320</wp:posOffset>
              </wp:positionV>
              <wp:extent cx="6865620" cy="0"/>
              <wp:effectExtent l="0" t="0" r="0" b="50800"/>
              <wp:wrapNone/>
              <wp:docPr id="88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Pr id="86" name="Прямая соединительная линия 2"/>
                    <wps:cNvCnPr/>
                    <wps:spPr>
                      <a:xfrm>
                        <a:off x="0" y="0"/>
                        <a:ext cx="6865620" cy="0"/>
                      </a:xfrm>
                      <a:prstGeom prst="line">
                        <a:avLst/>
                      </a:prstGeom>
                      <a:ln w="50800" cmpd="sng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3F5ADC5D-5318-D342-D56E26E85772" coordsize="21600,21600" style="position:absolute;width:10pt;height:10pt;mso-width-percent:0;mso-width-relative:margin;margin-top:0pt;margin-left:0pt;mso-wrap-distance-left:9pt;mso-wrap-distance-right:9pt;mso-wrap-distance-top:0pt;mso-wrap-distance-bottom:0pt;rotation:0.000000;z-index:251660288;" strokecolor="#0070c0" strokeweight="4pt" o:spt="32" o:oned="t" path="m0,0 l21600,21600 e">
              <v:stroke color="#0070c0" filltype="solid" joinstyle="miter" linestyle="single" mitterlimit="800000" weight="4pt"/>
              <w10:wrap side="both"/>
              <o: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129">
    <w:pPr>
      <w:pStyle w:val="Header"/>
      <w:jc w:val="center"/>
      <w:rPr>
        <w:rFonts w:ascii="Times New Roman" w:cs="Times New Roman" w:hAnsi="Times New Roman"/>
      </w:rPr>
    </w:pPr>
  </w:p>
  <w:p w14:paraId="0000012A">
    <w:pPr>
      <w:pStyle w:val="Header"/>
      <w:jc w:val="center"/>
      <w:rPr>
        <w:rFonts w:ascii="Times New Roman" w:cs="Times New Roman" w:hAnsi="Times New Roman"/>
        <w:b/>
      </w:rPr>
    </w:pPr>
    <w:r>
      <w:rPr>
        <w:rFonts w:ascii="Times New Roman" w:cs="Times New Roman" w:hAnsi="Times New Roman"/>
        <w:b/>
      </w:rPr>
      <w:t>Муниципальное общеобразовательное учреждение</w:t>
    </w:r>
  </w:p>
  <w:p w14:paraId="0000012B">
    <w:pPr>
      <w:pStyle w:val="Header"/>
      <w:jc w:val="center"/>
      <w:rPr>
        <w:rFonts w:ascii="Times New Roman" w:cs="Times New Roman" w:hAnsi="Times New Roman"/>
        <w:b/>
      </w:rPr>
    </w:pPr>
    <w:r>
      <w:rPr>
        <w:rFonts w:ascii="Times New Roman" w:cs="Times New Roman" w:hAnsi="Times New Roman"/>
        <w:b/>
      </w:rPr>
      <w:t>«Лицей имени Героя Советского Союза Стрельцова Павла Васильевича»</w:t>
    </w:r>
  </w:p>
  <w:p w14:paraId="0000012C">
    <w:pPr>
      <w:pStyle w:val="Header"/>
      <w:jc w:val="center"/>
      <w:rPr>
        <w:rFonts w:ascii="Times New Roman" w:cs="Times New Roman" w:hAnsi="Times New Roman"/>
        <w:b/>
      </w:rPr>
    </w:pPr>
    <w:r>
      <w:rPr>
        <w:rFonts w:ascii="Times New Roman" w:cs="Times New Roman" w:hAnsi="Times New Roman"/>
        <w:b/>
      </w:rPr>
      <w:t>(МОУ «Лицей им. Стрельцова П.В.»)</w:t>
    </w:r>
  </w:p>
  <w:p w14:paraId="0000012D">
    <w:pPr>
      <w:pStyle w:val="Header"/>
      <w:jc w:val="center"/>
      <w:rPr>
        <w:rFonts w:ascii="Times New Roman" w:cs="Times New Roman" w:hAnsi="Times New Roman"/>
      </w:rPr>
    </w:pPr>
    <w:r>
      <w:rPr>
        <w:rFonts w:ascii="Times New Roman" w:cs="Times New Roman" w:hAnsi="Times New Roman"/>
      </w:rPr>
      <w:t xml:space="preserve">Менделеева ул., </w:t>
    </w:r>
    <w:r>
      <w:rPr>
        <w:rFonts w:ascii="Times New Roman" w:cs="Times New Roman" w:hAnsi="Times New Roman"/>
      </w:rPr>
      <w:t>зд</w:t>
    </w:r>
    <w:r>
      <w:rPr>
        <w:rFonts w:ascii="Times New Roman" w:cs="Times New Roman" w:hAnsi="Times New Roman"/>
      </w:rPr>
      <w:t xml:space="preserve">. 11, </w:t>
    </w:r>
    <w:r>
      <w:rPr>
        <w:rFonts w:ascii="Times New Roman" w:cs="Times New Roman" w:hAnsi="Times New Roman"/>
      </w:rPr>
      <w:t>г.о.Воскресенск</w:t>
    </w:r>
    <w:r>
      <w:rPr>
        <w:rFonts w:ascii="Times New Roman" w:cs="Times New Roman" w:hAnsi="Times New Roman"/>
      </w:rPr>
      <w:t>, Московская обл., 140200</w:t>
    </w:r>
  </w:p>
  <w:p w14:paraId="0000012E">
    <w:pPr>
      <w:pStyle w:val="Header"/>
      <w:jc w:val="center"/>
      <w:rPr>
        <w:rFonts w:ascii="Times New Roman" w:cs="Times New Roman" w:hAnsi="Times New Roman"/>
      </w:rPr>
    </w:pPr>
    <w:r>
      <w:rPr>
        <w:rFonts w:ascii="Times New Roman" w:cs="Times New Roman" w:hAnsi="Times New Roman"/>
        <w:lang w:val="en-US"/>
      </w:rPr>
      <w:t>http</w:t>
    </w:r>
    <w:r>
      <w:rPr>
        <w:rFonts w:ascii="Times New Roman" w:cs="Times New Roman" w:hAnsi="Times New Roman"/>
      </w:rPr>
      <w:t xml:space="preserve">:// </w:t>
    </w:r>
    <w:r>
      <w:rPr>
        <w:rFonts w:ascii="Times New Roman" w:cs="Times New Roman" w:hAnsi="Times New Roman"/>
        <w:lang w:val="en-US"/>
      </w:rPr>
      <w:t>licey</w:t>
    </w:r>
    <w:r>
      <w:rPr>
        <w:rFonts w:ascii="Times New Roman" w:cs="Times New Roman" w:hAnsi="Times New Roman"/>
      </w:rPr>
      <w:t>22</w:t>
    </w:r>
    <w:r>
      <w:rPr>
        <w:rFonts w:ascii="Times New Roman" w:cs="Times New Roman" w:hAnsi="Times New Roman"/>
        <w:lang w:val="en-US"/>
      </w:rPr>
      <w:t>mo</w:t>
    </w:r>
    <w:r>
      <w:rPr>
        <w:rFonts w:ascii="Times New Roman" w:cs="Times New Roman" w:hAnsi="Times New Roman"/>
      </w:rPr>
      <w:t>.</w:t>
    </w:r>
    <w:r>
      <w:rPr>
        <w:rFonts w:ascii="Times New Roman" w:cs="Times New Roman" w:hAnsi="Times New Roman"/>
        <w:lang w:val="en-US"/>
      </w:rPr>
      <w:t>ru</w:t>
    </w:r>
  </w:p>
  <w:p w14:paraId="0000012F">
    <w:pPr>
      <w:pStyle w:val="Header"/>
      <w:jc w:val="center"/>
      <w:rPr>
        <w:rFonts w:ascii="Times New Roman" w:cs="Times New Roman" w:hAnsi="Times New Roman"/>
        <w:lang w:val="en-US"/>
      </w:rPr>
    </w:pPr>
    <w:r>
      <w:rPr>
        <w:rFonts w:ascii="Times New Roman" w:cs="Times New Roman" w:hAnsi="Times New Roman"/>
      </w:rPr>
      <w:t>Тел</w:t>
    </w:r>
    <w:r>
      <w:rPr>
        <w:rFonts w:ascii="Times New Roman" w:cs="Times New Roman" w:hAnsi="Times New Roman"/>
      </w:rPr>
      <w:t>./</w:t>
    </w:r>
    <w:r>
      <w:rPr>
        <w:rFonts w:ascii="Times New Roman" w:cs="Times New Roman" w:hAnsi="Times New Roman"/>
      </w:rPr>
      <w:t>факс</w:t>
    </w:r>
    <w:r>
      <w:rPr>
        <w:rFonts w:ascii="Times New Roman" w:cs="Times New Roman" w:hAnsi="Times New Roman"/>
      </w:rPr>
      <w:t xml:space="preserve"> (496)44-2-40-84;    </w:t>
    </w:r>
    <w:r>
      <w:rPr>
        <w:rFonts w:ascii="Times New Roman" w:cs="Times New Roman" w:hAnsi="Times New Roman"/>
      </w:rPr>
      <w:t>тел</w:t>
    </w:r>
    <w:r>
      <w:rPr>
        <w:rFonts w:ascii="Times New Roman" w:cs="Times New Roman" w:hAnsi="Times New Roman"/>
      </w:rPr>
      <w:t xml:space="preserve">. </w:t>
    </w:r>
    <w:r>
      <w:rPr>
        <w:rFonts w:ascii="Times New Roman" w:cs="Times New Roman" w:hAnsi="Times New Roman"/>
        <w:lang w:val="en-US"/>
      </w:rPr>
      <w:t>(496)44-2-44-92     e-mail: vosk_moulic22@mosreg.ru</w:t>
    </w:r>
  </w:p>
  <w:p w14:paraId="00000130">
    <w:pPr>
      <w:pStyle w:val="Header"/>
      <w:jc w:val="center"/>
      <w:rPr>
        <w:rFonts w:ascii="Times New Roman" w:cs="Times New Roman" w:hAnsi="Times New Roman"/>
      </w:rPr>
    </w:pPr>
    <w:r>
      <w:rPr>
        <w:rFonts w:ascii="Times New Roman" w:cs="Times New Roman" w:hAnsi="Times New Roman"/>
      </w:rPr>
      <w:t xml:space="preserve">ОКПО </w:t>
    </w:r>
    <w:r>
      <w:rPr>
        <w:rFonts w:ascii="Times New Roman" w:cs="Times New Roman" w:hAnsi="Times New Roman"/>
      </w:rPr>
      <w:t xml:space="preserve">50188380,   </w:t>
    </w:r>
    <w:r>
      <w:rPr>
        <w:rFonts w:ascii="Times New Roman" w:cs="Times New Roman" w:hAnsi="Times New Roman"/>
      </w:rPr>
      <w:t xml:space="preserve">     ОГРН 1025000928974,       ИНН/КПП 5005028898/500501001</w:t>
    </w:r>
  </w:p>
  <w:p w14:paraId="00000131">
    <w:pPr>
      <w:pStyle w:val="Header"/>
      <w:rPr/>
    </w:pPr>
    <w:r>
      <w:t>________________________________________________________________________________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off"/>
        <w:i w:val="off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off"/>
        <w:i w:val="off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  <w:b w:val="off"/>
        <w:i w:val="off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36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36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360"/>
      </w:p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36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36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360"/>
      </w:p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off"/>
        <w:i w:val="off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off"/>
        <w:i w:val="off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36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36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36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  <w:b w:val="off"/>
        <w:i w:val="off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multiLevelType w:val="hybridMultilevel"/>
    <w:lvl w:ilvl="0" w:tentative="0">
      <w:start w:val="10"/>
      <w:numFmt w:val="decimal"/>
      <w:lvlText w:val="%1"/>
      <w:lvlJc w:val="left"/>
      <w:pPr>
        <w:ind w:left="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08" w:hanging="360"/>
      </w:pPr>
    </w:lvl>
    <w:lvl w:ilvl="2" w:tentative="1">
      <w:start w:val="1"/>
      <w:numFmt w:val="lowerRoman"/>
      <w:lvlText w:val="%3."/>
      <w:lvlJc w:val="right"/>
      <w:pPr>
        <w:ind w:left="1528" w:hanging="180"/>
      </w:pPr>
    </w:lvl>
    <w:lvl w:ilvl="3" w:tentative="1">
      <w:start w:val="1"/>
      <w:numFmt w:val="decimal"/>
      <w:lvlText w:val="%4."/>
      <w:lvlJc w:val="left"/>
      <w:pPr>
        <w:ind w:left="2248" w:hanging="360"/>
      </w:pPr>
    </w:lvl>
    <w:lvl w:ilvl="4" w:tentative="1">
      <w:start w:val="1"/>
      <w:numFmt w:val="lowerLetter"/>
      <w:lvlText w:val="%5."/>
      <w:lvlJc w:val="left"/>
      <w:pPr>
        <w:ind w:left="2968" w:hanging="360"/>
      </w:pPr>
    </w:lvl>
    <w:lvl w:ilvl="5" w:tentative="1">
      <w:start w:val="1"/>
      <w:numFmt w:val="lowerRoman"/>
      <w:lvlText w:val="%6."/>
      <w:lvlJc w:val="right"/>
      <w:pPr>
        <w:ind w:left="3688" w:hanging="180"/>
      </w:pPr>
    </w:lvl>
    <w:lvl w:ilvl="6" w:tentative="1">
      <w:start w:val="1"/>
      <w:numFmt w:val="decimal"/>
      <w:lvlText w:val="%7."/>
      <w:lvlJc w:val="left"/>
      <w:pPr>
        <w:ind w:left="4408" w:hanging="360"/>
      </w:pPr>
    </w:lvl>
    <w:lvl w:ilvl="7" w:tentative="1">
      <w:start w:val="1"/>
      <w:numFmt w:val="lowerLetter"/>
      <w:lvlText w:val="%8."/>
      <w:lvlJc w:val="left"/>
      <w:pPr>
        <w:ind w:left="5128" w:hanging="360"/>
      </w:pPr>
    </w:lvl>
    <w:lvl w:ilvl="8" w:tentative="1">
      <w:start w:val="1"/>
      <w:numFmt w:val="lowerRoman"/>
      <w:lvlText w:val="%9."/>
      <w:lvlJc w:val="right"/>
      <w:pPr>
        <w:ind w:left="5848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1440" w:hanging="360"/>
      </w:pPr>
      <w:rPr>
        <w:rFonts w:hint="default"/>
        <w:b w:val="off"/>
        <w:i w:val="off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multiLevelType w:val="hybridMultilevel"/>
    <w:lvl w:ilvl="0" w:tentative="0">
      <w:start w:val="1"/>
      <w:numFmt w:val="decimal"/>
      <w:lvlText w:val="%1."/>
      <w:lvlJc w:val="left"/>
      <w:pPr>
        <w:ind w:left="2062" w:hanging="360"/>
      </w:pPr>
      <w:rPr>
        <w:rFonts w:hint="default"/>
        <w:b w:val="off"/>
        <w:i w:val="off"/>
      </w:rPr>
    </w:lvl>
    <w:lvl w:ilvl="1" w:tentative="1">
      <w:start w:val="1"/>
      <w:numFmt w:val="lowerLetter"/>
      <w:lvlText w:val="%2."/>
      <w:lvlJc w:val="left"/>
      <w:pPr>
        <w:ind w:left="2857" w:hanging="360"/>
      </w:pPr>
    </w:lvl>
    <w:lvl w:ilvl="2" w:tentative="1">
      <w:start w:val="1"/>
      <w:numFmt w:val="lowerRoman"/>
      <w:lvlText w:val="%3."/>
      <w:lvlJc w:val="right"/>
      <w:pPr>
        <w:ind w:left="3577" w:hanging="180"/>
      </w:pPr>
    </w:lvl>
    <w:lvl w:ilvl="3" w:tentative="1">
      <w:start w:val="1"/>
      <w:numFmt w:val="decimal"/>
      <w:lvlText w:val="%4."/>
      <w:lvlJc w:val="left"/>
      <w:pPr>
        <w:ind w:left="4297" w:hanging="360"/>
      </w:pPr>
    </w:lvl>
    <w:lvl w:ilvl="4" w:tentative="1">
      <w:start w:val="1"/>
      <w:numFmt w:val="lowerLetter"/>
      <w:lvlText w:val="%5."/>
      <w:lvlJc w:val="left"/>
      <w:pPr>
        <w:ind w:left="5017" w:hanging="360"/>
      </w:pPr>
    </w:lvl>
    <w:lvl w:ilvl="5" w:tentative="1">
      <w:start w:val="1"/>
      <w:numFmt w:val="lowerRoman"/>
      <w:lvlText w:val="%6."/>
      <w:lvlJc w:val="right"/>
      <w:pPr>
        <w:ind w:left="5737" w:hanging="180"/>
      </w:pPr>
    </w:lvl>
    <w:lvl w:ilvl="6" w:tentative="1">
      <w:start w:val="1"/>
      <w:numFmt w:val="decimal"/>
      <w:lvlText w:val="%7."/>
      <w:lvlJc w:val="left"/>
      <w:pPr>
        <w:ind w:left="6457" w:hanging="360"/>
      </w:pPr>
    </w:lvl>
    <w:lvl w:ilvl="7" w:tentative="1">
      <w:start w:val="1"/>
      <w:numFmt w:val="lowerLetter"/>
      <w:lvlText w:val="%8."/>
      <w:lvlJc w:val="left"/>
      <w:pPr>
        <w:ind w:left="7177" w:hanging="360"/>
      </w:pPr>
    </w:lvl>
    <w:lvl w:ilvl="8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1">
    <w:multiLevelType w:val="hybridMultilevel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off"/>
        <w:i w:val="off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off"/>
        <w:i w:val="off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5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off"/>
        <w:i w:val="off"/>
      </w:r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6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3"/>
  </w:num>
  <w:num w:numId="5">
    <w:abstractNumId w:val="7"/>
  </w:num>
  <w:num w:numId="6">
    <w:abstractNumId w:val="11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4"/>
  </w:num>
  <w:num w:numId="13">
    <w:abstractNumId w:val="0"/>
  </w:num>
  <w:num w:numId="14">
    <w:abstractNumId w:val="8"/>
  </w:num>
  <w:num w:numId="15">
    <w:abstractNumId w:val="15"/>
  </w:num>
  <w:num w:numId="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88"/>
    <w:rsid w:val="00001BCA"/>
    <w:rsid w:val="00020374"/>
    <w:rsid w:val="000304FD"/>
    <w:rsid w:val="00031D65"/>
    <w:rsid w:val="00031E46"/>
    <w:rsid w:val="00051E9F"/>
    <w:rsid w:val="000545AB"/>
    <w:rsid w:val="00057E62"/>
    <w:rsid w:val="000667FD"/>
    <w:rsid w:val="000A2B90"/>
    <w:rsid w:val="000D6192"/>
    <w:rsid w:val="000D6998"/>
    <w:rsid w:val="000E0FB3"/>
    <w:rsid w:val="000F4365"/>
    <w:rsid w:val="001056C3"/>
    <w:rsid w:val="00120412"/>
    <w:rsid w:val="001411D6"/>
    <w:rsid w:val="00141D7F"/>
    <w:rsid w:val="001513B8"/>
    <w:rsid w:val="00156033"/>
    <w:rsid w:val="00173B99"/>
    <w:rsid w:val="00193610"/>
    <w:rsid w:val="00194106"/>
    <w:rsid w:val="001A6F41"/>
    <w:rsid w:val="001B447A"/>
    <w:rsid w:val="001D1DAA"/>
    <w:rsid w:val="001D2081"/>
    <w:rsid w:val="001E16FC"/>
    <w:rsid w:val="00211C91"/>
    <w:rsid w:val="00213E2F"/>
    <w:rsid w:val="00241CF9"/>
    <w:rsid w:val="002671E9"/>
    <w:rsid w:val="002702D3"/>
    <w:rsid w:val="00270C7C"/>
    <w:rsid w:val="0027191F"/>
    <w:rsid w:val="0028003F"/>
    <w:rsid w:val="002804EE"/>
    <w:rsid w:val="002936C3"/>
    <w:rsid w:val="002963EB"/>
    <w:rsid w:val="002A22B5"/>
    <w:rsid w:val="002B2311"/>
    <w:rsid w:val="002C1D0B"/>
    <w:rsid w:val="002D2297"/>
    <w:rsid w:val="002D2CA4"/>
    <w:rsid w:val="002D369C"/>
    <w:rsid w:val="002F5BEC"/>
    <w:rsid w:val="00305F8B"/>
    <w:rsid w:val="003110FD"/>
    <w:rsid w:val="0031606D"/>
    <w:rsid w:val="00316994"/>
    <w:rsid w:val="00327214"/>
    <w:rsid w:val="00342F9F"/>
    <w:rsid w:val="0035524B"/>
    <w:rsid w:val="00355B42"/>
    <w:rsid w:val="0035673E"/>
    <w:rsid w:val="003603B2"/>
    <w:rsid w:val="0036142C"/>
    <w:rsid w:val="003830A1"/>
    <w:rsid w:val="003D0143"/>
    <w:rsid w:val="003D41C7"/>
    <w:rsid w:val="00422681"/>
    <w:rsid w:val="0043362F"/>
    <w:rsid w:val="00434D69"/>
    <w:rsid w:val="00466907"/>
    <w:rsid w:val="00476444"/>
    <w:rsid w:val="0048155E"/>
    <w:rsid w:val="004952E7"/>
    <w:rsid w:val="0049761D"/>
    <w:rsid w:val="00497DC7"/>
    <w:rsid w:val="004B170E"/>
    <w:rsid w:val="004D1387"/>
    <w:rsid w:val="00503BB5"/>
    <w:rsid w:val="00504EB3"/>
    <w:rsid w:val="005263E9"/>
    <w:rsid w:val="00564C76"/>
    <w:rsid w:val="005748F3"/>
    <w:rsid w:val="005777A8"/>
    <w:rsid w:val="005A00C5"/>
    <w:rsid w:val="005A1B88"/>
    <w:rsid w:val="005A6A58"/>
    <w:rsid w:val="005B076F"/>
    <w:rsid w:val="005B1DF7"/>
    <w:rsid w:val="005B3490"/>
    <w:rsid w:val="005C6783"/>
    <w:rsid w:val="005E19C3"/>
    <w:rsid w:val="005E2A52"/>
    <w:rsid w:val="005E70B6"/>
    <w:rsid w:val="00605496"/>
    <w:rsid w:val="00607F8F"/>
    <w:rsid w:val="006155FE"/>
    <w:rsid w:val="006271C4"/>
    <w:rsid w:val="006353EA"/>
    <w:rsid w:val="00636758"/>
    <w:rsid w:val="0064064B"/>
    <w:rsid w:val="0064418E"/>
    <w:rsid w:val="006464BE"/>
    <w:rsid w:val="006660AF"/>
    <w:rsid w:val="00675B33"/>
    <w:rsid w:val="00680087"/>
    <w:rsid w:val="00684BEF"/>
    <w:rsid w:val="0069119E"/>
    <w:rsid w:val="00695CE2"/>
    <w:rsid w:val="00696063"/>
    <w:rsid w:val="006C001F"/>
    <w:rsid w:val="006D7B26"/>
    <w:rsid w:val="006E16F2"/>
    <w:rsid w:val="006E75B6"/>
    <w:rsid w:val="007016F4"/>
    <w:rsid w:val="00724F08"/>
    <w:rsid w:val="007253CD"/>
    <w:rsid w:val="0072749B"/>
    <w:rsid w:val="00757600"/>
    <w:rsid w:val="0076137C"/>
    <w:rsid w:val="00771977"/>
    <w:rsid w:val="00776852"/>
    <w:rsid w:val="0079026E"/>
    <w:rsid w:val="00792C4F"/>
    <w:rsid w:val="007A52C2"/>
    <w:rsid w:val="007B0940"/>
    <w:rsid w:val="007E3582"/>
    <w:rsid w:val="007F092C"/>
    <w:rsid w:val="007F6230"/>
    <w:rsid w:val="008145B9"/>
    <w:rsid w:val="00823E20"/>
    <w:rsid w:val="00825768"/>
    <w:rsid w:val="00827525"/>
    <w:rsid w:val="00844396"/>
    <w:rsid w:val="008471E8"/>
    <w:rsid w:val="008509CC"/>
    <w:rsid w:val="008643AE"/>
    <w:rsid w:val="008A4AE4"/>
    <w:rsid w:val="008B2A87"/>
    <w:rsid w:val="008D660C"/>
    <w:rsid w:val="008D72AA"/>
    <w:rsid w:val="008E4945"/>
    <w:rsid w:val="008F677A"/>
    <w:rsid w:val="0091647E"/>
    <w:rsid w:val="00940C65"/>
    <w:rsid w:val="009438F2"/>
    <w:rsid w:val="00972D32"/>
    <w:rsid w:val="00976CE1"/>
    <w:rsid w:val="00981CCB"/>
    <w:rsid w:val="0098356F"/>
    <w:rsid w:val="009B0700"/>
    <w:rsid w:val="009F0EEE"/>
    <w:rsid w:val="009F557D"/>
    <w:rsid w:val="009F7DF2"/>
    <w:rsid w:val="00A07376"/>
    <w:rsid w:val="00A12039"/>
    <w:rsid w:val="00A432EC"/>
    <w:rsid w:val="00A50DFA"/>
    <w:rsid w:val="00A54355"/>
    <w:rsid w:val="00A57064"/>
    <w:rsid w:val="00A76797"/>
    <w:rsid w:val="00A83934"/>
    <w:rsid w:val="00AE0D56"/>
    <w:rsid w:val="00AF1FC9"/>
    <w:rsid w:val="00AF7E80"/>
    <w:rsid w:val="00B03B36"/>
    <w:rsid w:val="00B248D7"/>
    <w:rsid w:val="00B35D16"/>
    <w:rsid w:val="00B448A9"/>
    <w:rsid w:val="00B479C9"/>
    <w:rsid w:val="00B5428B"/>
    <w:rsid w:val="00B567E4"/>
    <w:rsid w:val="00B6697F"/>
    <w:rsid w:val="00B86A2E"/>
    <w:rsid w:val="00B908C0"/>
    <w:rsid w:val="00B94ED2"/>
    <w:rsid w:val="00BA12DF"/>
    <w:rsid w:val="00BA7ABE"/>
    <w:rsid w:val="00BD0897"/>
    <w:rsid w:val="00BD464C"/>
    <w:rsid w:val="00BE38BD"/>
    <w:rsid w:val="00BF0BD2"/>
    <w:rsid w:val="00C067DB"/>
    <w:rsid w:val="00C20165"/>
    <w:rsid w:val="00C20D9F"/>
    <w:rsid w:val="00C44A6B"/>
    <w:rsid w:val="00C45600"/>
    <w:rsid w:val="00C524B6"/>
    <w:rsid w:val="00C54619"/>
    <w:rsid w:val="00C60DE3"/>
    <w:rsid w:val="00C63A47"/>
    <w:rsid w:val="00C81E6F"/>
    <w:rsid w:val="00C90353"/>
    <w:rsid w:val="00CB4A2A"/>
    <w:rsid w:val="00CC4153"/>
    <w:rsid w:val="00CE75AD"/>
    <w:rsid w:val="00CF05D6"/>
    <w:rsid w:val="00CF26D2"/>
    <w:rsid w:val="00CF56D3"/>
    <w:rsid w:val="00D00158"/>
    <w:rsid w:val="00D00E4F"/>
    <w:rsid w:val="00D17F04"/>
    <w:rsid w:val="00D253F3"/>
    <w:rsid w:val="00D33220"/>
    <w:rsid w:val="00D34CDE"/>
    <w:rsid w:val="00D665B4"/>
    <w:rsid w:val="00D71C4F"/>
    <w:rsid w:val="00D82568"/>
    <w:rsid w:val="00D82688"/>
    <w:rsid w:val="00D830BC"/>
    <w:rsid w:val="00D92E83"/>
    <w:rsid w:val="00D9636C"/>
    <w:rsid w:val="00DA1C14"/>
    <w:rsid w:val="00DE4E17"/>
    <w:rsid w:val="00E00D7C"/>
    <w:rsid w:val="00E12A74"/>
    <w:rsid w:val="00E148A0"/>
    <w:rsid w:val="00E422CD"/>
    <w:rsid w:val="00E51224"/>
    <w:rsid w:val="00E515FA"/>
    <w:rsid w:val="00E63B0F"/>
    <w:rsid w:val="00E82496"/>
    <w:rsid w:val="00E84B0B"/>
    <w:rsid w:val="00E85A39"/>
    <w:rsid w:val="00EC3658"/>
    <w:rsid w:val="00EC5407"/>
    <w:rsid w:val="00EC56B4"/>
    <w:rsid w:val="00EE0E2F"/>
    <w:rsid w:val="00EE568E"/>
    <w:rsid w:val="00F060FB"/>
    <w:rsid w:val="00F10E32"/>
    <w:rsid w:val="00F424A1"/>
    <w:rsid w:val="00F5553C"/>
    <w:rsid w:val="00F655BC"/>
    <w:rsid w:val="00F82CB3"/>
    <w:rsid w:val="00F86DA3"/>
    <w:rsid w:val="00F914AD"/>
    <w:rsid w:val="00FA42AC"/>
    <w:rsid w:val="00FB1321"/>
    <w:rsid w:val="00FB6196"/>
    <w:rsid w:val="00FE06DC"/>
    <w:rsid w:val="00FE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95D08"/>
  <w15:chartTrackingRefBased/>
  <w15:docId w15:val="{420230A7-7F94-4F02-9EF4-91CEC3916A8C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link w:val="Заголовок1Знак"/>
    <w:uiPriority w:val="9"/>
    <w:qFormat w:val="on"/>
    <w:pPr>
      <w:spacing w:before="100" w:after="100" w:line="240" w:lineRule="auto"/>
    </w:pPr>
    <w:rPr>
      <w:rFonts w:ascii="Times New Roman" w:cs="Times New Roman" w:eastAsia="Times New Roman" w:hAnsi="Times New Roman"/>
      <w:b/>
      <w:bCs/>
      <w:sz w:val="48"/>
      <w:szCs w:val="48"/>
      <w:lang w:eastAsia="ru-RU"/>
    </w:rPr>
  </w:style>
  <w:style w:type="paragraph" w:styleId="Heading2">
    <w:name w:val="Heading 2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NoSpacing">
    <w:name w:val="No Spacing"/>
    <w:link w:val="БезинтервалаЗнак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Заголовок2Знак">
    <w:name w:val="Заголовок 2 Знак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Заголовок3Знак">
    <w:name w:val="Заголовок 3 Знак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Заголовок4Знак">
    <w:name w:val="Заголовок 4 Знак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Заголовок5Знак">
    <w:name w:val="Заголовок 5 Знак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Заголовок6Знак">
    <w:name w:val="Заголовок 6 Знак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Заголовок7Знак">
    <w:name w:val="Заголовок 7 Знак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ЗаголовокЗнак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ЗаголовокЗнак">
    <w:name w:val="Заголовок Знак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paragraph" w:styleId="Quote">
    <w:name w:val="Quote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ВыделеннаяцитатаЗнак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Текстконцевой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ВерхнийколонтитулЗнак"/>
    <w:uiPriority w:val="99"/>
    <w:unhideWhenUsed w:val="on"/>
    <w:pPr>
      <w:spacing w:after="0" w:line="240" w:lineRule="auto"/>
    </w:pPr>
  </w:style>
  <w:style w:type="character" w:customStyle="1" w:styleId="ВерхнийколонтитулЗнак">
    <w:name w:val="Верхний колонтитул Знак"/>
    <w:link w:val="Header"/>
    <w:uiPriority w:val="99"/>
  </w:style>
  <w:style w:type="paragraph" w:styleId="Footer">
    <w:name w:val="Footer"/>
    <w:link w:val="НижнийколонтитулЗнак"/>
    <w:uiPriority w:val="99"/>
    <w:unhideWhenUsed w:val="on"/>
    <w:pPr>
      <w:spacing w:after="0" w:line="240" w:lineRule="auto"/>
    </w:pPr>
  </w:style>
  <w:style w:type="character" w:customStyle="1" w:styleId="НижнийколонтитулЗнак">
    <w:name w:val="Нижний колонтитул Знак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Hyperlink">
    <w:name w:val="Hyperlink"/>
    <w:basedOn w:val="DefaultParagraphFont"/>
    <w:uiPriority w:val="99"/>
    <w:unhideWhenUsed w:val="on"/>
    <w:rPr>
      <w:color w:val="0000ff"/>
      <w:u w:val="single"/>
    </w:rPr>
  </w:style>
  <w:style w:type="paragraph" w:customStyle="1" w:styleId="Active">
    <w:name w:val="Active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Неразрешенноеупоминание1">
    <w:name w:val="Неразрешенное упоминание1"/>
    <w:basedOn w:val="DefaultParagraphFont"/>
    <w:uiPriority w:val="99"/>
    <w:semiHidden w:val="on"/>
    <w:unhideWhenUsed w:val="on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character" w:customStyle="1" w:styleId="Bodytext(2)+Bold;Italic">
    <w:name w:val="Body text (2) + Bold;Italic"/>
    <w:basedOn w:val="DefaultParagraphFont"/>
    <w:uiPriority w:val="99"/>
    <w:rPr>
      <w:rFonts w:ascii="Times New Roman" w:cs="Times New Roman" w:eastAsia="Times New Roman" w:hAnsi="Times New Roman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ru-RU" w:bidi="ru-RU" w:eastAsia="ru-RU"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C12">
    <w:name w:val="C12"/>
    <w:basedOn w:val="DefaultParagraphFont"/>
    <w:uiPriority w:val="99"/>
  </w:style>
  <w:style w:type="character" w:customStyle="1" w:styleId="C5">
    <w:name w:val="C5"/>
    <w:basedOn w:val="DefaultParagraphFont"/>
    <w:uiPriority w:val="99"/>
  </w:style>
  <w:style w:type="character" w:customStyle="1" w:styleId="C3">
    <w:name w:val="C3"/>
    <w:basedOn w:val="DefaultParagraphFont"/>
    <w:uiPriority w:val="99"/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="Times New Roman" w:cs="Times New Roman" w:eastAsia="Times New Roman" w:hAnsi="Times New Roman"/>
      <w:b/>
      <w:bCs/>
      <w:sz w:val="48"/>
      <w:szCs w:val="48"/>
      <w:lang w:eastAsia="ru-RU"/>
    </w:rPr>
  </w:style>
  <w:style w:type="paragraph" w:customStyle="1" w:styleId="Обычный2">
    <w:name w:val="Обычный2"/>
    <w:uiPriority w:val="99"/>
    <w:rPr>
      <w:rFonts w:ascii="Calibri" w:cs="Arial Unicode MS" w:eastAsia="Arial Unicode MS" w:hAnsi="Calibri"/>
      <w:color w:val="000000"/>
      <w:lang w:eastAsia="ru-RU"/>
    </w:rPr>
  </w:style>
  <w:style w:type="character" w:customStyle="1" w:styleId="Подписьктаблице">
    <w:name w:val="Подпись к таблице"/>
    <w:basedOn w:val="DefaultParagraphFont"/>
    <w:uiPriority w:val="99"/>
    <w:rPr>
      <w:rFonts w:ascii="Times New Roman" w:cs="Times New Roman" w:eastAsia="Times New Roman" w:hAnsi="Times New Roman"/>
      <w:b/>
      <w:bCs/>
      <w:i w:val="off"/>
      <w:iCs w:val="off"/>
      <w:smallCaps w:val="off"/>
      <w:color w:val="000000"/>
      <w:spacing w:val="0"/>
      <w:w w:val="100"/>
      <w:position w:val="0"/>
      <w:sz w:val="24"/>
      <w:szCs w:val="24"/>
      <w:u w:val="single"/>
      <w:lang w:val="ru-RU" w:bidi="ru-RU" w:eastAsia="ru-RU"/>
    </w:rPr>
  </w:style>
  <w:style w:type="character" w:customStyle="1" w:styleId="БезинтервалаЗнак">
    <w:name w:val="Без интервала Знак"/>
    <w:basedOn w:val="DefaultParagraphFont"/>
    <w:link w:val="NoSpacing"/>
    <w:uiPriority w:val="1"/>
  </w:style>
  <w:style w:type="paragraph" w:styleId="Normal(Web)">
    <w:name w:val="Normal (Web)"/>
    <w:basedOn w:val="Normal"/>
    <w:link w:val="Обычный(веб)Знак"/>
    <w:uiPriority w:val="99"/>
    <w:pPr/>
  </w:style>
  <w:style w:type="character" w:customStyle="1" w:styleId="Обычный(веб)Знак">
    <w:name w:val="Обычный (веб) Знак"/>
    <w:basedOn w:val="Обычный1"/>
    <w:link w:val="Normal(Web)"/>
    <w:uiPriority w:val="99"/>
    <w:rPr>
      <w:rFonts w:ascii="Times New Roman" w:hAnsi="Times New Roman"/>
      <w:sz w:val="24"/>
    </w:rPr>
  </w:style>
  <w:style w:type="character" w:customStyle="1" w:styleId="Обычный1">
    <w:name w:val="Обычный1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2" Type="http://schemas.openxmlformats.org/officeDocument/2006/relationships/numbering" Target="numbering.xml"/><Relationship Id="rId23" Type="http://schemas.openxmlformats.org/officeDocument/2006/relationships/header" Target="header1.xml"/><Relationship Id="rId24" Type="http://schemas.openxmlformats.org/officeDocument/2006/relationships/header" Target="header2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8" Type="http://schemas.openxmlformats.org/officeDocument/2006/relationships/hyperlink" Target="https://licey22vos.edumsko.ru/" TargetMode="External"/><Relationship Id="rId9" Type="http://schemas.openxmlformats.org/officeDocument/2006/relationships/hyperlink" Target="https://licey22vos.edumsko.ru/activity/psih_ped/support/doc/2204702" TargetMode="External"/><Relationship Id="rId10" Type="http://schemas.openxmlformats.org/officeDocument/2006/relationships/hyperlink" Target="https://licey22vos.edumsko.ru/activity/psih_ped/support/doc/2204696" TargetMode="External"/><Relationship Id="rId11" Type="http://schemas.openxmlformats.org/officeDocument/2006/relationships/hyperlink" Target="https://licey22vos.edumsko.ru/activity/psih_ped/profilaktika/doc/2204687" TargetMode="External"/><Relationship Id="rId12" Type="http://schemas.openxmlformats.org/officeDocument/2006/relationships/hyperlink" Target="https://drive.google.com/drive/folders/1i2Kz9dntfkmT8sA0Y5jdSWAoaoGrO8u2?usp=sharing" TargetMode="External"/><Relationship Id="rId13" Type="http://schemas.openxmlformats.org/officeDocument/2006/relationships/hyperlink" Target="https://drive.google.com/drive/folders/1O4CmVSPhFxAXJ-332SkLn4pnjfDqnqe_?usp=sharing" TargetMode="External"/><Relationship Id="rId14" Type="http://schemas.openxmlformats.org/officeDocument/2006/relationships/hyperlink" Target="https://drive.google.com/drive/folders/1hx6g6Onk_T7jJi_dMhKvc078TlYR9jCY?usp=sharing" TargetMode="Externa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89BB9-DA4B-46BE-A06D-57AF19CC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3911</Words>
  <Characters>22294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Перепечень</dc:creator>
  <cp:lastModifiedBy>Huawei</cp:lastModifiedBy>
</cp:coreProperties>
</file>