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AF" w:rsidRPr="0077147F" w:rsidRDefault="00655A9A" w:rsidP="007714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47F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педагога-психолога МБДОУ «Детский сад № 17 комбинированного вида» г. Воркуты</w:t>
      </w:r>
    </w:p>
    <w:p w:rsidR="00655A9A" w:rsidRPr="0077147F" w:rsidRDefault="00655A9A" w:rsidP="007714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47F">
        <w:rPr>
          <w:rFonts w:ascii="Times New Roman" w:hAnsi="Times New Roman" w:cs="Times New Roman"/>
          <w:b/>
          <w:sz w:val="28"/>
          <w:szCs w:val="28"/>
        </w:rPr>
        <w:t>Гордеевой Людмилы Семеновны</w:t>
      </w:r>
    </w:p>
    <w:p w:rsidR="00C45FAF" w:rsidRPr="0077147F" w:rsidRDefault="00C45FAF" w:rsidP="007714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47F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  <w:r w:rsidRPr="0077147F">
        <w:rPr>
          <w:rFonts w:ascii="Times New Roman" w:hAnsi="Times New Roman" w:cs="Times New Roman"/>
          <w:sz w:val="28"/>
          <w:szCs w:val="28"/>
        </w:rPr>
        <w:t>высшее, Ивановский государственный университет в 2000 году</w:t>
      </w:r>
    </w:p>
    <w:p w:rsidR="00C45FAF" w:rsidRPr="0077147F" w:rsidRDefault="00C45FAF" w:rsidP="007714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47F">
        <w:rPr>
          <w:rFonts w:ascii="Times New Roman" w:hAnsi="Times New Roman" w:cs="Times New Roman"/>
          <w:b/>
          <w:sz w:val="28"/>
          <w:szCs w:val="28"/>
        </w:rPr>
        <w:t xml:space="preserve">Стаж педагогической деятельности: </w:t>
      </w:r>
      <w:r w:rsidRPr="0077147F">
        <w:rPr>
          <w:rFonts w:ascii="Times New Roman" w:hAnsi="Times New Roman" w:cs="Times New Roman"/>
          <w:sz w:val="28"/>
          <w:szCs w:val="28"/>
        </w:rPr>
        <w:t>1</w:t>
      </w:r>
      <w:r w:rsidR="0083559A">
        <w:rPr>
          <w:rFonts w:ascii="Times New Roman" w:hAnsi="Times New Roman" w:cs="Times New Roman"/>
          <w:sz w:val="28"/>
          <w:szCs w:val="28"/>
        </w:rPr>
        <w:t>9</w:t>
      </w:r>
      <w:r w:rsidRPr="0077147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45FAF" w:rsidRPr="0077147F" w:rsidRDefault="00C45FAF" w:rsidP="007714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47F">
        <w:rPr>
          <w:rFonts w:ascii="Times New Roman" w:hAnsi="Times New Roman" w:cs="Times New Roman"/>
          <w:b/>
          <w:sz w:val="28"/>
          <w:szCs w:val="28"/>
        </w:rPr>
        <w:t xml:space="preserve">Стаж работы в данной должности: </w:t>
      </w:r>
      <w:r w:rsidRPr="0077147F">
        <w:rPr>
          <w:rFonts w:ascii="Times New Roman" w:hAnsi="Times New Roman" w:cs="Times New Roman"/>
          <w:sz w:val="28"/>
          <w:szCs w:val="28"/>
        </w:rPr>
        <w:t>1</w:t>
      </w:r>
      <w:r w:rsidR="0083559A">
        <w:rPr>
          <w:rFonts w:ascii="Times New Roman" w:hAnsi="Times New Roman" w:cs="Times New Roman"/>
          <w:sz w:val="28"/>
          <w:szCs w:val="28"/>
        </w:rPr>
        <w:t>9</w:t>
      </w:r>
      <w:r w:rsidRPr="0077147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5B1942" w:rsidRPr="0077147F" w:rsidRDefault="005B1942" w:rsidP="007714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47F">
        <w:rPr>
          <w:rFonts w:ascii="Times New Roman" w:hAnsi="Times New Roman" w:cs="Times New Roman"/>
          <w:b/>
          <w:sz w:val="28"/>
          <w:szCs w:val="28"/>
        </w:rPr>
        <w:t xml:space="preserve">Квалификационная категория: </w:t>
      </w:r>
      <w:r w:rsidR="00655A9A" w:rsidRPr="0077147F">
        <w:rPr>
          <w:rFonts w:ascii="Times New Roman" w:hAnsi="Times New Roman" w:cs="Times New Roman"/>
          <w:sz w:val="28"/>
          <w:szCs w:val="28"/>
        </w:rPr>
        <w:t>первая</w:t>
      </w:r>
    </w:p>
    <w:p w:rsidR="005E1514" w:rsidRPr="0077147F" w:rsidRDefault="007D4842" w:rsidP="007714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47F">
        <w:rPr>
          <w:rFonts w:ascii="Times New Roman" w:hAnsi="Times New Roman" w:cs="Times New Roman"/>
          <w:b/>
          <w:sz w:val="28"/>
          <w:szCs w:val="28"/>
        </w:rPr>
        <w:t xml:space="preserve">Награды: </w:t>
      </w:r>
    </w:p>
    <w:p w:rsidR="007D4842" w:rsidRPr="0077147F" w:rsidRDefault="008F5A9C" w:rsidP="007714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47F">
        <w:rPr>
          <w:rFonts w:ascii="Times New Roman" w:hAnsi="Times New Roman" w:cs="Times New Roman"/>
          <w:sz w:val="28"/>
          <w:szCs w:val="28"/>
        </w:rPr>
        <w:t xml:space="preserve">- </w:t>
      </w:r>
      <w:r w:rsidR="007D4842" w:rsidRPr="0077147F">
        <w:rPr>
          <w:rFonts w:ascii="Times New Roman" w:hAnsi="Times New Roman" w:cs="Times New Roman"/>
          <w:sz w:val="28"/>
          <w:szCs w:val="28"/>
        </w:rPr>
        <w:t>Почетная грамота Министерства образования и молодежной политики Республики Коми (приказ № 58-нк) от 06.06.2016 г.)</w:t>
      </w:r>
      <w:r w:rsidRPr="0077147F">
        <w:rPr>
          <w:rFonts w:ascii="Times New Roman" w:hAnsi="Times New Roman" w:cs="Times New Roman"/>
          <w:sz w:val="28"/>
          <w:szCs w:val="28"/>
        </w:rPr>
        <w:t>.</w:t>
      </w:r>
    </w:p>
    <w:p w:rsidR="00655A9A" w:rsidRDefault="008F5A9C" w:rsidP="007714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47F">
        <w:rPr>
          <w:rFonts w:ascii="Times New Roman" w:hAnsi="Times New Roman" w:cs="Times New Roman"/>
          <w:sz w:val="28"/>
          <w:szCs w:val="28"/>
        </w:rPr>
        <w:t xml:space="preserve">- </w:t>
      </w:r>
      <w:r w:rsidR="005E1514" w:rsidRPr="0077147F">
        <w:rPr>
          <w:rFonts w:ascii="Times New Roman" w:hAnsi="Times New Roman" w:cs="Times New Roman"/>
          <w:sz w:val="28"/>
          <w:szCs w:val="28"/>
        </w:rPr>
        <w:t xml:space="preserve">Грамота Управления образования </w:t>
      </w:r>
      <w:r w:rsidR="00EC251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E1514" w:rsidRPr="0077147F">
        <w:rPr>
          <w:rFonts w:ascii="Times New Roman" w:hAnsi="Times New Roman" w:cs="Times New Roman"/>
          <w:sz w:val="28"/>
          <w:szCs w:val="28"/>
        </w:rPr>
        <w:t>МО ГО «Воркута» за высокий уровень руководства городским методическим объединением воспитателей ДОУ «Организация специальных образовательных условий</w:t>
      </w:r>
      <w:r w:rsidRPr="0077147F">
        <w:rPr>
          <w:rFonts w:ascii="Times New Roman" w:hAnsi="Times New Roman" w:cs="Times New Roman"/>
          <w:sz w:val="28"/>
          <w:szCs w:val="28"/>
        </w:rPr>
        <w:t xml:space="preserve"> для детей с ОВЗ в современном ДОУ» в 2016 году.</w:t>
      </w:r>
    </w:p>
    <w:p w:rsidR="00EC251F" w:rsidRDefault="00EC251F" w:rsidP="00EC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1F">
        <w:rPr>
          <w:rFonts w:ascii="Times New Roman" w:hAnsi="Times New Roman" w:cs="Times New Roman"/>
          <w:b/>
          <w:sz w:val="28"/>
          <w:szCs w:val="28"/>
        </w:rPr>
        <w:t>Основная цель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психолого-педагогическое сопровождение образовательного процесса в дошкольной образовательной организации; оказание психолого-педагогической помощи детям дошкольного возраста с ограниченными возможностями здоровья.</w:t>
      </w:r>
    </w:p>
    <w:p w:rsidR="00EC251F" w:rsidRDefault="00EC251F" w:rsidP="00EC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образовательного процесса осуществляется по следующим направлениям деятельности:</w:t>
      </w:r>
    </w:p>
    <w:p w:rsidR="00EC251F" w:rsidRDefault="00EC251F" w:rsidP="00EC2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психолого-педагогическое и методическое сопровождение реализации основной образовательной программы дошкольного образования МБДОУ «Детский сад № 17 ком</w:t>
      </w:r>
      <w:r w:rsidR="00A41403">
        <w:rPr>
          <w:rFonts w:ascii="Times New Roman" w:hAnsi="Times New Roman" w:cs="Times New Roman"/>
          <w:sz w:val="28"/>
          <w:szCs w:val="28"/>
        </w:rPr>
        <w:t>бинированного вида» г. Воркуты;</w:t>
      </w:r>
    </w:p>
    <w:p w:rsidR="00EC251F" w:rsidRDefault="00EC251F" w:rsidP="00EC2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психологическое консультирование участников образовательных отношений (</w:t>
      </w:r>
      <w:r w:rsidR="00150AD6">
        <w:rPr>
          <w:rFonts w:ascii="Times New Roman" w:hAnsi="Times New Roman" w:cs="Times New Roman"/>
          <w:sz w:val="28"/>
          <w:szCs w:val="28"/>
        </w:rPr>
        <w:t xml:space="preserve">администрации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педагогов, </w:t>
      </w:r>
      <w:r w:rsidR="00150AD6">
        <w:rPr>
          <w:rFonts w:ascii="Times New Roman" w:hAnsi="Times New Roman" w:cs="Times New Roman"/>
          <w:sz w:val="28"/>
          <w:szCs w:val="28"/>
        </w:rPr>
        <w:t xml:space="preserve">работников учреждения, </w:t>
      </w:r>
      <w:r>
        <w:rPr>
          <w:rFonts w:ascii="Times New Roman" w:hAnsi="Times New Roman" w:cs="Times New Roman"/>
          <w:sz w:val="28"/>
          <w:szCs w:val="28"/>
        </w:rPr>
        <w:t>родителей воспитанников);</w:t>
      </w:r>
    </w:p>
    <w:p w:rsidR="00150AD6" w:rsidRDefault="00150AD6" w:rsidP="00EC2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психологическое просвещение участников образовательных отношений (педагогов, родителей воспитанников);</w:t>
      </w:r>
    </w:p>
    <w:p w:rsidR="00EC251F" w:rsidRDefault="00EC251F" w:rsidP="00EC2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коррекционно-развивающая работа с детьми, в том числе работа по восстановлению и реабилитации, в том числе с воспитанниками с ограниченными возможностями здоровья;</w:t>
      </w:r>
    </w:p>
    <w:p w:rsidR="001B0BCD" w:rsidRDefault="00EC251F" w:rsidP="00EC2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психологическая диагностика воспитанников </w:t>
      </w:r>
      <w:r w:rsidRPr="00053CAF">
        <w:rPr>
          <w:rFonts w:ascii="Times New Roman" w:hAnsi="Times New Roman" w:cs="Times New Roman"/>
          <w:sz w:val="28"/>
          <w:szCs w:val="28"/>
        </w:rPr>
        <w:t>(по запросу родителей (законных представителей) воспитанников</w:t>
      </w:r>
      <w:r w:rsidR="00150AD6" w:rsidRPr="00053CAF">
        <w:rPr>
          <w:rFonts w:ascii="Times New Roman" w:hAnsi="Times New Roman" w:cs="Times New Roman"/>
          <w:sz w:val="28"/>
          <w:szCs w:val="28"/>
        </w:rPr>
        <w:t>)</w:t>
      </w:r>
      <w:r w:rsidR="00150AD6">
        <w:rPr>
          <w:rFonts w:ascii="Times New Roman" w:hAnsi="Times New Roman" w:cs="Times New Roman"/>
          <w:sz w:val="28"/>
          <w:szCs w:val="28"/>
        </w:rPr>
        <w:t>;</w:t>
      </w:r>
    </w:p>
    <w:p w:rsidR="00A41403" w:rsidRDefault="00A41403" w:rsidP="00EC2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психологическая оценка комфортности и безопасности образовательной среды учреждения;</w:t>
      </w:r>
    </w:p>
    <w:p w:rsidR="00E165B5" w:rsidRDefault="001B0BCD" w:rsidP="00EC2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3CAF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="00FD4DC1" w:rsidRPr="00053CAF">
        <w:rPr>
          <w:rFonts w:ascii="Times New Roman" w:hAnsi="Times New Roman" w:cs="Times New Roman"/>
          <w:sz w:val="28"/>
          <w:szCs w:val="28"/>
        </w:rPr>
        <w:t>.</w:t>
      </w:r>
    </w:p>
    <w:p w:rsidR="00B46D33" w:rsidRDefault="00B46D33" w:rsidP="00B46D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251F" w:rsidRDefault="00FD4DC1" w:rsidP="00FD4D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Деятельность по психолого-педагогическому и методическому сопровождению</w:t>
      </w:r>
      <w:r w:rsidRPr="00FD4DC1">
        <w:rPr>
          <w:rFonts w:ascii="Times New Roman" w:hAnsi="Times New Roman" w:cs="Times New Roman"/>
          <w:b/>
          <w:sz w:val="28"/>
          <w:szCs w:val="28"/>
        </w:rPr>
        <w:t xml:space="preserve"> реализации основной образовательной программы дошкольного образования</w:t>
      </w:r>
    </w:p>
    <w:p w:rsidR="00FD4DC1" w:rsidRDefault="00FD4DC1" w:rsidP="00FD4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7DA">
        <w:rPr>
          <w:rFonts w:ascii="Times New Roman" w:hAnsi="Times New Roman" w:cs="Times New Roman"/>
          <w:sz w:val="28"/>
          <w:szCs w:val="28"/>
          <w:u w:val="single"/>
        </w:rPr>
        <w:t>Основные направления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4DC1" w:rsidRDefault="00FD4DC1" w:rsidP="00FD4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Формирование и реализация планов коррекционно-развивающей работы с воспитанниками с учетом индивидуально-психологических особенностей.</w:t>
      </w:r>
    </w:p>
    <w:p w:rsidR="00FD4DC1" w:rsidRDefault="00FD4DC1" w:rsidP="00FD4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Разработка развивающих и коррекционных программ, планов развивающей работы, адаптиро</w:t>
      </w:r>
      <w:r w:rsidR="00343DF7">
        <w:rPr>
          <w:rFonts w:ascii="Times New Roman" w:hAnsi="Times New Roman" w:cs="Times New Roman"/>
          <w:sz w:val="28"/>
          <w:szCs w:val="28"/>
        </w:rPr>
        <w:t xml:space="preserve">ванных образовательных программ, </w:t>
      </w:r>
      <w:r>
        <w:rPr>
          <w:rFonts w:ascii="Times New Roman" w:hAnsi="Times New Roman" w:cs="Times New Roman"/>
          <w:sz w:val="28"/>
          <w:szCs w:val="28"/>
        </w:rPr>
        <w:t>индивидуальных планов работы с детьми с ОВЗ</w:t>
      </w:r>
      <w:r w:rsidR="00343DF7">
        <w:rPr>
          <w:rFonts w:ascii="Times New Roman" w:hAnsi="Times New Roman" w:cs="Times New Roman"/>
          <w:sz w:val="28"/>
          <w:szCs w:val="28"/>
        </w:rPr>
        <w:t>, и психологических рекомендаций по формированию и реализации индивидуальных планов работы с детьми, имеющими особые образовательные потребности (одаренные дети, дети с ОВЗ, дети-инвалиды).</w:t>
      </w:r>
    </w:p>
    <w:p w:rsidR="001C57DA" w:rsidRPr="00343DF7" w:rsidRDefault="001C57DA" w:rsidP="001C57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DF7">
        <w:rPr>
          <w:rFonts w:ascii="Times New Roman" w:hAnsi="Times New Roman" w:cs="Times New Roman"/>
          <w:b/>
          <w:sz w:val="28"/>
          <w:szCs w:val="28"/>
        </w:rPr>
        <w:t>- Перечень разработанных методических документов, программ, проектов:</w:t>
      </w:r>
    </w:p>
    <w:p w:rsidR="001C57DA" w:rsidRDefault="001C57DA" w:rsidP="001C57D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C57DA">
        <w:rPr>
          <w:rFonts w:ascii="Times New Roman" w:hAnsi="Times New Roman" w:cs="Times New Roman"/>
          <w:sz w:val="28"/>
          <w:szCs w:val="28"/>
        </w:rPr>
        <w:t>азделы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C57DA">
        <w:rPr>
          <w:rFonts w:ascii="Times New Roman" w:hAnsi="Times New Roman" w:cs="Times New Roman"/>
          <w:sz w:val="28"/>
          <w:szCs w:val="28"/>
        </w:rPr>
        <w:t xml:space="preserve">сновной образовательной программы дошкольного образования МБДОУ «Детский сад № 17 комбинированного вида» </w:t>
      </w:r>
      <w:r>
        <w:rPr>
          <w:rFonts w:ascii="Times New Roman" w:hAnsi="Times New Roman" w:cs="Times New Roman"/>
          <w:sz w:val="28"/>
          <w:szCs w:val="28"/>
        </w:rPr>
        <w:t>г. Воркуты «</w:t>
      </w:r>
      <w:r w:rsidRPr="001C57DA">
        <w:rPr>
          <w:rFonts w:ascii="Times New Roman" w:hAnsi="Times New Roman" w:cs="Times New Roman"/>
          <w:sz w:val="28"/>
          <w:szCs w:val="28"/>
        </w:rPr>
        <w:t>Содержание коррекционной работы</w:t>
      </w:r>
      <w:r w:rsidR="0083559A">
        <w:rPr>
          <w:rFonts w:ascii="Times New Roman" w:hAnsi="Times New Roman" w:cs="Times New Roman"/>
          <w:sz w:val="28"/>
          <w:szCs w:val="28"/>
        </w:rPr>
        <w:t>».</w:t>
      </w:r>
    </w:p>
    <w:p w:rsidR="001C57DA" w:rsidRDefault="001C57DA" w:rsidP="001C57D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7DA">
        <w:rPr>
          <w:rFonts w:ascii="Times New Roman" w:hAnsi="Times New Roman" w:cs="Times New Roman"/>
          <w:sz w:val="28"/>
          <w:szCs w:val="28"/>
        </w:rPr>
        <w:t>разделы Адаптированной основной образовательной программы для детей с тяжелыми нарушениями речи МБДОУ «Детский сад № 17 ко</w:t>
      </w:r>
      <w:r>
        <w:rPr>
          <w:rFonts w:ascii="Times New Roman" w:hAnsi="Times New Roman" w:cs="Times New Roman"/>
          <w:sz w:val="28"/>
          <w:szCs w:val="28"/>
        </w:rPr>
        <w:t>мбинированного вида» г. Воркуты «</w:t>
      </w:r>
      <w:r w:rsidRPr="001C57DA">
        <w:rPr>
          <w:rFonts w:ascii="Times New Roman" w:hAnsi="Times New Roman" w:cs="Times New Roman"/>
          <w:sz w:val="28"/>
          <w:szCs w:val="28"/>
        </w:rPr>
        <w:t>Взаимодействие педагогического коллектива с семьями воспитанников с ОНР</w:t>
      </w:r>
      <w:r w:rsidR="0083559A">
        <w:rPr>
          <w:rFonts w:ascii="Times New Roman" w:hAnsi="Times New Roman" w:cs="Times New Roman"/>
          <w:sz w:val="28"/>
          <w:szCs w:val="28"/>
        </w:rPr>
        <w:t>».</w:t>
      </w:r>
    </w:p>
    <w:p w:rsidR="0052536B" w:rsidRPr="0052536B" w:rsidRDefault="001C57DA" w:rsidP="001C57D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36B">
        <w:rPr>
          <w:rFonts w:ascii="Times New Roman" w:hAnsi="Times New Roman" w:cs="Times New Roman"/>
          <w:sz w:val="28"/>
          <w:szCs w:val="28"/>
        </w:rPr>
        <w:lastRenderedPageBreak/>
        <w:t>Адаптированная образовательная программа для ребенка раннего возраста с нарушением слуха</w:t>
      </w:r>
      <w:r w:rsidR="0052536B" w:rsidRPr="0052536B">
        <w:rPr>
          <w:rFonts w:ascii="Times New Roman" w:hAnsi="Times New Roman" w:cs="Times New Roman"/>
          <w:sz w:val="28"/>
          <w:szCs w:val="28"/>
        </w:rPr>
        <w:t xml:space="preserve">. Программа </w:t>
      </w:r>
      <w:r w:rsidR="0052536B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="0052536B" w:rsidRPr="0052536B">
        <w:rPr>
          <w:rFonts w:ascii="Times New Roman" w:hAnsi="Times New Roman" w:cs="Times New Roman"/>
          <w:sz w:val="28"/>
          <w:szCs w:val="28"/>
        </w:rPr>
        <w:t>создание специальных условий для развития детей раннего возраста с нарушением слуха, открывающими возможности для его позитивной социализации, личностного и творческого развития на основе сотрудничества со взрослыми и сверстниками и, соответствующими возрасту, видами деятельности</w:t>
      </w:r>
      <w:r w:rsidR="00886C92">
        <w:rPr>
          <w:rFonts w:ascii="Times New Roman" w:hAnsi="Times New Roman" w:cs="Times New Roman"/>
          <w:sz w:val="28"/>
          <w:szCs w:val="28"/>
        </w:rPr>
        <w:t>.</w:t>
      </w:r>
    </w:p>
    <w:p w:rsidR="001C57DA" w:rsidRPr="0052536B" w:rsidRDefault="001C57DA" w:rsidP="001C57D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36B">
        <w:rPr>
          <w:rFonts w:ascii="Times New Roman" w:hAnsi="Times New Roman" w:cs="Times New Roman"/>
          <w:sz w:val="28"/>
          <w:szCs w:val="28"/>
        </w:rPr>
        <w:t>Рабочая программа педагога-психолога по психологическому соп</w:t>
      </w:r>
      <w:r w:rsidR="0052536B">
        <w:rPr>
          <w:rFonts w:ascii="Times New Roman" w:hAnsi="Times New Roman" w:cs="Times New Roman"/>
          <w:sz w:val="28"/>
          <w:szCs w:val="28"/>
        </w:rPr>
        <w:t>ровождению детей с 1,5 до 7 лет.</w:t>
      </w:r>
      <w:r w:rsidR="00F2440C">
        <w:rPr>
          <w:rFonts w:ascii="Times New Roman" w:hAnsi="Times New Roman" w:cs="Times New Roman"/>
          <w:sz w:val="28"/>
          <w:szCs w:val="28"/>
        </w:rPr>
        <w:t xml:space="preserve"> </w:t>
      </w:r>
      <w:r w:rsidR="00F2440C" w:rsidRPr="00F2440C">
        <w:rPr>
          <w:rFonts w:ascii="Times New Roman" w:hAnsi="Times New Roman" w:cs="Times New Roman"/>
          <w:sz w:val="28"/>
          <w:szCs w:val="28"/>
        </w:rPr>
        <w:t xml:space="preserve">Данная Программа позволяет обеспечивать эффективное комплексное  психолого-педагогическое сопровождение детей с </w:t>
      </w:r>
      <w:r w:rsidR="00F2440C">
        <w:rPr>
          <w:rFonts w:ascii="Times New Roman" w:hAnsi="Times New Roman" w:cs="Times New Roman"/>
          <w:sz w:val="28"/>
          <w:szCs w:val="28"/>
        </w:rPr>
        <w:t>1,5</w:t>
      </w:r>
      <w:r w:rsidR="00F2440C" w:rsidRPr="00F2440C">
        <w:rPr>
          <w:rFonts w:ascii="Times New Roman" w:hAnsi="Times New Roman" w:cs="Times New Roman"/>
          <w:sz w:val="28"/>
          <w:szCs w:val="28"/>
        </w:rPr>
        <w:t xml:space="preserve"> до 7 лет, в соответствии с ФГОС Д</w:t>
      </w:r>
      <w:r w:rsidR="00F2440C">
        <w:rPr>
          <w:rFonts w:ascii="Times New Roman" w:hAnsi="Times New Roman" w:cs="Times New Roman"/>
          <w:sz w:val="28"/>
          <w:szCs w:val="28"/>
        </w:rPr>
        <w:t>О</w:t>
      </w:r>
      <w:r w:rsidR="00EE53F5">
        <w:rPr>
          <w:rFonts w:ascii="Times New Roman" w:hAnsi="Times New Roman" w:cs="Times New Roman"/>
          <w:sz w:val="28"/>
          <w:szCs w:val="28"/>
        </w:rPr>
        <w:t>.</w:t>
      </w:r>
    </w:p>
    <w:p w:rsidR="001C57DA" w:rsidRDefault="001C57DA" w:rsidP="001C57D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7DA">
        <w:rPr>
          <w:rFonts w:ascii="Times New Roman" w:hAnsi="Times New Roman" w:cs="Times New Roman"/>
          <w:sz w:val="28"/>
          <w:szCs w:val="28"/>
        </w:rPr>
        <w:t xml:space="preserve">Программа психолого-педагогического сопровождения детей раннего </w:t>
      </w:r>
      <w:r>
        <w:rPr>
          <w:rFonts w:ascii="Times New Roman" w:hAnsi="Times New Roman" w:cs="Times New Roman"/>
          <w:sz w:val="28"/>
          <w:szCs w:val="28"/>
        </w:rPr>
        <w:t>возраста в адаптационный период</w:t>
      </w:r>
      <w:r w:rsidR="00F2440C">
        <w:rPr>
          <w:rFonts w:ascii="Times New Roman" w:hAnsi="Times New Roman" w:cs="Times New Roman"/>
          <w:sz w:val="28"/>
          <w:szCs w:val="28"/>
        </w:rPr>
        <w:t>. Целью данной программы является создание системы психологического сопровождения детей раннего возраста в период адаптации.</w:t>
      </w:r>
    </w:p>
    <w:p w:rsidR="007B0AC9" w:rsidRDefault="001C57DA" w:rsidP="007B0AC9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3F5">
        <w:rPr>
          <w:rFonts w:ascii="Times New Roman" w:hAnsi="Times New Roman" w:cs="Times New Roman"/>
          <w:sz w:val="28"/>
          <w:szCs w:val="28"/>
        </w:rPr>
        <w:t>Программа развития эм</w:t>
      </w:r>
      <w:r w:rsidR="00EE53F5" w:rsidRPr="00EE53F5">
        <w:rPr>
          <w:rFonts w:ascii="Times New Roman" w:hAnsi="Times New Roman" w:cs="Times New Roman"/>
          <w:sz w:val="28"/>
          <w:szCs w:val="28"/>
        </w:rPr>
        <w:t>оциональной сферы детей 3-4 лет. Программа рассчитана на детей второй младшей группы и включает в себя 36 занятий, которые проводятся в течение всего учебного года. Это способствует непрерывному психологическому сопровождению и развитию ребенка 3-4 лет</w:t>
      </w:r>
      <w:r w:rsidR="00EE53F5">
        <w:rPr>
          <w:rFonts w:ascii="Times New Roman" w:hAnsi="Times New Roman" w:cs="Times New Roman"/>
          <w:sz w:val="28"/>
          <w:szCs w:val="28"/>
        </w:rPr>
        <w:t>.</w:t>
      </w:r>
    </w:p>
    <w:p w:rsidR="001C57DA" w:rsidRPr="007B0AC9" w:rsidRDefault="001C57DA" w:rsidP="007B0AC9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AC9">
        <w:rPr>
          <w:rFonts w:ascii="Times New Roman" w:hAnsi="Times New Roman" w:cs="Times New Roman"/>
          <w:sz w:val="28"/>
          <w:szCs w:val="28"/>
        </w:rPr>
        <w:t>Программа развития эмоциональной сферы детей 4-6 лет</w:t>
      </w:r>
      <w:r w:rsidR="00EE53F5" w:rsidRPr="007B0AC9">
        <w:rPr>
          <w:rFonts w:ascii="Times New Roman" w:hAnsi="Times New Roman" w:cs="Times New Roman"/>
          <w:sz w:val="28"/>
          <w:szCs w:val="28"/>
        </w:rPr>
        <w:t xml:space="preserve">. Программа рассчитана на детей второй младшей группы и включает в себя 36 занятий, которые проводятся в течение всего учебного года. Это способствует </w:t>
      </w:r>
      <w:r w:rsidR="007B0AC9">
        <w:rPr>
          <w:rFonts w:ascii="Times New Roman" w:hAnsi="Times New Roman" w:cs="Times New Roman"/>
          <w:sz w:val="28"/>
          <w:szCs w:val="28"/>
        </w:rPr>
        <w:t xml:space="preserve">всестороннему  гармоничному развитию личности </w:t>
      </w:r>
      <w:r w:rsidR="00EE53F5" w:rsidRPr="007B0AC9">
        <w:rPr>
          <w:rFonts w:ascii="Times New Roman" w:hAnsi="Times New Roman" w:cs="Times New Roman"/>
          <w:sz w:val="28"/>
          <w:szCs w:val="28"/>
        </w:rPr>
        <w:t xml:space="preserve">ребенка 4-6 лет. Целью </w:t>
      </w:r>
      <w:r w:rsidR="007B0AC9" w:rsidRPr="007B0AC9">
        <w:rPr>
          <w:rFonts w:ascii="Times New Roman" w:hAnsi="Times New Roman" w:cs="Times New Roman"/>
          <w:sz w:val="28"/>
          <w:szCs w:val="28"/>
        </w:rPr>
        <w:t xml:space="preserve">данной программы является </w:t>
      </w:r>
      <w:r w:rsidR="007B0AC9" w:rsidRPr="007B0AC9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осознания ребенком своих эмоцио</w:t>
      </w:r>
      <w:r w:rsidR="007B0AC9" w:rsidRPr="007B0AC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нальных проявлений и взаимоотношений.</w:t>
      </w:r>
    </w:p>
    <w:p w:rsidR="002A6144" w:rsidRDefault="001C57DA" w:rsidP="002A6144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7DA">
        <w:rPr>
          <w:rFonts w:ascii="Times New Roman" w:hAnsi="Times New Roman" w:cs="Times New Roman"/>
          <w:sz w:val="28"/>
          <w:szCs w:val="28"/>
        </w:rPr>
        <w:t>Программа по подготовке детей 6-7 лет к обучению в школе</w:t>
      </w:r>
      <w:r w:rsidR="007B0AC9">
        <w:rPr>
          <w:rFonts w:ascii="Times New Roman" w:hAnsi="Times New Roman" w:cs="Times New Roman"/>
          <w:sz w:val="28"/>
          <w:szCs w:val="28"/>
        </w:rPr>
        <w:t xml:space="preserve">. Программа направлена на подготовку </w:t>
      </w:r>
      <w:r w:rsidR="007B0AC9" w:rsidRPr="007B0AC9">
        <w:rPr>
          <w:rFonts w:ascii="Times New Roman" w:hAnsi="Times New Roman" w:cs="Times New Roman"/>
          <w:sz w:val="28"/>
          <w:szCs w:val="28"/>
        </w:rPr>
        <w:t>старших дошкольников к успешному обучению в школе путём развития познавательной, коммуникативной и эмоционально – волевой сферы</w:t>
      </w:r>
      <w:r w:rsidR="007B0AC9">
        <w:rPr>
          <w:rFonts w:ascii="Times New Roman" w:hAnsi="Times New Roman" w:cs="Times New Roman"/>
          <w:sz w:val="28"/>
          <w:szCs w:val="28"/>
        </w:rPr>
        <w:t>.</w:t>
      </w:r>
    </w:p>
    <w:p w:rsidR="0099483D" w:rsidRPr="009F058B" w:rsidRDefault="001C57DA" w:rsidP="002A6144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144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коррекционно-развивающей работы для детей с </w:t>
      </w:r>
      <w:proofErr w:type="spellStart"/>
      <w:r w:rsidRPr="002A6144">
        <w:rPr>
          <w:rFonts w:ascii="Times New Roman" w:hAnsi="Times New Roman" w:cs="Times New Roman"/>
          <w:sz w:val="28"/>
          <w:szCs w:val="28"/>
        </w:rPr>
        <w:t>гиперактивность</w:t>
      </w:r>
      <w:r w:rsidR="0099483D" w:rsidRPr="002A6144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99483D" w:rsidRPr="002A6144">
        <w:rPr>
          <w:rFonts w:ascii="Times New Roman" w:hAnsi="Times New Roman" w:cs="Times New Roman"/>
          <w:sz w:val="28"/>
          <w:szCs w:val="28"/>
        </w:rPr>
        <w:t xml:space="preserve"> и синдромом дефицита внимания. </w:t>
      </w:r>
      <w:r w:rsidR="002A6144" w:rsidRPr="002A6144">
        <w:rPr>
          <w:rFonts w:ascii="Times New Roman" w:hAnsi="Times New Roman" w:cs="Times New Roman"/>
          <w:sz w:val="28"/>
          <w:szCs w:val="28"/>
        </w:rPr>
        <w:t>П</w:t>
      </w:r>
      <w:r w:rsidR="0099483D" w:rsidRPr="002A6144">
        <w:rPr>
          <w:rFonts w:ascii="Times New Roman" w:hAnsi="Times New Roman" w:cs="Times New Roman"/>
          <w:sz w:val="28"/>
          <w:szCs w:val="28"/>
        </w:rPr>
        <w:t>рограмма разработана дл</w:t>
      </w:r>
      <w:r w:rsidR="002A6144" w:rsidRPr="002A6144">
        <w:rPr>
          <w:rFonts w:ascii="Times New Roman" w:hAnsi="Times New Roman" w:cs="Times New Roman"/>
          <w:sz w:val="28"/>
          <w:szCs w:val="28"/>
        </w:rPr>
        <w:t xml:space="preserve">я детей с СДВГ и  направлена на </w:t>
      </w:r>
      <w:r w:rsidR="0099483D" w:rsidRPr="002A6144">
        <w:rPr>
          <w:rFonts w:ascii="Times New Roman" w:hAnsi="Times New Roman" w:cs="Times New Roman"/>
          <w:sz w:val="28"/>
          <w:szCs w:val="28"/>
        </w:rPr>
        <w:t xml:space="preserve">коррекцию </w:t>
      </w:r>
      <w:r w:rsidR="002A6144" w:rsidRPr="002A6144">
        <w:rPr>
          <w:rFonts w:ascii="Times New Roman" w:hAnsi="Times New Roman" w:cs="Times New Roman"/>
          <w:sz w:val="28"/>
          <w:szCs w:val="28"/>
        </w:rPr>
        <w:t xml:space="preserve">и развитие </w:t>
      </w:r>
      <w:r w:rsidR="0099483D" w:rsidRPr="002A6144">
        <w:rPr>
          <w:rFonts w:ascii="Times New Roman" w:hAnsi="Times New Roman" w:cs="Times New Roman"/>
          <w:sz w:val="28"/>
          <w:szCs w:val="28"/>
        </w:rPr>
        <w:t>произвольного внимания, навыков самоконтроля, двигательной и эмоциональной сфер.</w:t>
      </w:r>
      <w:r w:rsidR="002A6144">
        <w:rPr>
          <w:rFonts w:ascii="Times New Roman" w:hAnsi="Times New Roman" w:cs="Times New Roman"/>
          <w:sz w:val="28"/>
          <w:szCs w:val="28"/>
        </w:rPr>
        <w:t xml:space="preserve"> </w:t>
      </w:r>
      <w:r w:rsidR="009F058B" w:rsidRPr="009F058B">
        <w:rPr>
          <w:rFonts w:ascii="Times New Roman" w:hAnsi="Times New Roman" w:cs="Times New Roman"/>
          <w:sz w:val="28"/>
          <w:szCs w:val="28"/>
        </w:rPr>
        <w:t xml:space="preserve">Основное содержание коррекционно-развивающих групповых занятий дошкольников с синдромом дефицита внимания с </w:t>
      </w:r>
      <w:proofErr w:type="spellStart"/>
      <w:r w:rsidR="009F058B" w:rsidRPr="009F058B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="009F058B" w:rsidRPr="009F058B">
        <w:rPr>
          <w:rFonts w:ascii="Times New Roman" w:hAnsi="Times New Roman" w:cs="Times New Roman"/>
          <w:sz w:val="28"/>
          <w:szCs w:val="28"/>
        </w:rPr>
        <w:t xml:space="preserve"> составляют игры и психотехнические упражнения, направленные на целостное психологическое развитие ребенка и решение конкретных психологических проблем</w:t>
      </w:r>
      <w:r w:rsidR="009F058B">
        <w:rPr>
          <w:rFonts w:ascii="Times New Roman" w:hAnsi="Times New Roman" w:cs="Times New Roman"/>
          <w:sz w:val="28"/>
          <w:szCs w:val="28"/>
        </w:rPr>
        <w:t>.</w:t>
      </w:r>
    </w:p>
    <w:p w:rsidR="009F058B" w:rsidRPr="009F058B" w:rsidRDefault="0099483D" w:rsidP="009F058B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57DA" w:rsidRPr="0099483D">
        <w:rPr>
          <w:rFonts w:ascii="Times New Roman" w:eastAsia="Calibri" w:hAnsi="Times New Roman" w:cs="Times New Roman"/>
          <w:sz w:val="28"/>
          <w:szCs w:val="28"/>
        </w:rPr>
        <w:t>Программа коррекционно-развивающ</w:t>
      </w:r>
      <w:r w:rsidR="002A6144">
        <w:rPr>
          <w:rFonts w:ascii="Times New Roman" w:eastAsia="Calibri" w:hAnsi="Times New Roman" w:cs="Times New Roman"/>
          <w:sz w:val="28"/>
          <w:szCs w:val="28"/>
        </w:rPr>
        <w:t xml:space="preserve">ей работы с агрессивными детьми. Программа направлена </w:t>
      </w:r>
      <w:r w:rsidR="002A61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2A6144" w:rsidRPr="002A6144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коррекци</w:t>
      </w:r>
      <w:r w:rsidR="002A6144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2A6144" w:rsidRPr="002A61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агрессивных тенденций в поведении </w:t>
      </w:r>
      <w:r w:rsidR="002A6144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старших дошкольников</w:t>
      </w:r>
      <w:r w:rsidR="002A6144" w:rsidRPr="002A61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путем обучения навыкам адаптивного поведения</w:t>
      </w:r>
      <w:r w:rsidR="009F05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3B22" w:rsidRDefault="001C57DA" w:rsidP="000D3B2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58B">
        <w:rPr>
          <w:rFonts w:ascii="Times New Roman" w:hAnsi="Times New Roman" w:cs="Times New Roman"/>
          <w:sz w:val="28"/>
          <w:szCs w:val="28"/>
        </w:rPr>
        <w:t>Программа коррекционно-развива</w:t>
      </w:r>
      <w:r w:rsidR="009F058B" w:rsidRPr="009F058B">
        <w:rPr>
          <w:rFonts w:ascii="Times New Roman" w:hAnsi="Times New Roman" w:cs="Times New Roman"/>
          <w:sz w:val="28"/>
          <w:szCs w:val="28"/>
        </w:rPr>
        <w:t xml:space="preserve">ющей работы с тревожными детьми.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направлена на снижение уровня тревожности детей 5-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  лет  с помощью специальных коррекционно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развивающих  занятий. 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ходе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программы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обучаются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методам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определения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овладения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своим тревожным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состоянием,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снятия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proofErr w:type="spellEnd"/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эмоционального </w:t>
      </w:r>
      <w:r w:rsidR="009F058B" w:rsidRPr="009F05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D3B2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напряжения.</w:t>
      </w:r>
    </w:p>
    <w:p w:rsidR="004D016E" w:rsidRDefault="001C57DA" w:rsidP="004D016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B22">
        <w:rPr>
          <w:rFonts w:ascii="Times New Roman" w:hAnsi="Times New Roman" w:cs="Times New Roman"/>
          <w:sz w:val="28"/>
          <w:szCs w:val="28"/>
        </w:rPr>
        <w:t xml:space="preserve">Образовательный проект «Страна </w:t>
      </w:r>
      <w:proofErr w:type="spellStart"/>
      <w:r w:rsidRPr="000D3B22">
        <w:rPr>
          <w:rFonts w:ascii="Times New Roman" w:hAnsi="Times New Roman" w:cs="Times New Roman"/>
          <w:sz w:val="28"/>
          <w:szCs w:val="28"/>
        </w:rPr>
        <w:t>Размышляндия</w:t>
      </w:r>
      <w:proofErr w:type="spellEnd"/>
      <w:r w:rsidRPr="000D3B22">
        <w:rPr>
          <w:rFonts w:ascii="Times New Roman" w:hAnsi="Times New Roman" w:cs="Times New Roman"/>
          <w:sz w:val="28"/>
          <w:szCs w:val="28"/>
        </w:rPr>
        <w:t>»</w:t>
      </w:r>
      <w:r w:rsidR="009F058B" w:rsidRPr="000D3B22">
        <w:rPr>
          <w:rFonts w:ascii="Times New Roman" w:hAnsi="Times New Roman" w:cs="Times New Roman"/>
          <w:sz w:val="28"/>
          <w:szCs w:val="28"/>
        </w:rPr>
        <w:t xml:space="preserve">. </w:t>
      </w:r>
      <w:r w:rsidR="0022370A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0D3B22" w:rsidRPr="0022370A">
        <w:rPr>
          <w:rFonts w:ascii="Times New Roman" w:hAnsi="Times New Roman" w:cs="Times New Roman"/>
          <w:color w:val="000000"/>
          <w:sz w:val="28"/>
          <w:szCs w:val="28"/>
        </w:rPr>
        <w:t xml:space="preserve"> реализ</w:t>
      </w:r>
      <w:r w:rsidR="0022370A">
        <w:rPr>
          <w:rFonts w:ascii="Times New Roman" w:hAnsi="Times New Roman" w:cs="Times New Roman"/>
          <w:color w:val="000000"/>
          <w:sz w:val="28"/>
          <w:szCs w:val="28"/>
        </w:rPr>
        <w:t>овывался в течение 2017-2018 учебного года</w:t>
      </w:r>
      <w:r w:rsidR="000D3B22" w:rsidRPr="0022370A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коррекционного направления работы </w:t>
      </w:r>
      <w:r w:rsidR="0022370A">
        <w:rPr>
          <w:rFonts w:ascii="Times New Roman" w:hAnsi="Times New Roman" w:cs="Times New Roman"/>
          <w:color w:val="000000"/>
          <w:sz w:val="28"/>
          <w:szCs w:val="28"/>
        </w:rPr>
        <w:t xml:space="preserve">педагога-психолога и </w:t>
      </w:r>
      <w:r w:rsidR="000D3B22" w:rsidRPr="0022370A">
        <w:rPr>
          <w:rFonts w:ascii="Times New Roman" w:hAnsi="Times New Roman" w:cs="Times New Roman"/>
          <w:color w:val="000000"/>
          <w:sz w:val="28"/>
          <w:szCs w:val="28"/>
        </w:rPr>
        <w:t>учителя-</w:t>
      </w:r>
      <w:r w:rsidR="0022370A">
        <w:rPr>
          <w:rFonts w:ascii="Times New Roman" w:hAnsi="Times New Roman" w:cs="Times New Roman"/>
          <w:color w:val="000000"/>
          <w:sz w:val="28"/>
          <w:szCs w:val="28"/>
        </w:rPr>
        <w:t xml:space="preserve">логопеда. </w:t>
      </w:r>
      <w:r w:rsidR="000D3B22" w:rsidRPr="0022370A">
        <w:rPr>
          <w:rFonts w:ascii="Times New Roman" w:hAnsi="Times New Roman" w:cs="Times New Roman"/>
          <w:color w:val="000000"/>
          <w:sz w:val="28"/>
          <w:szCs w:val="28"/>
        </w:rPr>
        <w:t xml:space="preserve">Цель </w:t>
      </w:r>
      <w:r w:rsidR="0022370A">
        <w:rPr>
          <w:rFonts w:ascii="Times New Roman" w:hAnsi="Times New Roman" w:cs="Times New Roman"/>
          <w:color w:val="000000"/>
          <w:sz w:val="28"/>
          <w:szCs w:val="28"/>
        </w:rPr>
        <w:t>данного проекта</w:t>
      </w:r>
      <w:r w:rsidR="000D3B22" w:rsidRPr="0022370A">
        <w:rPr>
          <w:rFonts w:ascii="Times New Roman" w:hAnsi="Times New Roman" w:cs="Times New Roman"/>
          <w:color w:val="000000"/>
          <w:sz w:val="28"/>
          <w:szCs w:val="28"/>
        </w:rPr>
        <w:t xml:space="preserve"> - создание условий для развития эмоционального, социального и интеллектуального потенциала ребенка с </w:t>
      </w:r>
      <w:r w:rsidR="0022370A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</w:t>
      </w:r>
      <w:r w:rsidR="000D3B22" w:rsidRPr="0022370A">
        <w:rPr>
          <w:rFonts w:ascii="Times New Roman" w:hAnsi="Times New Roman" w:cs="Times New Roman"/>
          <w:color w:val="000000"/>
          <w:sz w:val="28"/>
          <w:szCs w:val="28"/>
        </w:rPr>
        <w:t xml:space="preserve"> и формирование его позитивных личностных качеств.</w:t>
      </w:r>
    </w:p>
    <w:p w:rsidR="0083559A" w:rsidRPr="004D016E" w:rsidRDefault="001C57DA" w:rsidP="004D016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16E">
        <w:rPr>
          <w:rFonts w:ascii="Times New Roman" w:hAnsi="Times New Roman" w:cs="Times New Roman"/>
          <w:sz w:val="28"/>
          <w:szCs w:val="28"/>
        </w:rPr>
        <w:t>Образовательный проект «Использование метода кинезиологии при коррекционной работе с детьми с ОНР».</w:t>
      </w:r>
      <w:r w:rsidR="0052536B" w:rsidRPr="004D016E">
        <w:rPr>
          <w:rFonts w:ascii="Times New Roman" w:hAnsi="Times New Roman" w:cs="Times New Roman"/>
          <w:sz w:val="28"/>
          <w:szCs w:val="28"/>
        </w:rPr>
        <w:t xml:space="preserve"> </w:t>
      </w:r>
      <w:r w:rsidR="0083559A" w:rsidRPr="004D016E">
        <w:rPr>
          <w:rFonts w:ascii="Times New Roman" w:hAnsi="Times New Roman" w:cs="Times New Roman"/>
          <w:sz w:val="28"/>
          <w:szCs w:val="28"/>
        </w:rPr>
        <w:t xml:space="preserve"> Проект разработан с целью организации</w:t>
      </w:r>
      <w:r w:rsidR="000D45BA" w:rsidRPr="004D016E">
        <w:rPr>
          <w:rFonts w:ascii="Times New Roman" w:hAnsi="Times New Roman" w:cs="Times New Roman"/>
          <w:sz w:val="28"/>
          <w:szCs w:val="28"/>
        </w:rPr>
        <w:t xml:space="preserve"> системы работы по использованию кинезиологии в образовательном процессе с детьми 6-7 лет, имеющими тяжелые нарушения речи в логопедической группе. </w:t>
      </w:r>
    </w:p>
    <w:p w:rsidR="00063471" w:rsidRPr="0083559A" w:rsidRDefault="00002DCF" w:rsidP="008355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59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D4DC1" w:rsidRPr="0083559A">
        <w:rPr>
          <w:rFonts w:ascii="Times New Roman" w:hAnsi="Times New Roman" w:cs="Times New Roman"/>
          <w:sz w:val="28"/>
          <w:szCs w:val="28"/>
        </w:rPr>
        <w:t xml:space="preserve">. </w:t>
      </w:r>
      <w:r w:rsidR="00063471" w:rsidRPr="0083559A">
        <w:rPr>
          <w:rFonts w:ascii="Times New Roman" w:hAnsi="Times New Roman" w:cs="Times New Roman"/>
          <w:sz w:val="28"/>
          <w:szCs w:val="28"/>
        </w:rPr>
        <w:t xml:space="preserve">Разработка и реализация </w:t>
      </w:r>
      <w:r w:rsidR="0049494C" w:rsidRPr="0083559A">
        <w:rPr>
          <w:rFonts w:ascii="Times New Roman" w:hAnsi="Times New Roman" w:cs="Times New Roman"/>
          <w:sz w:val="28"/>
          <w:szCs w:val="28"/>
        </w:rPr>
        <w:t>части педагогической диагностики как оценки индивидуального развития детей и эффективности педагогических действий в соответствии с ФГОС дошкольного образования (личностная составляющая</w:t>
      </w:r>
      <w:r w:rsidR="00063471" w:rsidRPr="0083559A">
        <w:rPr>
          <w:rFonts w:ascii="Times New Roman" w:hAnsi="Times New Roman" w:cs="Times New Roman"/>
          <w:sz w:val="28"/>
          <w:szCs w:val="28"/>
        </w:rPr>
        <w:t xml:space="preserve"> результатов освоения основной образовательной программы дошкольного образования</w:t>
      </w:r>
      <w:r w:rsidR="0049494C" w:rsidRPr="0083559A">
        <w:rPr>
          <w:rFonts w:ascii="Times New Roman" w:hAnsi="Times New Roman" w:cs="Times New Roman"/>
          <w:sz w:val="28"/>
          <w:szCs w:val="28"/>
        </w:rPr>
        <w:t>)</w:t>
      </w:r>
      <w:r w:rsidR="00063471" w:rsidRPr="0083559A">
        <w:rPr>
          <w:rFonts w:ascii="Times New Roman" w:hAnsi="Times New Roman" w:cs="Times New Roman"/>
          <w:sz w:val="28"/>
          <w:szCs w:val="28"/>
        </w:rPr>
        <w:t>.</w:t>
      </w:r>
    </w:p>
    <w:p w:rsidR="0049494C" w:rsidRDefault="0049494C" w:rsidP="004949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9494C">
        <w:rPr>
          <w:rFonts w:ascii="Times New Roman" w:hAnsi="Times New Roman" w:cs="Times New Roman"/>
          <w:sz w:val="28"/>
          <w:szCs w:val="28"/>
        </w:rPr>
        <w:t>сихологическая диагностика развития детей (выявление и изучение индивидуально-психо</w:t>
      </w:r>
      <w:r>
        <w:rPr>
          <w:rFonts w:ascii="Times New Roman" w:hAnsi="Times New Roman" w:cs="Times New Roman"/>
          <w:sz w:val="28"/>
          <w:szCs w:val="28"/>
        </w:rPr>
        <w:t xml:space="preserve">логических особенностей детей) проводится </w:t>
      </w:r>
      <w:r w:rsidRPr="0049494C">
        <w:rPr>
          <w:rFonts w:ascii="Times New Roman" w:hAnsi="Times New Roman" w:cs="Times New Roman"/>
          <w:sz w:val="28"/>
          <w:szCs w:val="28"/>
        </w:rPr>
        <w:t>в сл</w:t>
      </w:r>
      <w:r>
        <w:rPr>
          <w:rFonts w:ascii="Times New Roman" w:hAnsi="Times New Roman" w:cs="Times New Roman"/>
          <w:sz w:val="28"/>
          <w:szCs w:val="28"/>
        </w:rPr>
        <w:t>учаях</w:t>
      </w:r>
      <w:r w:rsidRPr="0049494C">
        <w:rPr>
          <w:rFonts w:ascii="Times New Roman" w:hAnsi="Times New Roman" w:cs="Times New Roman"/>
          <w:sz w:val="28"/>
          <w:szCs w:val="28"/>
        </w:rPr>
        <w:t xml:space="preserve"> выявления признаков </w:t>
      </w:r>
      <w:proofErr w:type="spellStart"/>
      <w:r w:rsidRPr="0049494C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9494C">
        <w:rPr>
          <w:rFonts w:ascii="Times New Roman" w:hAnsi="Times New Roman" w:cs="Times New Roman"/>
          <w:sz w:val="28"/>
          <w:szCs w:val="28"/>
        </w:rPr>
        <w:t xml:space="preserve"> ребенка к новым условиям при поступлении в учреждение, </w:t>
      </w:r>
      <w:r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Pr="0049494C">
        <w:rPr>
          <w:rFonts w:ascii="Times New Roman" w:hAnsi="Times New Roman" w:cs="Times New Roman"/>
          <w:sz w:val="28"/>
          <w:szCs w:val="28"/>
        </w:rPr>
        <w:t xml:space="preserve">выявления признаков </w:t>
      </w:r>
      <w:proofErr w:type="spellStart"/>
      <w:r w:rsidRPr="0049494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9494C">
        <w:rPr>
          <w:rFonts w:ascii="Times New Roman" w:hAnsi="Times New Roman" w:cs="Times New Roman"/>
          <w:sz w:val="28"/>
          <w:szCs w:val="28"/>
        </w:rPr>
        <w:t xml:space="preserve"> поведения, нарушений эмоционального или по</w:t>
      </w:r>
      <w:r>
        <w:rPr>
          <w:rFonts w:ascii="Times New Roman" w:hAnsi="Times New Roman" w:cs="Times New Roman"/>
          <w:sz w:val="28"/>
          <w:szCs w:val="28"/>
        </w:rPr>
        <w:t>знавательного развития ребенка.</w:t>
      </w:r>
    </w:p>
    <w:p w:rsidR="0049494C" w:rsidRDefault="0049494C" w:rsidP="004949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психологической диагностики индивидуального развития ребенка учитываются требования ФГОС дошкольного образования и нормативы образовательной программы учреждения: у</w:t>
      </w:r>
      <w:r w:rsidRPr="0049494C">
        <w:rPr>
          <w:rFonts w:ascii="Times New Roman" w:hAnsi="Times New Roman" w:cs="Times New Roman"/>
          <w:sz w:val="28"/>
          <w:szCs w:val="28"/>
        </w:rPr>
        <w:t>частие ребен</w:t>
      </w:r>
      <w:r>
        <w:rPr>
          <w:rFonts w:ascii="Times New Roman" w:hAnsi="Times New Roman" w:cs="Times New Roman"/>
          <w:sz w:val="28"/>
          <w:szCs w:val="28"/>
        </w:rPr>
        <w:t>ка в психологической диагностике</w:t>
      </w:r>
      <w:r w:rsidRPr="0049494C">
        <w:rPr>
          <w:rFonts w:ascii="Times New Roman" w:hAnsi="Times New Roman" w:cs="Times New Roman"/>
          <w:sz w:val="28"/>
          <w:szCs w:val="28"/>
        </w:rPr>
        <w:t xml:space="preserve"> допускается только с согласия его родите</w:t>
      </w:r>
      <w:r>
        <w:rPr>
          <w:rFonts w:ascii="Times New Roman" w:hAnsi="Times New Roman" w:cs="Times New Roman"/>
          <w:sz w:val="28"/>
          <w:szCs w:val="28"/>
        </w:rPr>
        <w:t>лей (законных представителей); р</w:t>
      </w:r>
      <w:r w:rsidRPr="0049494C">
        <w:rPr>
          <w:rFonts w:ascii="Times New Roman" w:hAnsi="Times New Roman" w:cs="Times New Roman"/>
          <w:sz w:val="28"/>
          <w:szCs w:val="28"/>
        </w:rPr>
        <w:t>езультаты психологической диагностики используются для решения задач психологического сопровожд</w:t>
      </w:r>
      <w:r>
        <w:rPr>
          <w:rFonts w:ascii="Times New Roman" w:hAnsi="Times New Roman" w:cs="Times New Roman"/>
          <w:sz w:val="28"/>
          <w:szCs w:val="28"/>
        </w:rPr>
        <w:t xml:space="preserve">ения детей в рамках реализации образовательной программы; при проведении </w:t>
      </w:r>
      <w:r w:rsidRPr="0049494C">
        <w:rPr>
          <w:rFonts w:ascii="Times New Roman" w:hAnsi="Times New Roman" w:cs="Times New Roman"/>
          <w:sz w:val="28"/>
          <w:szCs w:val="28"/>
        </w:rPr>
        <w:t xml:space="preserve">диагностики применяются строго формализованные методики (тесты, опросники, методики проективной техники, психофизиологические методики), для которых характерны регламентация, точное соблюдение инструкций, строго определенные способы предъявления стимульного материала, стандартизация, надежность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используемых методик; </w:t>
      </w:r>
      <w:r w:rsidRPr="0049494C">
        <w:rPr>
          <w:rFonts w:ascii="Times New Roman" w:hAnsi="Times New Roman" w:cs="Times New Roman"/>
          <w:sz w:val="28"/>
          <w:szCs w:val="28"/>
        </w:rPr>
        <w:t xml:space="preserve">используются мало формализованные методики (наблюдения, беседы, интервью, анализ продуктов деятельности), имеющие высокую прогностическую ценность. </w:t>
      </w:r>
    </w:p>
    <w:p w:rsidR="00B7124C" w:rsidRPr="00B7124C" w:rsidRDefault="00B7124C" w:rsidP="00B7124C">
      <w:pPr>
        <w:pStyle w:val="21"/>
        <w:shd w:val="clear" w:color="auto" w:fill="auto"/>
        <w:spacing w:line="360" w:lineRule="auto"/>
        <w:ind w:firstLine="0"/>
        <w:rPr>
          <w:rStyle w:val="2"/>
          <w:b/>
          <w:color w:val="000000"/>
          <w:sz w:val="28"/>
          <w:szCs w:val="28"/>
        </w:rPr>
      </w:pPr>
      <w:r w:rsidRPr="00B7124C">
        <w:rPr>
          <w:b/>
          <w:sz w:val="28"/>
          <w:szCs w:val="28"/>
        </w:rPr>
        <w:t xml:space="preserve">- Перечень </w:t>
      </w:r>
      <w:r w:rsidRPr="00B7124C">
        <w:rPr>
          <w:rStyle w:val="2"/>
          <w:b/>
          <w:color w:val="000000"/>
          <w:sz w:val="28"/>
          <w:szCs w:val="28"/>
        </w:rPr>
        <w:t>методик, используемых для группового обследования психического развития детей дошкольного возра</w:t>
      </w:r>
      <w:r>
        <w:rPr>
          <w:rStyle w:val="2"/>
          <w:b/>
          <w:color w:val="000000"/>
          <w:sz w:val="28"/>
          <w:szCs w:val="28"/>
        </w:rPr>
        <w:t>ста:</w:t>
      </w:r>
    </w:p>
    <w:p w:rsidR="00B7124C" w:rsidRPr="00B7124C" w:rsidRDefault="00B7124C" w:rsidP="00B7124C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24C">
        <w:rPr>
          <w:rFonts w:ascii="Times New Roman" w:hAnsi="Times New Roman" w:cs="Times New Roman"/>
          <w:sz w:val="28"/>
          <w:szCs w:val="28"/>
        </w:rPr>
        <w:t>Методики</w:t>
      </w:r>
      <w:r w:rsidR="00A754CB">
        <w:rPr>
          <w:rFonts w:ascii="Times New Roman" w:hAnsi="Times New Roman" w:cs="Times New Roman"/>
          <w:sz w:val="28"/>
          <w:szCs w:val="28"/>
        </w:rPr>
        <w:t xml:space="preserve"> </w:t>
      </w:r>
      <w:r w:rsidRPr="00B7124C">
        <w:rPr>
          <w:rFonts w:ascii="Times New Roman" w:hAnsi="Times New Roman" w:cs="Times New Roman"/>
          <w:sz w:val="28"/>
          <w:szCs w:val="28"/>
        </w:rPr>
        <w:t>по выявлению уровня когнитивного развития детей дошкольного возраста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17"/>
        <w:gridCol w:w="2208"/>
        <w:gridCol w:w="3401"/>
        <w:gridCol w:w="1213"/>
        <w:gridCol w:w="2308"/>
      </w:tblGrid>
      <w:tr w:rsidR="00B7124C" w:rsidRPr="0077147F" w:rsidTr="00053CAF">
        <w:tc>
          <w:tcPr>
            <w:tcW w:w="563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39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Когнитивный процесс</w:t>
            </w:r>
          </w:p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268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</w:tr>
      <w:tr w:rsidR="00B7124C" w:rsidRPr="0077147F" w:rsidTr="00053CAF">
        <w:tc>
          <w:tcPr>
            <w:tcW w:w="563" w:type="dxa"/>
            <w:vMerge w:val="restart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vMerge w:val="restart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Мышление</w:t>
            </w: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Разрезные картинки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2268" w:type="dxa"/>
            <w:vMerge w:val="restart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Экспресс-диагностика Н.Н.Павлова, Л.Г.Руденко</w:t>
            </w: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Матрешка составная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3-5 лет</w:t>
            </w:r>
          </w:p>
        </w:tc>
        <w:tc>
          <w:tcPr>
            <w:tcW w:w="2268" w:type="dxa"/>
            <w:vMerge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Покажи и назови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2268" w:type="dxa"/>
            <w:vMerge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Найди домик для картинки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4-6 лет</w:t>
            </w:r>
          </w:p>
        </w:tc>
        <w:tc>
          <w:tcPr>
            <w:tcW w:w="2268" w:type="dxa"/>
            <w:vMerge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Нелепицы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268" w:type="dxa"/>
            <w:vMerge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Рыбка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268" w:type="dxa"/>
            <w:vMerge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Последовательные картинки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268" w:type="dxa"/>
            <w:vMerge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Четвёртый лишний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  <w:tc>
          <w:tcPr>
            <w:tcW w:w="2268" w:type="dxa"/>
            <w:vMerge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Найди недостающее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268" w:type="dxa"/>
            <w:vMerge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Закончи предложение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268" w:type="dxa"/>
            <w:vMerge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Прогрессивные матрицы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Ровена</w:t>
            </w:r>
            <w:proofErr w:type="spellEnd"/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268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Диагностический альбом для оценки познавательной деятельности ребёнка Н.Я.Семаго, М.М.Семаго</w:t>
            </w:r>
          </w:p>
        </w:tc>
      </w:tr>
      <w:tr w:rsidR="00B7124C" w:rsidRPr="0077147F" w:rsidTr="00053CAF">
        <w:tc>
          <w:tcPr>
            <w:tcW w:w="563" w:type="dxa"/>
            <w:vMerge w:val="restart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  <w:vMerge w:val="restart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Воображение</w:t>
            </w: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на определение креативности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Торренса</w:t>
            </w:r>
            <w:proofErr w:type="spellEnd"/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268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Р.С.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Психология: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учеб.для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. учеб. заведений</w:t>
            </w: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На что это похоже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  <w:tc>
          <w:tcPr>
            <w:tcW w:w="2268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Экспресс-диагностика Н.Н.Павлова, Л.Г.Руденко</w:t>
            </w: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Методика «Нарисуй что-нибудь»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Р.С.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Психология: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учеб.для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. учеб. заведений</w:t>
            </w:r>
          </w:p>
        </w:tc>
      </w:tr>
      <w:tr w:rsidR="00B7124C" w:rsidRPr="0077147F" w:rsidTr="00053CAF">
        <w:tc>
          <w:tcPr>
            <w:tcW w:w="563" w:type="dxa"/>
            <w:vMerge w:val="restart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  <w:vMerge w:val="restart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</w:t>
            </w: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Парные картинки</w:t>
            </w: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2268" w:type="dxa"/>
            <w:vMerge w:val="restart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Экспресс-диагностика Н.Н.Павлова, Л.Г.Руденко</w:t>
            </w: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Лабиринты</w:t>
            </w: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  <w:tc>
          <w:tcPr>
            <w:tcW w:w="2268" w:type="dxa"/>
            <w:vMerge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Найди такую же картинку </w:t>
            </w: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4-6 лет</w:t>
            </w:r>
          </w:p>
        </w:tc>
        <w:tc>
          <w:tcPr>
            <w:tcW w:w="2268" w:type="dxa"/>
            <w:vMerge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Домик</w:t>
            </w: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  <w:vMerge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Пьерона-Рузена</w:t>
            </w:r>
            <w:proofErr w:type="spellEnd"/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Диагностический альбом для оценки познавательной деятельности ребёнка Н.Я.Семаго, М.М.Семаго</w:t>
            </w: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«Корректурная проба» </w:t>
            </w: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Диагностический альбом для оценки познавательной деятельности ребёнка 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Н.Я.Семаго, М.М.Семаго</w:t>
            </w:r>
          </w:p>
        </w:tc>
      </w:tr>
      <w:tr w:rsidR="00B7124C" w:rsidRPr="0077147F" w:rsidTr="00053CAF">
        <w:tc>
          <w:tcPr>
            <w:tcW w:w="563" w:type="dxa"/>
            <w:vMerge w:val="restart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39" w:type="dxa"/>
            <w:vMerge w:val="restart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Восприятие</w:t>
            </w: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Коробка форм</w:t>
            </w: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3-5 года</w:t>
            </w:r>
          </w:p>
        </w:tc>
        <w:tc>
          <w:tcPr>
            <w:tcW w:w="2268" w:type="dxa"/>
            <w:vMerge w:val="restart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Экспресс-диагностика Н.Н.Павлова, Л.Г.Руденко</w:t>
            </w:r>
          </w:p>
        </w:tc>
      </w:tr>
      <w:tr w:rsidR="00B7124C" w:rsidRPr="0077147F" w:rsidTr="00053CAF">
        <w:trPr>
          <w:trHeight w:val="264"/>
        </w:trPr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Цветные кубики </w:t>
            </w: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2268" w:type="dxa"/>
            <w:vMerge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rPr>
          <w:trHeight w:val="588"/>
        </w:trPr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Узнавание наложенных изображений </w:t>
            </w: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Диагностический альбом для оценки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познавательной деятельности ребе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нка Н.Я.Семаго, М.М.Семаго</w:t>
            </w: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rPr>
          <w:trHeight w:val="227"/>
        </w:trPr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Узнавание перече</w:t>
            </w:r>
            <w:r w:rsidRPr="0077147F">
              <w:rPr>
                <w:rFonts w:ascii="Times New Roman" w:hAnsi="Times New Roman" w:cs="Times New Roman"/>
                <w:bCs/>
                <w:sz w:val="28"/>
                <w:szCs w:val="28"/>
              </w:rPr>
              <w:t>ркнутых изображений</w:t>
            </w: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Узнавание недорисованных изображений </w:t>
            </w: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268" w:type="dxa"/>
            <w:vMerge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 w:val="restart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9" w:type="dxa"/>
            <w:vMerge w:val="restart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Память</w:t>
            </w: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Угадай чего не стало</w:t>
            </w: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Экспресс-диагностика Н.Н.Павлова, Л.Г.Руденко</w:t>
            </w: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Запомни картинки</w:t>
            </w: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  <w:tc>
          <w:tcPr>
            <w:tcW w:w="2268" w:type="dxa"/>
            <w:vMerge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Запомни 10 слов</w:t>
            </w:r>
          </w:p>
        </w:tc>
        <w:tc>
          <w:tcPr>
            <w:tcW w:w="1134" w:type="dxa"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268" w:type="dxa"/>
            <w:vMerge/>
            <w:vAlign w:val="bottom"/>
          </w:tcPr>
          <w:p w:rsidR="00B7124C" w:rsidRPr="0077147F" w:rsidRDefault="00B7124C" w:rsidP="00053C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24C" w:rsidRDefault="00B7124C" w:rsidP="00B712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124C" w:rsidRPr="00B7124C" w:rsidRDefault="00B7124C" w:rsidP="00B7124C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124C">
        <w:rPr>
          <w:rFonts w:ascii="Times New Roman" w:hAnsi="Times New Roman" w:cs="Times New Roman"/>
          <w:sz w:val="28"/>
          <w:szCs w:val="28"/>
        </w:rPr>
        <w:t>Методики</w:t>
      </w:r>
      <w:r w:rsidR="004D016E">
        <w:rPr>
          <w:rFonts w:ascii="Times New Roman" w:hAnsi="Times New Roman" w:cs="Times New Roman"/>
          <w:sz w:val="28"/>
          <w:szCs w:val="28"/>
        </w:rPr>
        <w:t xml:space="preserve"> </w:t>
      </w:r>
      <w:r w:rsidRPr="00B7124C">
        <w:rPr>
          <w:rFonts w:ascii="Times New Roman" w:hAnsi="Times New Roman" w:cs="Times New Roman"/>
          <w:sz w:val="28"/>
          <w:szCs w:val="28"/>
        </w:rPr>
        <w:t>по выявлению уровня развития эмоционально-волевой сферы детей дошкольного возраста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17"/>
        <w:gridCol w:w="2368"/>
        <w:gridCol w:w="3361"/>
        <w:gridCol w:w="1213"/>
        <w:gridCol w:w="2330"/>
      </w:tblGrid>
      <w:tr w:rsidR="00B7124C" w:rsidRPr="0077147F" w:rsidTr="00053CAF">
        <w:tc>
          <w:tcPr>
            <w:tcW w:w="563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39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Изучаемый параметр</w:t>
            </w: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410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</w:tr>
      <w:tr w:rsidR="00B7124C" w:rsidRPr="0077147F" w:rsidTr="00053CAF">
        <w:tc>
          <w:tcPr>
            <w:tcW w:w="563" w:type="dxa"/>
            <w:vMerge w:val="restart"/>
          </w:tcPr>
          <w:p w:rsidR="00B7124C" w:rsidRPr="00B7124C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vMerge w:val="restart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Тревожность</w:t>
            </w: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 по выявлению тревожного ребе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нка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3-5 лет</w:t>
            </w:r>
          </w:p>
        </w:tc>
        <w:tc>
          <w:tcPr>
            <w:tcW w:w="2410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Лаврентьева Г.П., Титаренко Т.М</w:t>
            </w: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B7124C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Тест тревожности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410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Р.Теммл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Дорки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, В.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Амен</w:t>
            </w:r>
            <w:proofErr w:type="spellEnd"/>
          </w:p>
        </w:tc>
      </w:tr>
      <w:tr w:rsidR="00B7124C" w:rsidRPr="0077147F" w:rsidTr="00053CAF">
        <w:tc>
          <w:tcPr>
            <w:tcW w:w="563" w:type="dxa"/>
            <w:vMerge w:val="restart"/>
          </w:tcPr>
          <w:p w:rsidR="00B7124C" w:rsidRPr="00B7124C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39" w:type="dxa"/>
            <w:vMerge w:val="restart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Агрессия</w:t>
            </w: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Графическая методика «Кактус»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Панфилова М.</w:t>
            </w:r>
          </w:p>
        </w:tc>
      </w:tr>
      <w:tr w:rsidR="00B7124C" w:rsidRPr="0077147F" w:rsidTr="00053CAF">
        <w:tc>
          <w:tcPr>
            <w:tcW w:w="563" w:type="dxa"/>
            <w:vMerge/>
          </w:tcPr>
          <w:p w:rsidR="00B7124C" w:rsidRPr="00B7124C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Экспресс-анкета «Причины детской агрессивности»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3-5 лет</w:t>
            </w:r>
          </w:p>
        </w:tc>
        <w:tc>
          <w:tcPr>
            <w:tcW w:w="2410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Лаврентьева Г.П., Титаренко Т.М.</w:t>
            </w:r>
          </w:p>
        </w:tc>
      </w:tr>
      <w:tr w:rsidR="00B7124C" w:rsidRPr="0077147F" w:rsidTr="00053CAF">
        <w:tc>
          <w:tcPr>
            <w:tcW w:w="563" w:type="dxa"/>
          </w:tcPr>
          <w:p w:rsidR="00B7124C" w:rsidRPr="00B7124C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</w:t>
            </w: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Методика «Лесенка»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410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Щур Г.</w:t>
            </w:r>
          </w:p>
        </w:tc>
      </w:tr>
      <w:tr w:rsidR="00B7124C" w:rsidRPr="0077147F" w:rsidTr="00053CAF">
        <w:tc>
          <w:tcPr>
            <w:tcW w:w="563" w:type="dxa"/>
          </w:tcPr>
          <w:p w:rsidR="00B7124C" w:rsidRPr="00B7124C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</w:t>
            </w:r>
            <w:r w:rsidR="00690C8A">
              <w:rPr>
                <w:rFonts w:ascii="Times New Roman" w:hAnsi="Times New Roman" w:cs="Times New Roman"/>
                <w:b/>
                <w:sz w:val="28"/>
                <w:szCs w:val="28"/>
              </w:rPr>
              <w:t>ти эмоционального состояния ребе</w:t>
            </w: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нка</w:t>
            </w: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Методика «Паровозик»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410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Велиева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B7124C" w:rsidRPr="0077147F" w:rsidTr="00053CAF">
        <w:tc>
          <w:tcPr>
            <w:tcW w:w="563" w:type="dxa"/>
          </w:tcPr>
          <w:p w:rsidR="00B7124C" w:rsidRPr="00B7124C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9" w:type="dxa"/>
          </w:tcPr>
          <w:p w:rsidR="00B7124C" w:rsidRPr="00B7124C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24C">
              <w:rPr>
                <w:rFonts w:ascii="Times New Roman" w:hAnsi="Times New Roman" w:cs="Times New Roman"/>
                <w:b/>
                <w:sz w:val="28"/>
                <w:szCs w:val="28"/>
              </w:rPr>
              <w:t>Восприятие детьми эмоциональных состояний</w:t>
            </w:r>
          </w:p>
        </w:tc>
        <w:tc>
          <w:tcPr>
            <w:tcW w:w="3543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Методика «Изучение восприятия детьми графического изображения эмоций»</w:t>
            </w: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410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Стрелкова Л.П.</w:t>
            </w:r>
          </w:p>
        </w:tc>
      </w:tr>
      <w:tr w:rsidR="00B7124C" w:rsidRPr="0077147F" w:rsidTr="00053CAF">
        <w:tc>
          <w:tcPr>
            <w:tcW w:w="563" w:type="dxa"/>
          </w:tcPr>
          <w:p w:rsidR="00B7124C" w:rsidRPr="00B7124C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9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ребе</w:t>
            </w:r>
            <w:r w:rsidRPr="0077147F">
              <w:rPr>
                <w:rFonts w:ascii="Times New Roman" w:hAnsi="Times New Roman" w:cs="Times New Roman"/>
                <w:b/>
                <w:sz w:val="28"/>
                <w:szCs w:val="28"/>
              </w:rPr>
              <w:t>нком особенностей внутрисемейных отношений</w:t>
            </w:r>
          </w:p>
        </w:tc>
        <w:tc>
          <w:tcPr>
            <w:tcW w:w="3543" w:type="dxa"/>
          </w:tcPr>
          <w:p w:rsidR="00B7124C" w:rsidRDefault="00B7124C" w:rsidP="00B7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</w:p>
          <w:p w:rsidR="00B7124C" w:rsidRPr="0077147F" w:rsidRDefault="00B7124C" w:rsidP="00B7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«Рисунок семьи»</w:t>
            </w:r>
          </w:p>
          <w:p w:rsidR="00B7124C" w:rsidRPr="0077147F" w:rsidRDefault="00B7124C" w:rsidP="00B7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4C" w:rsidRPr="0077147F" w:rsidRDefault="00B7124C" w:rsidP="00B7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410" w:type="dxa"/>
          </w:tcPr>
          <w:p w:rsidR="00B7124C" w:rsidRPr="0077147F" w:rsidRDefault="00B7124C" w:rsidP="00053C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Проективная методика</w:t>
            </w:r>
          </w:p>
        </w:tc>
      </w:tr>
    </w:tbl>
    <w:p w:rsidR="00B7124C" w:rsidRDefault="00B7124C" w:rsidP="00FD4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AD6" w:rsidRDefault="00B7124C" w:rsidP="00150A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94C">
        <w:rPr>
          <w:rFonts w:ascii="Times New Roman" w:hAnsi="Times New Roman" w:cs="Times New Roman"/>
          <w:sz w:val="28"/>
          <w:szCs w:val="28"/>
        </w:rPr>
        <w:t>Такой подход к оценке действий ребенка позволяет определить не только актуальный уровень развития, но и зону ближайшего развития (потенциальный уровень), что дает возможность составить при необходимости индивидуальную программу развития для каждого ребенка.</w:t>
      </w:r>
    </w:p>
    <w:p w:rsidR="00150AD6" w:rsidRPr="00FD4DC1" w:rsidRDefault="00150AD6" w:rsidP="00150A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16E" w:rsidRDefault="00B7124C" w:rsidP="00B712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Деятельность по психологическому консультированию</w:t>
      </w:r>
      <w:r w:rsidR="004D01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AD6">
        <w:rPr>
          <w:rFonts w:ascii="Times New Roman" w:hAnsi="Times New Roman" w:cs="Times New Roman"/>
          <w:b/>
          <w:sz w:val="28"/>
          <w:szCs w:val="28"/>
        </w:rPr>
        <w:t xml:space="preserve">и просвещению </w:t>
      </w:r>
      <w:r w:rsidRPr="00B7124C">
        <w:rPr>
          <w:rFonts w:ascii="Times New Roman" w:hAnsi="Times New Roman" w:cs="Times New Roman"/>
          <w:b/>
          <w:sz w:val="28"/>
          <w:szCs w:val="28"/>
        </w:rPr>
        <w:t xml:space="preserve">участников образовательных отношений </w:t>
      </w:r>
    </w:p>
    <w:p w:rsidR="00B7124C" w:rsidRDefault="00B7124C" w:rsidP="00B712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4C">
        <w:rPr>
          <w:rFonts w:ascii="Times New Roman" w:hAnsi="Times New Roman" w:cs="Times New Roman"/>
          <w:b/>
          <w:sz w:val="28"/>
          <w:szCs w:val="28"/>
        </w:rPr>
        <w:t>(педагогов, родителей воспитанников)</w:t>
      </w:r>
    </w:p>
    <w:p w:rsidR="00B7124C" w:rsidRDefault="00B7124C" w:rsidP="00B71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Основные направления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124C" w:rsidRDefault="00B7124C" w:rsidP="00B71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FC6BB5">
        <w:rPr>
          <w:rFonts w:ascii="Times New Roman" w:hAnsi="Times New Roman" w:cs="Times New Roman"/>
          <w:sz w:val="28"/>
          <w:szCs w:val="28"/>
        </w:rPr>
        <w:t>Консультирование администрации, педагогов и других работников учреждения по проблемам взаимоотношений в трудовом коллективе и другим профессиональным 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BB5" w:rsidRDefault="00FC6BB5" w:rsidP="00B71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Консультирование воспитателей дошкольных групп и специалистов учреждения по вопросам разработки и реализации индивидуальных программ, индивидуальных образовательных маршрутов с учетом особенностей и образовательных потребностей ребенка.</w:t>
      </w:r>
    </w:p>
    <w:p w:rsidR="00FC6BB5" w:rsidRDefault="00FC6BB5" w:rsidP="00B71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Консультирование родителей (законных представителей) воспитанников по проблемам взаимоотношений с детьми, их развития и воспитания.</w:t>
      </w:r>
    </w:p>
    <w:p w:rsidR="00FC6BB5" w:rsidRDefault="00FC6BB5" w:rsidP="00B71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Консультирование участников образовательных отношений (администрация, педагоги, родители воспитанников) по психологическим проблемам обучения, воспитания и развития детей.</w:t>
      </w:r>
    </w:p>
    <w:p w:rsidR="00150AD6" w:rsidRDefault="00150AD6" w:rsidP="00B71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Ознакомление участников образовательных отношений</w:t>
      </w:r>
      <w:r w:rsidR="00912434">
        <w:rPr>
          <w:rFonts w:ascii="Times New Roman" w:hAnsi="Times New Roman" w:cs="Times New Roman"/>
          <w:sz w:val="28"/>
          <w:szCs w:val="28"/>
        </w:rPr>
        <w:t xml:space="preserve"> (педагогов, родителей воспитанников)</w:t>
      </w:r>
      <w:r>
        <w:rPr>
          <w:rFonts w:ascii="Times New Roman" w:hAnsi="Times New Roman" w:cs="Times New Roman"/>
          <w:sz w:val="28"/>
          <w:szCs w:val="28"/>
        </w:rPr>
        <w:t xml:space="preserve"> с современными исследованиями в области психологии дошкольного возраста</w:t>
      </w:r>
      <w:r w:rsidR="00912434">
        <w:rPr>
          <w:rFonts w:ascii="Times New Roman" w:hAnsi="Times New Roman" w:cs="Times New Roman"/>
          <w:sz w:val="28"/>
          <w:szCs w:val="28"/>
        </w:rPr>
        <w:t>, в том числе в области профилактики социальной адаптации;</w:t>
      </w:r>
      <w:r w:rsidR="004D016E">
        <w:rPr>
          <w:rFonts w:ascii="Times New Roman" w:hAnsi="Times New Roman" w:cs="Times New Roman"/>
          <w:sz w:val="28"/>
          <w:szCs w:val="28"/>
        </w:rPr>
        <w:t xml:space="preserve"> </w:t>
      </w:r>
      <w:r w:rsidR="00912434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sz w:val="28"/>
          <w:szCs w:val="28"/>
        </w:rPr>
        <w:t>с основными условиями психического развития ребенка,</w:t>
      </w:r>
      <w:r w:rsidR="00912434">
        <w:rPr>
          <w:rFonts w:ascii="Times New Roman" w:hAnsi="Times New Roman" w:cs="Times New Roman"/>
          <w:sz w:val="28"/>
          <w:szCs w:val="28"/>
        </w:rPr>
        <w:t xml:space="preserve"> информирование о факторах, препятствующих развитию личности воспитанников и мерах по оказанию им различного вида психологической помощи.</w:t>
      </w:r>
    </w:p>
    <w:p w:rsidR="004A67EB" w:rsidRPr="00150AD6" w:rsidRDefault="004A67EB" w:rsidP="00150AD6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147F"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r w:rsidRPr="00E559BC">
        <w:rPr>
          <w:rFonts w:ascii="Times New Roman" w:hAnsi="Times New Roman" w:cs="Times New Roman"/>
          <w:sz w:val="28"/>
          <w:szCs w:val="28"/>
        </w:rPr>
        <w:t xml:space="preserve">просвещение </w:t>
      </w:r>
      <w:r w:rsidRPr="0077147F">
        <w:rPr>
          <w:rFonts w:ascii="Times New Roman" w:hAnsi="Times New Roman" w:cs="Times New Roman"/>
          <w:sz w:val="28"/>
          <w:szCs w:val="28"/>
        </w:rPr>
        <w:t>и консультативно-просветительская работа с участниками образ</w:t>
      </w:r>
      <w:r>
        <w:rPr>
          <w:rFonts w:ascii="Times New Roman" w:hAnsi="Times New Roman" w:cs="Times New Roman"/>
          <w:sz w:val="28"/>
          <w:szCs w:val="28"/>
        </w:rPr>
        <w:t>овательного процесса реализуется</w:t>
      </w:r>
      <w:r w:rsidRPr="0077147F">
        <w:rPr>
          <w:rFonts w:ascii="Times New Roman" w:hAnsi="Times New Roman" w:cs="Times New Roman"/>
          <w:sz w:val="28"/>
          <w:szCs w:val="28"/>
        </w:rPr>
        <w:t xml:space="preserve"> через выступления на родительских собраниях, семинарах-практикумах, пед</w:t>
      </w:r>
      <w:r>
        <w:rPr>
          <w:rFonts w:ascii="Times New Roman" w:hAnsi="Times New Roman" w:cs="Times New Roman"/>
          <w:sz w:val="28"/>
          <w:szCs w:val="28"/>
        </w:rPr>
        <w:t xml:space="preserve">агогических </w:t>
      </w:r>
      <w:r w:rsidRPr="0077147F">
        <w:rPr>
          <w:rFonts w:ascii="Times New Roman" w:hAnsi="Times New Roman" w:cs="Times New Roman"/>
          <w:sz w:val="28"/>
          <w:szCs w:val="28"/>
        </w:rPr>
        <w:t xml:space="preserve">советах, индивидуальных и групповых консультациях, </w:t>
      </w:r>
      <w:r w:rsidR="00690C8A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150AD6">
        <w:rPr>
          <w:rFonts w:ascii="Times New Roman" w:hAnsi="Times New Roman" w:cs="Times New Roman"/>
          <w:sz w:val="28"/>
          <w:szCs w:val="28"/>
        </w:rPr>
        <w:t>стендовых информационных докладов</w:t>
      </w:r>
      <w:r w:rsidRPr="0077147F">
        <w:rPr>
          <w:rFonts w:ascii="Times New Roman" w:hAnsi="Times New Roman" w:cs="Times New Roman"/>
          <w:sz w:val="28"/>
          <w:szCs w:val="28"/>
        </w:rPr>
        <w:t xml:space="preserve"> и видео</w:t>
      </w:r>
      <w:r w:rsidR="004D016E">
        <w:rPr>
          <w:rFonts w:ascii="Times New Roman" w:hAnsi="Times New Roman" w:cs="Times New Roman"/>
          <w:sz w:val="28"/>
          <w:szCs w:val="28"/>
        </w:rPr>
        <w:t xml:space="preserve"> </w:t>
      </w:r>
      <w:r w:rsidR="00690C8A">
        <w:rPr>
          <w:rFonts w:ascii="Times New Roman" w:hAnsi="Times New Roman" w:cs="Times New Roman"/>
          <w:sz w:val="28"/>
          <w:szCs w:val="28"/>
        </w:rPr>
        <w:t>консультаций</w:t>
      </w:r>
      <w:r w:rsidR="004D016E">
        <w:rPr>
          <w:rFonts w:ascii="Times New Roman" w:hAnsi="Times New Roman" w:cs="Times New Roman"/>
          <w:sz w:val="28"/>
          <w:szCs w:val="28"/>
        </w:rPr>
        <w:t xml:space="preserve"> </w:t>
      </w:r>
      <w:r w:rsidR="00150AD6" w:rsidRPr="00150AD6">
        <w:rPr>
          <w:rFonts w:ascii="Times New Roman" w:hAnsi="Times New Roman" w:cs="Times New Roman"/>
          <w:sz w:val="28"/>
          <w:szCs w:val="28"/>
        </w:rPr>
        <w:t>интерактивного консультационн</w:t>
      </w:r>
      <w:r w:rsidR="00150AD6">
        <w:rPr>
          <w:rFonts w:ascii="Times New Roman" w:hAnsi="Times New Roman" w:cs="Times New Roman"/>
          <w:sz w:val="28"/>
          <w:szCs w:val="28"/>
        </w:rPr>
        <w:t xml:space="preserve">ого центра для родителей детей </w:t>
      </w:r>
      <w:r w:rsidR="00150AD6" w:rsidRPr="00150AD6">
        <w:rPr>
          <w:rFonts w:ascii="Times New Roman" w:hAnsi="Times New Roman" w:cs="Times New Roman"/>
          <w:sz w:val="28"/>
          <w:szCs w:val="28"/>
        </w:rPr>
        <w:t>с расстройством аутистического спектра</w:t>
      </w:r>
      <w:r w:rsidR="00150AD6">
        <w:rPr>
          <w:rFonts w:ascii="Times New Roman" w:hAnsi="Times New Roman" w:cs="Times New Roman"/>
          <w:sz w:val="28"/>
          <w:szCs w:val="28"/>
        </w:rPr>
        <w:t xml:space="preserve"> (сайт </w:t>
      </w:r>
      <w:r w:rsidR="00150AD6" w:rsidRPr="00150A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50AD6" w:rsidRPr="00150AD6">
        <w:rPr>
          <w:rFonts w:ascii="Times New Roman" w:hAnsi="Times New Roman" w:cs="Times New Roman"/>
          <w:sz w:val="28"/>
          <w:szCs w:val="28"/>
        </w:rPr>
        <w:t>РАСсвет</w:t>
      </w:r>
      <w:proofErr w:type="spellEnd"/>
      <w:r w:rsidR="00150AD6" w:rsidRPr="00150AD6">
        <w:rPr>
          <w:rFonts w:ascii="Times New Roman" w:hAnsi="Times New Roman" w:cs="Times New Roman"/>
          <w:sz w:val="28"/>
          <w:szCs w:val="28"/>
        </w:rPr>
        <w:t>» - Центр психолого-педагогической поддержки родителей, воспитывающих особых детей»</w:t>
      </w:r>
      <w:r w:rsidR="00150AD6">
        <w:rPr>
          <w:rFonts w:ascii="Times New Roman" w:hAnsi="Times New Roman" w:cs="Times New Roman"/>
          <w:sz w:val="28"/>
          <w:szCs w:val="28"/>
        </w:rPr>
        <w:t>).</w:t>
      </w:r>
    </w:p>
    <w:p w:rsidR="004A67EB" w:rsidRPr="0077147F" w:rsidRDefault="004A67EB" w:rsidP="00E559B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559BC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77147F">
        <w:rPr>
          <w:rFonts w:ascii="Times New Roman" w:eastAsia="Calibri" w:hAnsi="Times New Roman" w:cs="Times New Roman"/>
          <w:b/>
          <w:sz w:val="28"/>
          <w:szCs w:val="28"/>
        </w:rPr>
        <w:t xml:space="preserve"> о проведенной просветительской </w:t>
      </w:r>
      <w:r w:rsidR="00E559BC">
        <w:rPr>
          <w:rFonts w:ascii="Times New Roman" w:eastAsia="Calibri" w:hAnsi="Times New Roman" w:cs="Times New Roman"/>
          <w:b/>
          <w:sz w:val="28"/>
          <w:szCs w:val="28"/>
        </w:rPr>
        <w:t xml:space="preserve">и консультационной </w:t>
      </w:r>
      <w:r w:rsidRPr="0077147F">
        <w:rPr>
          <w:rFonts w:ascii="Times New Roman" w:eastAsia="Calibri" w:hAnsi="Times New Roman" w:cs="Times New Roman"/>
          <w:b/>
          <w:sz w:val="28"/>
          <w:szCs w:val="28"/>
        </w:rPr>
        <w:t>рабо</w:t>
      </w:r>
      <w:r w:rsidR="00E559BC">
        <w:rPr>
          <w:rFonts w:ascii="Times New Roman" w:eastAsia="Calibri" w:hAnsi="Times New Roman" w:cs="Times New Roman"/>
          <w:b/>
          <w:sz w:val="28"/>
          <w:szCs w:val="28"/>
        </w:rPr>
        <w:t>те с педагогическим коллективом учреждения:</w:t>
      </w:r>
    </w:p>
    <w:tbl>
      <w:tblPr>
        <w:tblW w:w="9640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056"/>
        <w:gridCol w:w="2048"/>
        <w:gridCol w:w="2693"/>
        <w:gridCol w:w="3119"/>
      </w:tblGrid>
      <w:tr w:rsidR="004A67EB" w:rsidRPr="0077147F" w:rsidTr="00053CAF">
        <w:tc>
          <w:tcPr>
            <w:tcW w:w="724" w:type="dxa"/>
          </w:tcPr>
          <w:p w:rsidR="004A67EB" w:rsidRPr="0077147F" w:rsidRDefault="004A67EB" w:rsidP="00E559BC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056" w:type="dxa"/>
          </w:tcPr>
          <w:p w:rsidR="004A67EB" w:rsidRPr="0077147F" w:rsidRDefault="008A5000" w:rsidP="00E559BC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="004A67EB"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2048" w:type="dxa"/>
          </w:tcPr>
          <w:p w:rsidR="004A67EB" w:rsidRPr="0077147F" w:rsidRDefault="004A67EB" w:rsidP="00E559BC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Формы работы 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 педагогами</w:t>
            </w:r>
          </w:p>
        </w:tc>
        <w:tc>
          <w:tcPr>
            <w:tcW w:w="2693" w:type="dxa"/>
          </w:tcPr>
          <w:p w:rsidR="004A67EB" w:rsidRPr="0077147F" w:rsidRDefault="004A67EB" w:rsidP="00E559BC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Тематика</w:t>
            </w:r>
          </w:p>
        </w:tc>
        <w:tc>
          <w:tcPr>
            <w:tcW w:w="3119" w:type="dxa"/>
          </w:tcPr>
          <w:p w:rsidR="004A67EB" w:rsidRPr="0077147F" w:rsidRDefault="004A67EB" w:rsidP="00E559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Консультация </w:t>
            </w:r>
          </w:p>
        </w:tc>
        <w:tc>
          <w:tcPr>
            <w:tcW w:w="2693" w:type="dxa"/>
          </w:tcPr>
          <w:p w:rsidR="008A5000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</w:p>
          <w:p w:rsidR="004A67EB" w:rsidRPr="0077147F" w:rsidRDefault="004A67EB" w:rsidP="008A5000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в работе индивидуального коррекционно-развивающег</w:t>
            </w:r>
            <w:r w:rsidR="008A5000">
              <w:rPr>
                <w:rFonts w:ascii="Times New Roman" w:hAnsi="Times New Roman" w:cs="Times New Roman"/>
                <w:sz w:val="28"/>
                <w:szCs w:val="28"/>
              </w:rPr>
              <w:t>о маршрута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8A5000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с ОВЗ»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Разработка  индивидуального коррекционно-развивающего маршрута для детей с ОВЗ 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«Обеспечение психологической безопасности личности ребенка»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Рекомендации по психологической безопасности детей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Семинар 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«Организация взаимодействия педагогов ДОУ в работе по сохранению и укреплению здоровья детей»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Создание системы взаимодействия педагогов ДОУ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Тренинг </w:t>
            </w:r>
          </w:p>
        </w:tc>
        <w:tc>
          <w:tcPr>
            <w:tcW w:w="2693" w:type="dxa"/>
          </w:tcPr>
          <w:p w:rsidR="004A67EB" w:rsidRPr="0077147F" w:rsidRDefault="004A67EB" w:rsidP="00E559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59BC">
              <w:rPr>
                <w:rFonts w:ascii="Times New Roman" w:hAnsi="Times New Roman" w:cs="Times New Roman"/>
                <w:sz w:val="28"/>
                <w:szCs w:val="28"/>
              </w:rPr>
              <w:t>Эффективное взаимодействие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с агрессивными детьми»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у педагогов навыков взаимодействия с агрессивными детьми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Круглый стол 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«Взаимодействие с родителями и социумом по проблеме сопровождения одаренных детей»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работы по комплексному сопровождению одаренных детей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Тренинг </w:t>
            </w:r>
          </w:p>
        </w:tc>
        <w:tc>
          <w:tcPr>
            <w:tcW w:w="2693" w:type="dxa"/>
          </w:tcPr>
          <w:p w:rsidR="004A67EB" w:rsidRPr="0077147F" w:rsidRDefault="004A67EB" w:rsidP="00E559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59BC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Эффективное </w:t>
            </w:r>
            <w:r w:rsidR="00E559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гиперактивными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детьми»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Формирование у 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педагогов навыков взаимодействия с </w:t>
            </w:r>
            <w:proofErr w:type="spellStart"/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гиперактивными</w:t>
            </w:r>
            <w:proofErr w:type="spellEnd"/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детьми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2693" w:type="dxa"/>
          </w:tcPr>
          <w:p w:rsidR="00E559BC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«Психологическая готовность </w:t>
            </w:r>
          </w:p>
          <w:p w:rsidR="004A67EB" w:rsidRPr="0077147F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к школе»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Ознакомление педагогов с понятием психологической готовности к школе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Тренинг </w:t>
            </w:r>
          </w:p>
        </w:tc>
        <w:tc>
          <w:tcPr>
            <w:tcW w:w="2693" w:type="dxa"/>
          </w:tcPr>
          <w:p w:rsidR="004A67EB" w:rsidRPr="0077147F" w:rsidRDefault="004A67EB" w:rsidP="00E559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59BC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ффек</w:t>
            </w:r>
            <w:r w:rsidR="00E559BC">
              <w:rPr>
                <w:rFonts w:ascii="Times New Roman" w:hAnsi="Times New Roman" w:cs="Times New Roman"/>
                <w:sz w:val="28"/>
                <w:szCs w:val="28"/>
              </w:rPr>
              <w:t>тивное взаимодействие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с тревожными детьми»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у педагогов навыков взаимодействия с тревожными детьми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«Графический диктант. Как с ними работать»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Применение графических диктантов в работе педагогов с детьми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Мастер-класс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кинезиологических упражнений в работе с детьми, имеющими нарушения речи» 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у педагогов навыков применения кинезиологических упражнений в работе с детьми с нарушениями речи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Консультация 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«Применение  упражнений на релаксацию в работе с детьми»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Ознакомле</w:t>
            </w:r>
            <w:r w:rsidR="00E559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ние педагогов с методиками, прие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мами способствующими снятию психоэмоционального и мышечного напряжения 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 детей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Выступление на педсовете</w:t>
            </w:r>
          </w:p>
        </w:tc>
        <w:tc>
          <w:tcPr>
            <w:tcW w:w="2693" w:type="dxa"/>
          </w:tcPr>
          <w:p w:rsidR="004A67EB" w:rsidRPr="0077147F" w:rsidRDefault="004A67EB" w:rsidP="00E559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принципа индивидуализации образовательного процесса в </w:t>
            </w:r>
            <w:r w:rsidR="00E559BC">
              <w:rPr>
                <w:rFonts w:ascii="Times New Roman" w:hAnsi="Times New Roman" w:cs="Times New Roman"/>
                <w:sz w:val="28"/>
                <w:szCs w:val="28"/>
              </w:rPr>
              <w:t>детском саду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A67EB" w:rsidRPr="0077147F" w:rsidRDefault="004A67EB" w:rsidP="00E559BC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Знакомство педагогов с понятием индивидуализации </w:t>
            </w:r>
            <w:r w:rsidR="00E559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дошкольного образования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Семинар-практикум 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«Развитие коммуникативных навыков дошкольников через организацию игровой деятельности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Выработка у педагогов мотивации к использованию в работе коммуникативных игр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Психологичес</w:t>
            </w:r>
            <w:proofErr w:type="spellEnd"/>
            <w:r w:rsidR="00E559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кий тренинг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«Стресс и способы регуляции эмоционального состояния»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Ознакомление педагогов с методиками, приёмами способствующими снятию психоэмоционального и мышечного напряжения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приемов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детьми дошкольного возраста»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Ознакомле</w:t>
            </w:r>
            <w:r w:rsidR="00E559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ние педагогов с методиками, прие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мами способствующими личностному развитию детей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Консультация 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работы педагога в адаптационный 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Повышение уровня психолого-педагогической 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компетентности по теме а</w:t>
            </w:r>
            <w:r w:rsidR="00E559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даптации детей раннего возраста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Семинар-тренинг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«Мир особого ребенка»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Подготовка педагогов к работе с детьми с ОВЗ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Выступление на педсовете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«Игры, способствующие сохранению психологического здоровья дошкольников»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Ознакомление педагогов с играми, напра</w:t>
            </w:r>
            <w:r w:rsidR="00E559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вленными на сохранение психологического здоровья дошкольников</w:t>
            </w:r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Психологичес</w:t>
            </w:r>
            <w:proofErr w:type="spellEnd"/>
            <w:r w:rsidR="00E559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кий тренинг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«Профилактика профессионального выгорания педагогов» </w:t>
            </w:r>
          </w:p>
        </w:tc>
        <w:tc>
          <w:tcPr>
            <w:tcW w:w="3119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навыков </w:t>
            </w:r>
            <w:proofErr w:type="spellStart"/>
            <w:r w:rsidRPr="007714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саморегуляции</w:t>
            </w:r>
            <w:proofErr w:type="spellEnd"/>
            <w:r w:rsidRPr="007714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управления собственным психоэмоциональным состоянием, а также нав</w:t>
            </w:r>
            <w:r w:rsidR="00E559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ыков позитивного </w:t>
            </w:r>
            <w:proofErr w:type="spellStart"/>
            <w:r w:rsidR="00E559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самовосприятия</w:t>
            </w:r>
            <w:proofErr w:type="spellEnd"/>
          </w:p>
        </w:tc>
      </w:tr>
      <w:tr w:rsidR="004A67EB" w:rsidRPr="0077147F" w:rsidTr="00053CAF">
        <w:tc>
          <w:tcPr>
            <w:tcW w:w="724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5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048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Консультация 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индивидуального маршрута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педагогического сопровождения талантливого и одаренного ребенка»</w:t>
            </w:r>
          </w:p>
        </w:tc>
        <w:tc>
          <w:tcPr>
            <w:tcW w:w="3119" w:type="dxa"/>
          </w:tcPr>
          <w:p w:rsidR="004A67EB" w:rsidRPr="0077147F" w:rsidRDefault="004A67EB" w:rsidP="00E559BC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Организация работы по сопровождению одаренных детей в </w:t>
            </w:r>
            <w:r w:rsidR="00E559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дошкольном учреждении</w:t>
            </w:r>
          </w:p>
        </w:tc>
      </w:tr>
    </w:tbl>
    <w:p w:rsidR="004A67EB" w:rsidRPr="0077147F" w:rsidRDefault="004A67EB" w:rsidP="004A67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67EB" w:rsidRPr="0021732C" w:rsidRDefault="00E559BC" w:rsidP="0021732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 Сведения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 проведенной просветительской и консультационной работе с родителями (законными представителями) воспитанников: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126"/>
        <w:gridCol w:w="2693"/>
        <w:gridCol w:w="2977"/>
      </w:tblGrid>
      <w:tr w:rsidR="004A67EB" w:rsidRPr="0077147F" w:rsidTr="008A5000">
        <w:tc>
          <w:tcPr>
            <w:tcW w:w="851" w:type="dxa"/>
          </w:tcPr>
          <w:p w:rsidR="004A67EB" w:rsidRPr="0077147F" w:rsidRDefault="004A67EB" w:rsidP="008A5000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92" w:type="dxa"/>
          </w:tcPr>
          <w:p w:rsidR="004A67EB" w:rsidRPr="0077147F" w:rsidRDefault="004D016E" w:rsidP="008A5000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="004A67EB"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2126" w:type="dxa"/>
          </w:tcPr>
          <w:p w:rsidR="004A67EB" w:rsidRPr="0077147F" w:rsidRDefault="008A5000" w:rsidP="008A5000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Формы работы с родителями (законными представителя-ми)</w:t>
            </w:r>
          </w:p>
        </w:tc>
        <w:tc>
          <w:tcPr>
            <w:tcW w:w="2693" w:type="dxa"/>
          </w:tcPr>
          <w:p w:rsidR="004A67EB" w:rsidRPr="0077147F" w:rsidRDefault="004A67EB" w:rsidP="008A5000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Тематика</w:t>
            </w:r>
          </w:p>
        </w:tc>
        <w:tc>
          <w:tcPr>
            <w:tcW w:w="2977" w:type="dxa"/>
          </w:tcPr>
          <w:p w:rsidR="004A67EB" w:rsidRPr="0077147F" w:rsidRDefault="008A5000" w:rsidP="008A5000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Результат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«Адаптация ребенка к детскому саду»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Ознакомление родителей с особенностями в адаптационный период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«Кризис 3-х лет»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Ознакомление родителей с кризисом 3-х лет, его особенностями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Психологичес</w:t>
            </w:r>
            <w:proofErr w:type="spellEnd"/>
            <w:r w:rsidR="008A50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кий тренинг 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«Оптимизация детско-родительских отношений»</w:t>
            </w:r>
          </w:p>
        </w:tc>
        <w:tc>
          <w:tcPr>
            <w:tcW w:w="2977" w:type="dxa"/>
          </w:tcPr>
          <w:p w:rsidR="004A67EB" w:rsidRPr="0077147F" w:rsidRDefault="008A5000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</w:t>
            </w:r>
            <w:r w:rsidR="004A67EB"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ормирование у родителей навыков рефлексии во взаимоотношениях с детьми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Выступление на общем родительском собрании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«Психологическое здоровье детей дошкольного возраста» </w:t>
            </w:r>
          </w:p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Знакомство родителей с понятием психологического здоровья детей и методами его сохранения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3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«Детские страхи. Как возникают и как с ними 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бороться»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Ознакомление родителей с методами, прием</w:t>
            </w:r>
            <w:r w:rsidR="008A50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ами </w:t>
            </w:r>
            <w:r w:rsidR="008A50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преодоления детских страхов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Выступление на родительском собрании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«Что нужно знать о психологической готовности к обучению в школе»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Знакомство родителей с понятием психологической готовн</w:t>
            </w:r>
            <w:r w:rsidR="008A50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ости ребенка к обучению к школе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Психологичес</w:t>
            </w:r>
            <w:proofErr w:type="spellEnd"/>
            <w:r w:rsidR="008A50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кий тренинг</w:t>
            </w:r>
          </w:p>
        </w:tc>
        <w:tc>
          <w:tcPr>
            <w:tcW w:w="2693" w:type="dxa"/>
          </w:tcPr>
          <w:p w:rsidR="004A67EB" w:rsidRPr="0077147F" w:rsidRDefault="008A5000" w:rsidP="008A5000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«Стили семейного воспитания»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Осознание родителями особенностей взаимоотношений с детьми, формирование мотивации у родителей к их изменению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«Дисциплина. Поощрение и наказание»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Ознакомление родителей с п</w:t>
            </w:r>
            <w:r w:rsidR="008A50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онятиями поощрение и наказание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Выступление на общем родительском собрании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«Права ребенка»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Знакомство родителей с правами ребенка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Гиперактивный</w:t>
            </w:r>
            <w:proofErr w:type="spellEnd"/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ребенок. Какой он?»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Рекомендации родителям по проблеме взаимодействия с </w:t>
            </w:r>
            <w:proofErr w:type="spellStart"/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гиперактивным</w:t>
            </w:r>
            <w:proofErr w:type="spellEnd"/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ребенком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Семинар-практикум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«Скоро в школу»</w:t>
            </w:r>
          </w:p>
        </w:tc>
        <w:tc>
          <w:tcPr>
            <w:tcW w:w="2977" w:type="dxa"/>
          </w:tcPr>
          <w:p w:rsidR="004A67EB" w:rsidRPr="0077147F" w:rsidRDefault="008A5000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Ознакомление родителей с</w:t>
            </w:r>
            <w:r w:rsidR="004A67EB"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A67EB"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основными критериями готовности детей к обучению в школе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Родительское собрание</w:t>
            </w:r>
          </w:p>
        </w:tc>
        <w:tc>
          <w:tcPr>
            <w:tcW w:w="2693" w:type="dxa"/>
          </w:tcPr>
          <w:p w:rsidR="004A67EB" w:rsidRPr="0077147F" w:rsidRDefault="004A67EB" w:rsidP="008A5000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«Эмоционал</w:t>
            </w:r>
            <w:r w:rsidR="008A50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ьная поддержка ребенка в семье»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Рекомендации родителям по эмоциональной поддержке ребенка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Выступление на общем родительском собрании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«Психологическое сопровождение детей в условиях детского сада»</w:t>
            </w:r>
          </w:p>
        </w:tc>
        <w:tc>
          <w:tcPr>
            <w:tcW w:w="2977" w:type="dxa"/>
          </w:tcPr>
          <w:p w:rsidR="004A67EB" w:rsidRPr="0077147F" w:rsidRDefault="004A67EB" w:rsidP="008A5000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Повышение психологической культуры родителей, активизация роли семьи в работе </w:t>
            </w:r>
            <w:r w:rsidR="008A50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детского сада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«Застенчивый ребенок»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Ознакомление родителей с играми, методами  и приемами, направленными на преодоление застенчивости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Консультация 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«Ребенок с речевыми нарушениями в семье»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у родителей знаний о специфике развития детей, имеющих тяжелые речевые нарушения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Психологичес</w:t>
            </w:r>
            <w:proofErr w:type="spellEnd"/>
            <w:r w:rsidR="008A50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кий тренинг для родителей 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групп компенсирую</w:t>
            </w:r>
            <w:r w:rsidR="008A50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щей </w:t>
            </w:r>
            <w:proofErr w:type="spellStart"/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направленнос</w:t>
            </w:r>
            <w:r w:rsidR="008A50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</w:t>
            </w:r>
            <w:proofErr w:type="spellEnd"/>
          </w:p>
        </w:tc>
        <w:tc>
          <w:tcPr>
            <w:tcW w:w="2693" w:type="dxa"/>
          </w:tcPr>
          <w:p w:rsidR="004A67EB" w:rsidRPr="0077147F" w:rsidRDefault="004A67EB" w:rsidP="008A5000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«Учимся понимать друг </w:t>
            </w:r>
            <w:r w:rsidR="008A50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друга»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Повышение профессиональной компетентности у 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родителей в вопросах развития навыков эффективной коммуникации с детьми с ТНР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Консультация 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«Кризис 7 лет. Что нужно знать родителям?»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Ознакомление родителей с основными проявлениями кризиса 7 лет и способами его преодоления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Выступление на групповом собрании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«Возрастные особенности детей 4-5 лет»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Ознакомление с возрастными особенностями развития детей 4-5 лет  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Выступление на групповом собрании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«Возрастные особенности детей 5-6 лет»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Ознакомление с возрастными особенностями развития детей 5-6 лет  </w:t>
            </w:r>
          </w:p>
        </w:tc>
      </w:tr>
      <w:tr w:rsidR="004A67EB" w:rsidRPr="0077147F" w:rsidTr="008A5000">
        <w:tc>
          <w:tcPr>
            <w:tcW w:w="851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92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2126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Выступление на групповом собрании</w:t>
            </w:r>
          </w:p>
        </w:tc>
        <w:tc>
          <w:tcPr>
            <w:tcW w:w="2693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«Возрастные особенности </w:t>
            </w:r>
            <w:r w:rsidR="008A50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детей </w:t>
            </w: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6-7 лет»</w:t>
            </w:r>
          </w:p>
        </w:tc>
        <w:tc>
          <w:tcPr>
            <w:tcW w:w="2977" w:type="dxa"/>
          </w:tcPr>
          <w:p w:rsidR="004A67EB" w:rsidRPr="0077147F" w:rsidRDefault="004A67EB" w:rsidP="00053CAF">
            <w:pPr>
              <w:tabs>
                <w:tab w:val="left" w:pos="4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4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Ознакомление с возрастными особенностями развития детей 6-7 лет  </w:t>
            </w:r>
          </w:p>
        </w:tc>
      </w:tr>
    </w:tbl>
    <w:p w:rsidR="0034005D" w:rsidRDefault="0034005D" w:rsidP="0034005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005D" w:rsidRDefault="0034005D" w:rsidP="0034005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05D">
        <w:rPr>
          <w:rFonts w:ascii="Times New Roman" w:hAnsi="Times New Roman"/>
          <w:sz w:val="28"/>
          <w:szCs w:val="28"/>
        </w:rPr>
        <w:t xml:space="preserve">За последние </w:t>
      </w:r>
      <w:r>
        <w:rPr>
          <w:rFonts w:ascii="Times New Roman" w:hAnsi="Times New Roman"/>
          <w:sz w:val="28"/>
          <w:szCs w:val="28"/>
        </w:rPr>
        <w:t>три</w:t>
      </w:r>
      <w:r w:rsidRPr="0034005D">
        <w:rPr>
          <w:rFonts w:ascii="Times New Roman" w:hAnsi="Times New Roman"/>
          <w:sz w:val="28"/>
          <w:szCs w:val="28"/>
        </w:rPr>
        <w:t xml:space="preserve"> года наблюдается увеличение </w:t>
      </w:r>
      <w:r w:rsidR="004D016E">
        <w:rPr>
          <w:rFonts w:ascii="Times New Roman" w:hAnsi="Times New Roman"/>
          <w:sz w:val="28"/>
          <w:szCs w:val="28"/>
        </w:rPr>
        <w:t xml:space="preserve">охвата родителей услугами психолого-педагогической, методической и консультативной помощи от </w:t>
      </w:r>
      <w:r>
        <w:rPr>
          <w:rFonts w:ascii="Times New Roman" w:hAnsi="Times New Roman"/>
          <w:sz w:val="28"/>
          <w:szCs w:val="28"/>
        </w:rPr>
        <w:t>53% (82 человека) в 2016-2017 учебном году до 81% (163 человека) в 2018-2019 учебном году</w:t>
      </w:r>
      <w:r w:rsidR="006821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D016E" w:rsidRDefault="00E649F5" w:rsidP="004D016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4F1BAB8" wp14:editId="7895238B">
            <wp:simplePos x="0" y="0"/>
            <wp:positionH relativeFrom="column">
              <wp:posOffset>153035</wp:posOffset>
            </wp:positionH>
            <wp:positionV relativeFrom="paragraph">
              <wp:posOffset>194310</wp:posOffset>
            </wp:positionV>
            <wp:extent cx="4965065" cy="2392045"/>
            <wp:effectExtent l="0" t="0" r="0" b="0"/>
            <wp:wrapThrough wrapText="bothSides">
              <wp:wrapPolygon edited="0">
                <wp:start x="0" y="0"/>
                <wp:lineTo x="0" y="21503"/>
                <wp:lineTo x="21548" y="21503"/>
                <wp:lineTo x="21548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16E" w:rsidRDefault="004D016E" w:rsidP="004D016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016E" w:rsidRDefault="004D016E" w:rsidP="004D016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53D97" w:rsidRDefault="00D53D97" w:rsidP="004D016E">
      <w:pPr>
        <w:keepNext/>
        <w:widowControl w:val="0"/>
        <w:spacing w:after="0" w:line="360" w:lineRule="auto"/>
        <w:jc w:val="both"/>
      </w:pPr>
    </w:p>
    <w:p w:rsidR="003657E0" w:rsidRDefault="003657E0" w:rsidP="00D53D97">
      <w:pPr>
        <w:pStyle w:val="ac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657E0" w:rsidRDefault="003657E0" w:rsidP="00D53D97">
      <w:pPr>
        <w:pStyle w:val="ac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657E0" w:rsidRDefault="003657E0" w:rsidP="00D53D97">
      <w:pPr>
        <w:pStyle w:val="ac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657E0" w:rsidRDefault="003657E0" w:rsidP="003657E0">
      <w:pPr>
        <w:pStyle w:val="ac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E649F5" w:rsidRDefault="00E649F5" w:rsidP="00D53D97">
      <w:pPr>
        <w:pStyle w:val="ac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649F5" w:rsidRDefault="00E649F5" w:rsidP="00D53D97">
      <w:pPr>
        <w:pStyle w:val="ac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649F5" w:rsidRDefault="00E649F5" w:rsidP="00D53D97">
      <w:pPr>
        <w:pStyle w:val="ac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649F5" w:rsidRDefault="00E649F5" w:rsidP="00D53D97">
      <w:pPr>
        <w:pStyle w:val="ac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649F5" w:rsidRDefault="00E649F5" w:rsidP="00D53D97">
      <w:pPr>
        <w:pStyle w:val="ac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649F5" w:rsidRDefault="00E649F5" w:rsidP="00D53D97">
      <w:pPr>
        <w:pStyle w:val="ac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649F5" w:rsidRDefault="00E649F5" w:rsidP="00D53D97">
      <w:pPr>
        <w:pStyle w:val="ac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53D97" w:rsidRDefault="00D53D97" w:rsidP="00D53D97">
      <w:pPr>
        <w:pStyle w:val="ac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53D97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Pr="00D53D97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D53D97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D53D97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977712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D53D97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D53D97">
        <w:rPr>
          <w:rFonts w:ascii="Times New Roman" w:hAnsi="Times New Roman" w:cs="Times New Roman"/>
          <w:color w:val="auto"/>
          <w:sz w:val="24"/>
          <w:szCs w:val="24"/>
        </w:rPr>
        <w:t xml:space="preserve"> Динамика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охвата </w:t>
      </w:r>
      <w:r w:rsidRPr="00D53D97">
        <w:rPr>
          <w:rFonts w:ascii="Times New Roman" w:hAnsi="Times New Roman" w:cs="Times New Roman"/>
          <w:color w:val="auto"/>
          <w:sz w:val="24"/>
          <w:szCs w:val="24"/>
        </w:rPr>
        <w:t>консультационной деяте</w:t>
      </w:r>
      <w:r w:rsidR="003657E0">
        <w:rPr>
          <w:rFonts w:ascii="Times New Roman" w:hAnsi="Times New Roman" w:cs="Times New Roman"/>
          <w:color w:val="auto"/>
          <w:sz w:val="24"/>
          <w:szCs w:val="24"/>
        </w:rPr>
        <w:t>льностью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родителей</w:t>
      </w:r>
    </w:p>
    <w:p w:rsidR="006821BD" w:rsidRPr="00D53D97" w:rsidRDefault="00D53D97" w:rsidP="00D53D97">
      <w:pPr>
        <w:pStyle w:val="ac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(законных </w:t>
      </w:r>
      <w:r w:rsidRPr="00D53D97">
        <w:rPr>
          <w:rFonts w:ascii="Times New Roman" w:hAnsi="Times New Roman" w:cs="Times New Roman"/>
          <w:color w:val="auto"/>
          <w:sz w:val="24"/>
          <w:szCs w:val="24"/>
        </w:rPr>
        <w:t>представител</w:t>
      </w:r>
      <w:r>
        <w:rPr>
          <w:rFonts w:ascii="Times New Roman" w:hAnsi="Times New Roman" w:cs="Times New Roman"/>
          <w:color w:val="auto"/>
          <w:sz w:val="24"/>
          <w:szCs w:val="24"/>
        </w:rPr>
        <w:t>ей</w:t>
      </w:r>
      <w:r w:rsidRPr="00D53D97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3657E0">
        <w:rPr>
          <w:rFonts w:ascii="Times New Roman" w:hAnsi="Times New Roman" w:cs="Times New Roman"/>
          <w:color w:val="auto"/>
          <w:sz w:val="24"/>
          <w:szCs w:val="24"/>
        </w:rPr>
        <w:t>воспитанников, %</w:t>
      </w:r>
    </w:p>
    <w:p w:rsidR="00D53D97" w:rsidRDefault="00D53D97" w:rsidP="0034005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05D" w:rsidRPr="00C71499" w:rsidRDefault="0021732C" w:rsidP="0034005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147F">
        <w:rPr>
          <w:rFonts w:ascii="Times New Roman" w:hAnsi="Times New Roman" w:cs="Times New Roman"/>
          <w:sz w:val="28"/>
          <w:szCs w:val="28"/>
        </w:rPr>
        <w:t>С 2018 года в МБДОУ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 17 комбинированного вида»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оркуты</w:t>
      </w:r>
      <w:r w:rsidRPr="0077147F">
        <w:rPr>
          <w:rFonts w:ascii="Times New Roman" w:hAnsi="Times New Roman" w:cs="Times New Roman"/>
          <w:sz w:val="28"/>
          <w:szCs w:val="28"/>
        </w:rPr>
        <w:t xml:space="preserve"> функционирует </w:t>
      </w:r>
      <w:r w:rsidRPr="008A5000">
        <w:rPr>
          <w:rFonts w:ascii="Times New Roman" w:hAnsi="Times New Roman" w:cs="Times New Roman"/>
          <w:sz w:val="28"/>
          <w:szCs w:val="28"/>
        </w:rPr>
        <w:t>консультационный центр</w:t>
      </w:r>
      <w:r w:rsidR="008A5000" w:rsidRPr="008A5000">
        <w:rPr>
          <w:rFonts w:ascii="Times New Roman" w:hAnsi="Times New Roman" w:cs="Times New Roman"/>
          <w:sz w:val="28"/>
          <w:szCs w:val="28"/>
        </w:rPr>
        <w:t xml:space="preserve"> по оказанию услуг психолого-педагогической, методической и</w:t>
      </w:r>
      <w:r w:rsidR="008A5000">
        <w:rPr>
          <w:rFonts w:ascii="Times New Roman" w:hAnsi="Times New Roman" w:cs="Times New Roman"/>
          <w:sz w:val="28"/>
          <w:szCs w:val="28"/>
        </w:rPr>
        <w:t xml:space="preserve"> консультативной помощи на</w:t>
      </w:r>
      <w:r w:rsidR="008A5000" w:rsidRPr="008A5000">
        <w:rPr>
          <w:rFonts w:ascii="Times New Roman" w:hAnsi="Times New Roman" w:cs="Times New Roman"/>
          <w:sz w:val="28"/>
          <w:szCs w:val="28"/>
        </w:rPr>
        <w:t>селению, в том числе ранней помощи</w:t>
      </w:r>
      <w:r w:rsidR="003657E0">
        <w:rPr>
          <w:rFonts w:ascii="Times New Roman" w:hAnsi="Times New Roman" w:cs="Times New Roman"/>
          <w:sz w:val="28"/>
          <w:szCs w:val="28"/>
        </w:rPr>
        <w:t xml:space="preserve"> и </w:t>
      </w:r>
      <w:r w:rsidR="008A5000" w:rsidRPr="008A5000">
        <w:rPr>
          <w:rFonts w:ascii="Times New Roman" w:hAnsi="Times New Roman" w:cs="Times New Roman"/>
          <w:sz w:val="28"/>
          <w:szCs w:val="28"/>
        </w:rPr>
        <w:t>помощи родителям детей с ограниченными возможностями здоровья.</w:t>
      </w:r>
      <w:r w:rsidR="00886C92">
        <w:rPr>
          <w:rFonts w:ascii="Times New Roman" w:hAnsi="Times New Roman" w:cs="Times New Roman"/>
          <w:sz w:val="28"/>
          <w:szCs w:val="28"/>
        </w:rPr>
        <w:t xml:space="preserve"> За данный период </w:t>
      </w:r>
      <w:r w:rsidR="006821BD">
        <w:rPr>
          <w:rFonts w:ascii="Times New Roman" w:hAnsi="Times New Roman" w:cs="Times New Roman"/>
          <w:sz w:val="28"/>
          <w:szCs w:val="28"/>
        </w:rPr>
        <w:t xml:space="preserve">консультационная помощь была оказана 51 родителю (законному представителю), в том числе </w:t>
      </w:r>
      <w:r w:rsidR="003657E0">
        <w:rPr>
          <w:rFonts w:ascii="Times New Roman" w:hAnsi="Times New Roman" w:cs="Times New Roman"/>
          <w:sz w:val="28"/>
          <w:szCs w:val="28"/>
        </w:rPr>
        <w:t xml:space="preserve">родителям детей, </w:t>
      </w:r>
      <w:r w:rsidR="006821BD">
        <w:rPr>
          <w:rFonts w:ascii="Times New Roman" w:hAnsi="Times New Roman" w:cs="Times New Roman"/>
          <w:sz w:val="28"/>
          <w:szCs w:val="28"/>
        </w:rPr>
        <w:t>не посещающих образовательную организацию.</w:t>
      </w:r>
    </w:p>
    <w:p w:rsidR="00A41403" w:rsidRDefault="00A41403" w:rsidP="008A50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403" w:rsidRDefault="00A41403" w:rsidP="00A414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41403">
        <w:rPr>
          <w:rFonts w:ascii="Times New Roman" w:hAnsi="Times New Roman" w:cs="Times New Roman"/>
          <w:b/>
          <w:sz w:val="28"/>
          <w:szCs w:val="28"/>
        </w:rPr>
        <w:t>оррекционно-развивающая работа с детьми, в том числе работа по восстановлению и реабилитации, в том числе с воспитанниками с ограниченными возможностями здоровья</w:t>
      </w:r>
    </w:p>
    <w:p w:rsidR="00A41403" w:rsidRDefault="00A41403" w:rsidP="00A41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Основные направления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1403" w:rsidRDefault="00A41403" w:rsidP="00A41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Разработка и реализация планов проведения коррекционно-развивающих занятий для воспитанников, направленных на развитие интеллектуальной, эмоционально-волевой сферы, познавательных процессов, снятие тревожности, решение проблем в сфере общения и поведения.</w:t>
      </w:r>
    </w:p>
    <w:p w:rsidR="00A41403" w:rsidRDefault="00A41403" w:rsidP="00A41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Организация и совместное с воспитателями осуществление психолого-педагогической коррекции выявленных в психическом развитии детей недостатков, нару</w:t>
      </w:r>
      <w:r w:rsidR="00B46D33">
        <w:rPr>
          <w:rFonts w:ascii="Times New Roman" w:hAnsi="Times New Roman" w:cs="Times New Roman"/>
          <w:sz w:val="28"/>
          <w:szCs w:val="28"/>
        </w:rPr>
        <w:t>шений социализации и адаптации.</w:t>
      </w:r>
    </w:p>
    <w:p w:rsidR="00D2185F" w:rsidRDefault="00BA083B" w:rsidP="00D2185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7F">
        <w:rPr>
          <w:rFonts w:ascii="Times New Roman" w:hAnsi="Times New Roman" w:cs="Times New Roman"/>
          <w:sz w:val="28"/>
          <w:szCs w:val="28"/>
        </w:rPr>
        <w:t>Содержание коррекционно-развивающей работы направлено на создание системы комплексной помощи детям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47F">
        <w:rPr>
          <w:rFonts w:ascii="Times New Roman" w:hAnsi="Times New Roman" w:cs="Times New Roman"/>
          <w:sz w:val="28"/>
          <w:szCs w:val="28"/>
        </w:rPr>
        <w:t>освоении осно</w:t>
      </w:r>
      <w:r w:rsidR="0020082F">
        <w:rPr>
          <w:rFonts w:ascii="Times New Roman" w:hAnsi="Times New Roman" w:cs="Times New Roman"/>
          <w:sz w:val="28"/>
          <w:szCs w:val="28"/>
        </w:rPr>
        <w:t xml:space="preserve">вной образовательной программы </w:t>
      </w:r>
      <w:r w:rsidRPr="0077147F">
        <w:rPr>
          <w:rFonts w:ascii="Times New Roman" w:hAnsi="Times New Roman" w:cs="Times New Roman"/>
          <w:sz w:val="28"/>
          <w:szCs w:val="28"/>
        </w:rPr>
        <w:t xml:space="preserve">и адаптированной основной образовательной программы для детей с тяжелыми нарушениями речи, необходимой коррекции недостатков в развитии детей, их социальную адаптацию и комплексную подготовку воспитанников к обучению в школе. </w:t>
      </w:r>
    </w:p>
    <w:p w:rsidR="00603E43" w:rsidRDefault="0020082F" w:rsidP="00D2185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2042B910" wp14:editId="3AC26CB6">
            <wp:simplePos x="0" y="0"/>
            <wp:positionH relativeFrom="column">
              <wp:posOffset>-48895</wp:posOffset>
            </wp:positionH>
            <wp:positionV relativeFrom="paragraph">
              <wp:posOffset>2319655</wp:posOffset>
            </wp:positionV>
            <wp:extent cx="6102985" cy="3317240"/>
            <wp:effectExtent l="0" t="0" r="0" b="0"/>
            <wp:wrapThrough wrapText="bothSides">
              <wp:wrapPolygon edited="0">
                <wp:start x="0" y="0"/>
                <wp:lineTo x="0" y="21459"/>
                <wp:lineTo x="21508" y="21459"/>
                <wp:lineTo x="21508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85F">
        <w:rPr>
          <w:rFonts w:ascii="Times New Roman" w:hAnsi="Times New Roman" w:cs="Times New Roman"/>
          <w:sz w:val="28"/>
          <w:szCs w:val="28"/>
        </w:rPr>
        <w:t>По итогам диагностики детей раннего возраста, направленной на выявлении степени адаптации к условиям ДОУ, планируется коррекционно-развивающая работа с детьми, испытывающими трудности в адаптационный период. Проводимая работа за последние три года позволила уменьшить количество детей раннего возраста с тяжелой степенью адаптации (с 21% до 6%), что свидетельствует об эффективности  коррекционно-развивающей работы по сопровождению детей раннего возраста в период адаптации.</w:t>
      </w:r>
    </w:p>
    <w:p w:rsidR="00D2185F" w:rsidRPr="0020082F" w:rsidRDefault="00E649F5" w:rsidP="00200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.3pt;margin-top:278.25pt;width:414pt;height:37.6pt;z-index:251662336;mso-position-horizontal-relative:text;mso-position-vertical-relative:text" wrapcoords="-39 0 -39 20800 21600 20800 21600 0 -39 0" stroked="f">
            <v:textbox style="mso-fit-shape-to-text:t" inset="0,0,0,0">
              <w:txbxContent>
                <w:p w:rsidR="004D016E" w:rsidRPr="00D2185F" w:rsidRDefault="004D016E" w:rsidP="00D2185F">
                  <w:pPr>
                    <w:pStyle w:val="ac"/>
                    <w:jc w:val="center"/>
                    <w:rPr>
                      <w:rFonts w:ascii="Times New Roman" w:eastAsiaTheme="minorHAnsi" w:hAnsi="Times New Roman" w:cs="Times New Roman"/>
                      <w:noProof/>
                      <w:color w:val="auto"/>
                      <w:sz w:val="24"/>
                      <w:szCs w:val="24"/>
                    </w:rPr>
                  </w:pPr>
                  <w:r w:rsidRPr="00D2185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Рисунок </w:t>
                  </w:r>
                  <w:r w:rsidRPr="00D2185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fldChar w:fldCharType="begin"/>
                  </w:r>
                  <w:r w:rsidRPr="00D2185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nstrText xml:space="preserve"> SEQ Рисунок \* ARABIC </w:instrText>
                  </w:r>
                  <w:r w:rsidRPr="00D2185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  <w:t>2</w:t>
                  </w:r>
                  <w:r w:rsidRPr="00D2185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fldChar w:fldCharType="end"/>
                  </w:r>
                  <w:r w:rsidRPr="00D2185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. Динамика коррекционно-развивающей работы с детьми раннего возраста в адаптационный период</w:t>
                  </w:r>
                </w:p>
              </w:txbxContent>
            </v:textbox>
            <w10:wrap type="through"/>
          </v:shape>
        </w:pict>
      </w:r>
    </w:p>
    <w:p w:rsidR="00D2185F" w:rsidRDefault="00D2185F" w:rsidP="00BA083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82F" w:rsidRDefault="0020082F" w:rsidP="006419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712" w:rsidRDefault="001154A5" w:rsidP="006419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проведения психодиагностического обследования детей старшего дошкольного возраста в 2016-2017 учебном году был</w:t>
      </w:r>
      <w:r w:rsidR="00641955">
        <w:rPr>
          <w:rFonts w:ascii="Times New Roman" w:hAnsi="Times New Roman" w:cs="Times New Roman"/>
          <w:sz w:val="28"/>
          <w:szCs w:val="28"/>
        </w:rPr>
        <w:t xml:space="preserve">а выявлена </w:t>
      </w:r>
      <w:r w:rsidR="00641955" w:rsidRPr="00641955">
        <w:rPr>
          <w:rFonts w:ascii="Times New Roman" w:hAnsi="Times New Roman" w:cs="Times New Roman"/>
          <w:color w:val="000000"/>
          <w:sz w:val="28"/>
          <w:szCs w:val="28"/>
        </w:rPr>
        <w:t>общ</w:t>
      </w:r>
      <w:r w:rsidR="00641955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641955" w:rsidRPr="00641955">
        <w:rPr>
          <w:rFonts w:ascii="Times New Roman" w:hAnsi="Times New Roman" w:cs="Times New Roman"/>
          <w:color w:val="000000"/>
          <w:sz w:val="28"/>
          <w:szCs w:val="28"/>
        </w:rPr>
        <w:t xml:space="preserve"> картин</w:t>
      </w:r>
      <w:r w:rsidR="0064195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41955" w:rsidRPr="00641955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эмоционально-пси</w:t>
      </w:r>
      <w:r w:rsidR="00641955" w:rsidRPr="00641955">
        <w:rPr>
          <w:rFonts w:ascii="Times New Roman" w:hAnsi="Times New Roman" w:cs="Times New Roman"/>
          <w:color w:val="000000"/>
          <w:sz w:val="28"/>
          <w:szCs w:val="28"/>
        </w:rPr>
        <w:softHyphen/>
        <w:t>хологической нестабильности детей (эмоциональная отчужденность, неумении выражать свои чувства</w:t>
      </w:r>
      <w:r w:rsidR="00641955">
        <w:rPr>
          <w:rFonts w:ascii="Times New Roman" w:hAnsi="Times New Roman" w:cs="Times New Roman"/>
          <w:color w:val="000000"/>
          <w:sz w:val="28"/>
          <w:szCs w:val="28"/>
        </w:rPr>
        <w:t>, тревожность, агрессивность и т.д.</w:t>
      </w:r>
      <w:r w:rsidR="00641955" w:rsidRPr="0064195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4195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41955" w:rsidRPr="006419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744A">
        <w:rPr>
          <w:rFonts w:ascii="Times New Roman" w:hAnsi="Times New Roman" w:cs="Times New Roman"/>
          <w:color w:val="000000"/>
          <w:sz w:val="28"/>
          <w:szCs w:val="28"/>
        </w:rPr>
        <w:t xml:space="preserve">С учетом результатов диагностики </w:t>
      </w:r>
      <w:r w:rsidR="00641955">
        <w:rPr>
          <w:rFonts w:ascii="Times New Roman" w:hAnsi="Times New Roman" w:cs="Times New Roman"/>
          <w:sz w:val="28"/>
          <w:szCs w:val="28"/>
        </w:rPr>
        <w:t xml:space="preserve">разработаны программы коррекционно-развивающей работы с детьми, имеющими нарушения эмоционально-волевой сферы. </w:t>
      </w:r>
      <w:r w:rsidR="00BA083B" w:rsidRPr="0077147F">
        <w:rPr>
          <w:rFonts w:ascii="Times New Roman" w:hAnsi="Times New Roman" w:cs="Times New Roman"/>
          <w:sz w:val="28"/>
          <w:szCs w:val="28"/>
        </w:rPr>
        <w:t>Мониторинг уровня развития детей дошкольного возраста по итогам реализации коррекционно-развивающих программ</w:t>
      </w:r>
      <w:r w:rsidR="00977712">
        <w:rPr>
          <w:rFonts w:ascii="Times New Roman" w:hAnsi="Times New Roman" w:cs="Times New Roman"/>
          <w:sz w:val="28"/>
          <w:szCs w:val="28"/>
        </w:rPr>
        <w:t xml:space="preserve"> за последние три года</w:t>
      </w:r>
      <w:r w:rsidR="00BA083B" w:rsidRPr="0077147F">
        <w:rPr>
          <w:rFonts w:ascii="Times New Roman" w:hAnsi="Times New Roman" w:cs="Times New Roman"/>
          <w:sz w:val="28"/>
          <w:szCs w:val="28"/>
        </w:rPr>
        <w:t xml:space="preserve"> показал положительную динамику в развитии </w:t>
      </w:r>
      <w:r w:rsidR="00977712">
        <w:rPr>
          <w:rFonts w:ascii="Times New Roman" w:hAnsi="Times New Roman" w:cs="Times New Roman"/>
          <w:sz w:val="28"/>
          <w:szCs w:val="28"/>
        </w:rPr>
        <w:t>эмоциональной сферы детей старшего дошкольного возраста, в том числе и воспитанников с ОВЗ.</w:t>
      </w:r>
    </w:p>
    <w:tbl>
      <w:tblPr>
        <w:tblW w:w="9371" w:type="dxa"/>
        <w:jc w:val="center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878"/>
        <w:gridCol w:w="1878"/>
        <w:gridCol w:w="1878"/>
        <w:gridCol w:w="2124"/>
      </w:tblGrid>
      <w:tr w:rsidR="00977712" w:rsidRPr="00977712" w:rsidTr="006979E0">
        <w:trPr>
          <w:jc w:val="center"/>
        </w:trPr>
        <w:tc>
          <w:tcPr>
            <w:tcW w:w="1613" w:type="dxa"/>
            <w:shd w:val="clear" w:color="auto" w:fill="auto"/>
          </w:tcPr>
          <w:p w:rsidR="00977712" w:rsidRPr="00977712" w:rsidRDefault="007E744A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77712" w:rsidRPr="0097771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78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  <w:tc>
          <w:tcPr>
            <w:tcW w:w="1878" w:type="dxa"/>
          </w:tcPr>
          <w:p w:rsidR="00977712" w:rsidRPr="00977712" w:rsidRDefault="006979E0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Агрессив</w:t>
            </w:r>
            <w:r w:rsidR="00977712" w:rsidRPr="00977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878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Проблемы в общении</w:t>
            </w:r>
          </w:p>
        </w:tc>
        <w:tc>
          <w:tcPr>
            <w:tcW w:w="2124" w:type="dxa"/>
          </w:tcPr>
          <w:p w:rsidR="00977712" w:rsidRPr="00977712" w:rsidRDefault="006979E0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</w:t>
            </w:r>
            <w:r w:rsidR="00977712" w:rsidRPr="00977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="00977712" w:rsidRPr="0097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7712" w:rsidRPr="00977712" w:rsidTr="006979E0">
        <w:trPr>
          <w:trHeight w:val="848"/>
          <w:jc w:val="center"/>
        </w:trPr>
        <w:tc>
          <w:tcPr>
            <w:tcW w:w="1613" w:type="dxa"/>
            <w:shd w:val="clear" w:color="auto" w:fill="auto"/>
          </w:tcPr>
          <w:p w:rsidR="00977712" w:rsidRPr="00977712" w:rsidRDefault="00977712" w:rsidP="0097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2016-2017 уч. год</w:t>
            </w:r>
          </w:p>
        </w:tc>
        <w:tc>
          <w:tcPr>
            <w:tcW w:w="1878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878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878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2124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977712" w:rsidRPr="00977712" w:rsidTr="006979E0">
        <w:trPr>
          <w:trHeight w:val="848"/>
          <w:jc w:val="center"/>
        </w:trPr>
        <w:tc>
          <w:tcPr>
            <w:tcW w:w="1613" w:type="dxa"/>
            <w:shd w:val="clear" w:color="auto" w:fill="auto"/>
          </w:tcPr>
          <w:p w:rsidR="00977712" w:rsidRPr="00977712" w:rsidRDefault="00977712" w:rsidP="0097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2017-2018 уч. год</w:t>
            </w:r>
          </w:p>
        </w:tc>
        <w:tc>
          <w:tcPr>
            <w:tcW w:w="1878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878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78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2124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977712" w:rsidRPr="00977712" w:rsidTr="006979E0">
        <w:trPr>
          <w:trHeight w:val="848"/>
          <w:jc w:val="center"/>
        </w:trPr>
        <w:tc>
          <w:tcPr>
            <w:tcW w:w="1613" w:type="dxa"/>
            <w:shd w:val="clear" w:color="auto" w:fill="auto"/>
          </w:tcPr>
          <w:p w:rsidR="00977712" w:rsidRPr="00977712" w:rsidRDefault="00977712" w:rsidP="00977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  <w:p w:rsidR="00977712" w:rsidRPr="00977712" w:rsidRDefault="00977712" w:rsidP="00977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1878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878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878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2124" w:type="dxa"/>
          </w:tcPr>
          <w:p w:rsidR="00977712" w:rsidRPr="00977712" w:rsidRDefault="00977712" w:rsidP="004D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12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</w:tbl>
    <w:p w:rsidR="00BA083B" w:rsidRPr="0077147F" w:rsidRDefault="00BA083B" w:rsidP="006419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712" w:rsidRDefault="00977712" w:rsidP="00977712">
      <w:pPr>
        <w:keepNext/>
        <w:spacing w:after="0" w:line="360" w:lineRule="auto"/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705464" wp14:editId="04624F4E">
            <wp:extent cx="6241312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0BEE" w:rsidRPr="00977712" w:rsidRDefault="00977712" w:rsidP="00977712">
      <w:pPr>
        <w:pStyle w:val="ac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7712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Pr="00977712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977712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977712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977712"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Pr="00977712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977712">
        <w:rPr>
          <w:rFonts w:ascii="Times New Roman" w:hAnsi="Times New Roman" w:cs="Times New Roman"/>
          <w:color w:val="auto"/>
          <w:sz w:val="24"/>
          <w:szCs w:val="24"/>
        </w:rPr>
        <w:t xml:space="preserve"> Динамика коррекционно-развивающей работы с детьми старшего дошкольного возраста по корре</w:t>
      </w:r>
      <w:r w:rsidR="006979E0">
        <w:rPr>
          <w:rFonts w:ascii="Times New Roman" w:hAnsi="Times New Roman" w:cs="Times New Roman"/>
          <w:color w:val="auto"/>
          <w:sz w:val="24"/>
          <w:szCs w:val="24"/>
        </w:rPr>
        <w:t>кции эмоционально-волевой сферы</w:t>
      </w:r>
    </w:p>
    <w:p w:rsidR="00A56C1B" w:rsidRDefault="00A56C1B" w:rsidP="008F6E83">
      <w:pPr>
        <w:spacing w:after="0" w:line="360" w:lineRule="auto"/>
        <w:jc w:val="center"/>
        <w:rPr>
          <w:rFonts w:ascii="Times New Roman" w:hAnsi="Times New Roman"/>
          <w:b/>
          <w:i/>
          <w:color w:val="0070C0"/>
          <w:sz w:val="24"/>
          <w:szCs w:val="24"/>
        </w:rPr>
      </w:pPr>
    </w:p>
    <w:p w:rsidR="009F188B" w:rsidRDefault="00A56C1B" w:rsidP="00DA5BC8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</w:pPr>
      <w:r w:rsidRPr="00DA5BC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 xml:space="preserve">Одним из направлений деятельности педагога-психолога согласно </w:t>
      </w:r>
      <w:proofErr w:type="spellStart"/>
      <w:r w:rsidRPr="00DA5BC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>Профстандарта</w:t>
      </w:r>
      <w:proofErr w:type="spellEnd"/>
      <w:r w:rsidRPr="00DA5BC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 xml:space="preserve"> является психологическая коррекция поведения и развития обучающихся с ОВЗ. </w:t>
      </w:r>
      <w:r w:rsidR="009F188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 xml:space="preserve">МБДОУ «Детский сад № 17 комбинированного вида» </w:t>
      </w:r>
      <w:proofErr w:type="spellStart"/>
      <w:r w:rsidR="009F188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>г</w:t>
      </w:r>
      <w:proofErr w:type="gramStart"/>
      <w:r w:rsidR="009F188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>.В</w:t>
      </w:r>
      <w:proofErr w:type="gramEnd"/>
      <w:r w:rsidR="009F188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>оркуты</w:t>
      </w:r>
      <w:proofErr w:type="spellEnd"/>
      <w:r w:rsidRPr="00DA5BC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 xml:space="preserve"> посещают 24 воспитанника с ограниченными возможностями здоровья и 2 ребенка-инвалида с </w:t>
      </w:r>
      <w:proofErr w:type="spellStart"/>
      <w:r w:rsidRPr="00DA5BC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>кохлеарными</w:t>
      </w:r>
      <w:proofErr w:type="spellEnd"/>
      <w:r w:rsidR="00DA5BC8" w:rsidRPr="00DA5BC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 w:rsidR="00DA5BC8" w:rsidRPr="00DA5BC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>имплантами</w:t>
      </w:r>
      <w:proofErr w:type="spellEnd"/>
      <w:r w:rsidR="00DA5BC8" w:rsidRPr="00DA5BC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>. При коррекционно-развивающей работе с данной категорией воспитанников используются разнообразные современные технологии (метод биологической обратной связи, кинезиология, песочная</w:t>
      </w:r>
      <w:r w:rsidR="009F188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 xml:space="preserve"> терапия, арт-терапия и т.д.).</w:t>
      </w:r>
    </w:p>
    <w:p w:rsidR="00DA5BC8" w:rsidRDefault="009F188B" w:rsidP="00DA5BC8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3581EAF" wp14:editId="369DCCFB">
            <wp:simplePos x="0" y="0"/>
            <wp:positionH relativeFrom="column">
              <wp:posOffset>88900</wp:posOffset>
            </wp:positionH>
            <wp:positionV relativeFrom="paragraph">
              <wp:posOffset>3942080</wp:posOffset>
            </wp:positionV>
            <wp:extent cx="6038850" cy="2221865"/>
            <wp:effectExtent l="0" t="0" r="0" b="0"/>
            <wp:wrapThrough wrapText="bothSides">
              <wp:wrapPolygon edited="0">
                <wp:start x="0" y="0"/>
                <wp:lineTo x="0" y="21483"/>
                <wp:lineTo x="21532" y="21483"/>
                <wp:lineTo x="21532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>Д</w:t>
      </w:r>
      <w:r w:rsidR="00DA5BC8" w:rsidRPr="00DA5BC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 xml:space="preserve">ля повышения уровня готовности к обучению в школе детей с тяжелыми нарушениями речи разработан проект </w:t>
      </w:r>
      <w:r w:rsidR="00DA5BC8" w:rsidRPr="00DA5BC8">
        <w:rPr>
          <w:rFonts w:ascii="Times New Roman" w:hAnsi="Times New Roman" w:cs="Times New Roman"/>
          <w:sz w:val="28"/>
          <w:szCs w:val="28"/>
        </w:rPr>
        <w:t xml:space="preserve">«Использование метода кинезиологии при коррекционной работе с детьми с ОНР». </w:t>
      </w:r>
      <w:r w:rsidR="00DA5BC8" w:rsidRPr="00DA5B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 результатов реализации данного проекта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показал</w:t>
      </w:r>
      <w:r w:rsidR="00DA5BC8" w:rsidRPr="00DA5B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 у воспитанников с ОНР повысились мотивационная готовность к обучению в школе, уровень работоспособности, улучшился уровень развития слуховой и зрительной памяти, восприятия, концентрации и переключаемости внимания, сформированы графические навыки, улучшился уровень развития связной речи, сформированы все компоненты речи.</w:t>
      </w:r>
      <w:r w:rsidR="00DA5BC8" w:rsidRPr="00DA5B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5BC8" w:rsidRPr="00DA5B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Ежегодное обследование воспитанников, проводимое </w:t>
      </w:r>
      <w:r w:rsidR="00DA5BC8" w:rsidRPr="00DA5BC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МКУ «Центр психолого-педагогической медицинской и социальной помощи» г. Воркуты</w:t>
      </w: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DA5BC8" w:rsidRPr="00DA5BC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показало 100% готовность к обучению к школе детей 6-7 лет с ОНР в 2018-2019 учебном году, что на 49% выше, чем в 2017-2018 учебном году.</w:t>
      </w:r>
    </w:p>
    <w:p w:rsidR="009F188B" w:rsidRPr="00DA5BC8" w:rsidRDefault="009F188B" w:rsidP="009F188B">
      <w:pPr>
        <w:spacing w:after="0" w:line="36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A3F70" w:rsidRPr="0077147F" w:rsidRDefault="001A3F70" w:rsidP="001A3F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47F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применяемых психолого-педагогических технологий, методик, программ</w:t>
      </w:r>
    </w:p>
    <w:tbl>
      <w:tblPr>
        <w:tblW w:w="94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2"/>
        <w:gridCol w:w="3402"/>
        <w:gridCol w:w="2552"/>
      </w:tblGrid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</w:t>
            </w:r>
          </w:p>
          <w:p w:rsidR="001A3F70" w:rsidRPr="0084143D" w:rsidRDefault="001A3F70" w:rsidP="00B701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Тематика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«Азбука общения»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 личности ребёнка, навыков общения со сверстниками и взрослыми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Л.М. Шипицына,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О.В. </w:t>
            </w:r>
            <w:proofErr w:type="spellStart"/>
            <w:r w:rsidRPr="007714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Зарицкая</w:t>
            </w:r>
            <w:proofErr w:type="spellEnd"/>
            <w:r w:rsidRPr="007714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А.П. Воронова, Т.А. Нилова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«Готовность к школе: развивающие программы»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Повышение уровня готовности к школьному обучению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 ред. И.В. Дубровной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Психогимнастикавдеском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саду»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Снятие эмоционального напряжения, обучение ауторелаксации, формирование моральных представлений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«Коррекционно-развивающие занятия для детей старшего дошкольного возраста»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коммуникативных навыков,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психокоррекция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агрессивного  и конфликтного поведения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«Развиваем пространственные представления у детей с особенностями психофизического развития»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простраственного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представления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И.К.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Боровская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И.В.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Ковалец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«Учимся по сказке»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мышления с помощью мнемотехники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Большева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 личностного развития дошкольников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 коррекция неадекватных форм эмоционального реагирования и стереотипов неконструктивного поведения.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Н.Р. Васильева,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Л.П. Фролова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«Мама, прогони Бабу Ягу!»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 страхов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Т.В. Васильева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развития творческого мышления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творческого мышления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Ю.Б. Галанов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 программам Дж.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Рензулли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  на базе модели интеллекта  Дж.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Гилфорда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«Волшебная страна внутри нас»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эмоционально-волевого развития для детей и подростков.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Грабенко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Зинкевич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-Евстигнеева,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Д. Фролов.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«Телесно-ориентированные подходы к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психокоррекционной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развивающей работы с детьми»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положительной самооценки и эмоциональной устойчивости у детей 5-7 лет.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И.В. Ганичева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Интеллектуально развивающие занятия со старшими дошкольниками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школе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М.Р. Григорьева</w:t>
            </w:r>
          </w:p>
        </w:tc>
      </w:tr>
      <w:tr w:rsidR="001A3F70" w:rsidRPr="0077147F" w:rsidTr="00B701DF">
        <w:trPr>
          <w:trHeight w:val="851"/>
        </w:trPr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«В мире детских эмоций»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эмоциональной сферы дошкольников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Т.А. Данилина, В.Е.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Зедгенидзе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, М.М. Степина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«Дети с задержкой психического развития: подготовка к школе»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школе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О.И.Журбина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«Примерная коррекционная программа»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 агрессивного поведения детей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М.Н. Заостровцева,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Перешеина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эмоционально-волевой сферы детей старшего дошкольного возраста»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осознанного восприятия эмоций. Умение адекватно выражать эмоциональные состояния и т. д.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Залесская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С. Антонова, С. Орехова,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Ганжа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«Агрессивное поведение»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 поведения дошкольников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М.Н. Заостровцева,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Перешеина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«Театр настроений»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Коррекция и развитие </w:t>
            </w: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эмоционально-нравственной сферы дошкольников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Г.П. Иванова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«Знакомство с моральными качествами» Программа нравственного воспитания для старших дошкольников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негативного отношения к проявлению негативных качеств.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Р. Калинина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«Коррекционно-развивающие занятия в подготовительной группе»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познавательных процессов и эмоционально-личностной сферы старших дошкольников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Л.И. Катаева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«Программы коррекции тревожности методом директивной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игротерапии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 тревожности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Л.М. Костина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«Программа психологических занятий»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познавательных и психических процессов, коммуникативных умений,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Н.Ю.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Куражева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Вараева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«Удивляюсь, злюсь, боюсь, хвастаюсь и радуюсь»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эмоционального развития  детей дошкольного  и младшего школьного возраста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С.В. Крюкова,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Н.П.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Слободняк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«Давайте жить дружно»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детей 4-6 лет к ДОУ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С.В. Крюкова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«Познаю себя»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Социально-личностное развитие детей дошкольного возраста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М.В.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Е.В. Харламова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«Занятия с детьми младшего дошкольного возраста»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развитие воображения, игры для детей 2-х,3-х лет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М.М. Миронова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«Программа помощи детям с нарушением структуры самосознания»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 и развитие различных структур самосознания.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Р.В.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Мультимодальная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» программа развития детей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Коррекция синдрома дефицита внимания и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гиперактивности</w:t>
            </w:r>
            <w:proofErr w:type="spellEnd"/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О.И. Политика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Игротерапия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общения с детьми»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 и развитие эмоционально-личностной сферы дошкольника.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М.А. Панфилова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«Игровая терапия с родителями»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Гармонизация отношений детей и взрослых.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М.А. Панфилова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психолога с детьми 2-4 лет в период адаптации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Успешная адаптация к ДОУ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Роньжина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«Дружная семейка»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детей к ДОУ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Е.О. Севастьянова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«Программа </w:t>
            </w: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нейропсихологического развития и коррекции детей с синдромом дефицита внимания и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гиперактивности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- - - -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А.Л. Сиротюк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Программа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психокоррекционных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 для детей старших групп детского сада и младших школьников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психических процессов: мышления. Памяти, внимания; развитие произвольных движений и самоконтроля: развитие эмоциональной сферы детей.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Самоукина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«Я учусь владеть собой»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эмоциональной стабильности и положительной самооценки у детей дошкольного возраста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Н.П.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Слободяник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мышления у детей с отклонением в развитии»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мышления у детей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Pr="0077147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еблева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«Программа групповых занятий с дошкольников»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 сохранение психологического здоровья дошкольников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Хухлаева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О.Е.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Хухлаев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И.М. Первушина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«Лесенка радости»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Коррекция негативных личностных отклонений в </w:t>
            </w: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дошкольном и младшем школьном возрасте (блоки: эмоциональный, когнитивный, поведенческий).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О.В.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Хухлаева</w:t>
            </w:r>
            <w:proofErr w:type="spellEnd"/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«Маленькие игры в большое счастье»</w:t>
            </w:r>
            <w:bookmarkStart w:id="0" w:name="_GoBack"/>
            <w:bookmarkEnd w:id="0"/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коррекционная работа с детьми для сохранения психологического здоровья.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Хухлаева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О.Е.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Хухлаев</w:t>
            </w:r>
            <w:proofErr w:type="spellEnd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И.М. Первушина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«Страхи – это серьёзно. Как помочь ребёнку избавиться от страхов».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и задания на развитие и коррекцию эмоциональной сферы дошкольников.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Т.Л. Шишова</w:t>
            </w:r>
          </w:p>
        </w:tc>
      </w:tr>
      <w:tr w:rsidR="001A3F70" w:rsidRPr="0077147F" w:rsidTr="00B701DF">
        <w:tc>
          <w:tcPr>
            <w:tcW w:w="352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«Коррекционно-развивающие занятия в младшей группе, в средней группе, в старшей группе».</w:t>
            </w:r>
          </w:p>
        </w:tc>
        <w:tc>
          <w:tcPr>
            <w:tcW w:w="34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познавательных процессов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F70" w:rsidRPr="0084143D" w:rsidRDefault="001A3F70" w:rsidP="00B701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В.Л. </w:t>
            </w:r>
            <w:proofErr w:type="spellStart"/>
            <w:r w:rsidRPr="0084143D">
              <w:rPr>
                <w:rFonts w:ascii="Times New Roman" w:eastAsia="Times New Roman" w:hAnsi="Times New Roman" w:cs="Times New Roman"/>
                <w:sz w:val="28"/>
                <w:szCs w:val="28"/>
              </w:rPr>
              <w:t>Шарохина</w:t>
            </w:r>
            <w:proofErr w:type="spellEnd"/>
          </w:p>
        </w:tc>
      </w:tr>
    </w:tbl>
    <w:p w:rsidR="001A3F70" w:rsidRDefault="001A3F70" w:rsidP="001A3F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6E83" w:rsidRDefault="008F6E83" w:rsidP="008F6E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Повышение квалификации, профессиональное саморазвитие, обобщение и трансляция позитивного профессионального опыта</w:t>
      </w:r>
    </w:p>
    <w:p w:rsid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Основные направления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Повышение профессионального уровня в рамках освоения дополнительных профессиональных программ повышения квалификации.</w:t>
      </w:r>
    </w:p>
    <w:p w:rsid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педагогического потенциала участием в конкурсах профессионального мастерства.</w:t>
      </w:r>
    </w:p>
    <w:p w:rsid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Обобщение и трансляция позитивного опыта психолого-педагогического сопровождения дошкольного образования и коррекционно-развивающей работы на профессиональных мероприятиях.</w:t>
      </w:r>
    </w:p>
    <w:p w:rsidR="008F6E83" w:rsidRP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Сведения</w:t>
      </w:r>
      <w:r w:rsidRPr="008F6E83">
        <w:rPr>
          <w:rFonts w:ascii="Times New Roman" w:hAnsi="Times New Roman" w:cs="Times New Roman"/>
          <w:b/>
          <w:sz w:val="28"/>
          <w:szCs w:val="28"/>
        </w:rPr>
        <w:t>о дополнительном профессиональном образовании:</w:t>
      </w:r>
    </w:p>
    <w:p w:rsidR="008F6E83" w:rsidRP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E83">
        <w:rPr>
          <w:rFonts w:ascii="Times New Roman" w:hAnsi="Times New Roman" w:cs="Times New Roman"/>
          <w:b/>
          <w:sz w:val="28"/>
          <w:szCs w:val="28"/>
        </w:rPr>
        <w:t>2015 год:</w:t>
      </w:r>
    </w:p>
    <w:p w:rsidR="008F6E83" w:rsidRP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83">
        <w:rPr>
          <w:rFonts w:ascii="Times New Roman" w:hAnsi="Times New Roman" w:cs="Times New Roman"/>
          <w:sz w:val="28"/>
          <w:szCs w:val="28"/>
        </w:rPr>
        <w:t xml:space="preserve"> «Современные подходы к содержанию и организации образовательного процесса в условиях введения Федерального государственного образовательного стандарта дошкольного образования».</w:t>
      </w:r>
    </w:p>
    <w:p w:rsidR="008F6E83" w:rsidRP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E83">
        <w:rPr>
          <w:rFonts w:ascii="Times New Roman" w:hAnsi="Times New Roman" w:cs="Times New Roman"/>
          <w:sz w:val="28"/>
          <w:szCs w:val="28"/>
        </w:rPr>
        <w:t>Курсы повышения квалификации в Негосударственном образовательном учреждении дополнительного образования (повышения квалификации) специалистов «Институт биологической обратной связи» по программе «Доступная среда и метод Биологической обратной связи».</w:t>
      </w:r>
    </w:p>
    <w:p w:rsidR="008F6E83" w:rsidRP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E83">
        <w:rPr>
          <w:rFonts w:ascii="Times New Roman" w:hAnsi="Times New Roman" w:cs="Times New Roman"/>
          <w:b/>
          <w:sz w:val="28"/>
          <w:szCs w:val="28"/>
        </w:rPr>
        <w:t>2016 год:</w:t>
      </w:r>
    </w:p>
    <w:p w:rsidR="008F6E83" w:rsidRP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83">
        <w:rPr>
          <w:rFonts w:ascii="Times New Roman" w:hAnsi="Times New Roman" w:cs="Times New Roman"/>
          <w:sz w:val="28"/>
          <w:szCs w:val="28"/>
        </w:rPr>
        <w:t>Курсы повышения квалификации в Негосударственном образовательном учреждении дополнительного образования (повышения квалификации) специалистов «Институт биологической обратной связи» по программе «Речевой комплекс биологической обратной связи».</w:t>
      </w:r>
    </w:p>
    <w:p w:rsidR="008F6E83" w:rsidRP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E83">
        <w:rPr>
          <w:rFonts w:ascii="Times New Roman" w:hAnsi="Times New Roman" w:cs="Times New Roman"/>
          <w:b/>
          <w:sz w:val="28"/>
          <w:szCs w:val="28"/>
        </w:rPr>
        <w:t>2017 год:</w:t>
      </w:r>
    </w:p>
    <w:p w:rsidR="008F6E83" w:rsidRP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83">
        <w:rPr>
          <w:rFonts w:ascii="Times New Roman" w:hAnsi="Times New Roman" w:cs="Times New Roman"/>
          <w:sz w:val="28"/>
          <w:szCs w:val="28"/>
        </w:rPr>
        <w:t>Дистанционные курсы повышения квалификации в Сибирском институте практической психологии педагогики и социальной работы по программе «Психолого-педагогической сопровождение детей с ОВЗ в условиях дошкольного образовательного учреждения»</w:t>
      </w:r>
    </w:p>
    <w:p w:rsid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6E83">
        <w:rPr>
          <w:rFonts w:ascii="Times New Roman" w:hAnsi="Times New Roman" w:cs="Times New Roman"/>
          <w:sz w:val="28"/>
          <w:szCs w:val="28"/>
        </w:rPr>
        <w:t>Курсы повышения квалификации в ГБУ РК «Региональный центр развития социальных технологий» по программе  «Медиация. Базовый курс».</w:t>
      </w:r>
    </w:p>
    <w:p w:rsidR="008F6E83" w:rsidRPr="00AC35B8" w:rsidRDefault="008F6E83" w:rsidP="00AC35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Сведения</w:t>
      </w:r>
      <w:r w:rsidR="001A3F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 участии в профессиональных конкурсах:</w:t>
      </w:r>
    </w:p>
    <w:tbl>
      <w:tblPr>
        <w:tblW w:w="9592" w:type="dxa"/>
        <w:jc w:val="center"/>
        <w:tblInd w:w="-3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5066"/>
        <w:gridCol w:w="3261"/>
      </w:tblGrid>
      <w:tr w:rsidR="008F6E83" w:rsidRPr="0077147F" w:rsidTr="00AC35B8">
        <w:trPr>
          <w:jc w:val="center"/>
        </w:trPr>
        <w:tc>
          <w:tcPr>
            <w:tcW w:w="1265" w:type="dxa"/>
            <w:shd w:val="clear" w:color="auto" w:fill="auto"/>
          </w:tcPr>
          <w:p w:rsidR="008F6E83" w:rsidRPr="0077147F" w:rsidRDefault="00AC35B8" w:rsidP="00053CAF">
            <w:pPr>
              <w:spacing w:after="0" w:line="360" w:lineRule="auto"/>
              <w:ind w:right="-1"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F6E83" w:rsidRPr="0077147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5066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конкурсного мероприятия </w:t>
            </w:r>
          </w:p>
        </w:tc>
        <w:tc>
          <w:tcPr>
            <w:tcW w:w="3261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r w:rsidR="00AC35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C35B8" w:rsidRPr="00BA083B">
              <w:rPr>
                <w:rFonts w:ascii="Times New Roman" w:hAnsi="Times New Roman" w:cs="Times New Roman"/>
                <w:sz w:val="28"/>
                <w:szCs w:val="28"/>
              </w:rPr>
              <w:t xml:space="preserve"> итоги</w:t>
            </w:r>
          </w:p>
        </w:tc>
      </w:tr>
      <w:tr w:rsidR="008F6E83" w:rsidRPr="0077147F" w:rsidTr="00AC35B8">
        <w:trPr>
          <w:jc w:val="center"/>
        </w:trPr>
        <w:tc>
          <w:tcPr>
            <w:tcW w:w="1265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066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 w:firstLine="3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Конкурс педагогических проектов «ФГОС в кадре: секреты успеха»</w:t>
            </w:r>
          </w:p>
        </w:tc>
        <w:tc>
          <w:tcPr>
            <w:tcW w:w="3261" w:type="dxa"/>
            <w:shd w:val="clear" w:color="auto" w:fill="auto"/>
          </w:tcPr>
          <w:p w:rsidR="008F6E83" w:rsidRDefault="00AC35B8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F6E83" w:rsidRPr="0077147F">
              <w:rPr>
                <w:rFonts w:ascii="Times New Roman" w:hAnsi="Times New Roman" w:cs="Times New Roman"/>
                <w:sz w:val="28"/>
                <w:szCs w:val="28"/>
              </w:rPr>
              <w:t>униципальный</w:t>
            </w:r>
          </w:p>
          <w:p w:rsidR="00AC35B8" w:rsidRPr="00BA083B" w:rsidRDefault="00AC35B8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3B">
              <w:rPr>
                <w:rFonts w:ascii="Times New Roman" w:hAnsi="Times New Roman" w:cs="Times New Roman"/>
                <w:sz w:val="28"/>
                <w:szCs w:val="28"/>
              </w:rPr>
              <w:t>Диплом за 1 место</w:t>
            </w:r>
          </w:p>
        </w:tc>
      </w:tr>
      <w:tr w:rsidR="008F6E83" w:rsidRPr="0077147F" w:rsidTr="00AC35B8">
        <w:trPr>
          <w:jc w:val="center"/>
        </w:trPr>
        <w:tc>
          <w:tcPr>
            <w:tcW w:w="1265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066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 w:firstLine="3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конкурс педагогического мастерства по 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применению современных образовательных технологий с использованием ИКТ</w:t>
            </w:r>
          </w:p>
        </w:tc>
        <w:tc>
          <w:tcPr>
            <w:tcW w:w="3261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</w:t>
            </w:r>
          </w:p>
        </w:tc>
      </w:tr>
      <w:tr w:rsidR="008F6E83" w:rsidRPr="0077147F" w:rsidTr="00AC35B8">
        <w:trPr>
          <w:jc w:val="center"/>
        </w:trPr>
        <w:tc>
          <w:tcPr>
            <w:tcW w:w="1265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5066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 w:firstLine="3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фестиваль ИКТ-компетентности педагогических работников</w:t>
            </w:r>
          </w:p>
        </w:tc>
        <w:tc>
          <w:tcPr>
            <w:tcW w:w="3261" w:type="dxa"/>
            <w:shd w:val="clear" w:color="auto" w:fill="auto"/>
          </w:tcPr>
          <w:p w:rsidR="008F6E83" w:rsidRDefault="00BA083B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F6E83" w:rsidRPr="0077147F">
              <w:rPr>
                <w:rFonts w:ascii="Times New Roman" w:hAnsi="Times New Roman" w:cs="Times New Roman"/>
                <w:sz w:val="28"/>
                <w:szCs w:val="28"/>
              </w:rPr>
              <w:t>едеральный</w:t>
            </w:r>
          </w:p>
          <w:p w:rsidR="00BA083B" w:rsidRPr="0077147F" w:rsidRDefault="00BA083B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3 место</w:t>
            </w:r>
          </w:p>
        </w:tc>
      </w:tr>
      <w:tr w:rsidR="008F6E83" w:rsidRPr="0077147F" w:rsidTr="00AC35B8">
        <w:trPr>
          <w:jc w:val="center"/>
        </w:trPr>
        <w:tc>
          <w:tcPr>
            <w:tcW w:w="1265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5066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 w:firstLine="3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Республиканский проект «Права ребенка – общая забота»</w:t>
            </w:r>
          </w:p>
        </w:tc>
        <w:tc>
          <w:tcPr>
            <w:tcW w:w="3261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F6E83" w:rsidRPr="0077147F" w:rsidTr="00AC35B8">
        <w:trPr>
          <w:jc w:val="center"/>
        </w:trPr>
        <w:tc>
          <w:tcPr>
            <w:tcW w:w="1265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5066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 w:firstLine="3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конкурс педагогического мастерства по применению современных образовательных технологий с использованием ИКТ</w:t>
            </w:r>
          </w:p>
        </w:tc>
        <w:tc>
          <w:tcPr>
            <w:tcW w:w="3261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F6E83" w:rsidRPr="0077147F" w:rsidTr="00AC35B8">
        <w:trPr>
          <w:jc w:val="center"/>
        </w:trPr>
        <w:tc>
          <w:tcPr>
            <w:tcW w:w="1265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5066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 w:firstLine="3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«Лучший детский сад года -2016»</w:t>
            </w:r>
          </w:p>
        </w:tc>
        <w:tc>
          <w:tcPr>
            <w:tcW w:w="3261" w:type="dxa"/>
            <w:shd w:val="clear" w:color="auto" w:fill="auto"/>
          </w:tcPr>
          <w:p w:rsidR="008F6E83" w:rsidRDefault="00BA083B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F6E83" w:rsidRPr="0077147F">
              <w:rPr>
                <w:rFonts w:ascii="Times New Roman" w:hAnsi="Times New Roman" w:cs="Times New Roman"/>
                <w:sz w:val="28"/>
                <w:szCs w:val="28"/>
              </w:rPr>
              <w:t>униципальный</w:t>
            </w:r>
          </w:p>
          <w:p w:rsidR="00BA083B" w:rsidRPr="0077147F" w:rsidRDefault="00BA083B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</w:tr>
      <w:tr w:rsidR="008F6E83" w:rsidRPr="0077147F" w:rsidTr="00AC35B8">
        <w:trPr>
          <w:jc w:val="center"/>
        </w:trPr>
        <w:tc>
          <w:tcPr>
            <w:tcW w:w="1265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5066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 w:firstLine="3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«Лучшая инклюзивная школа России – 2018»</w:t>
            </w:r>
          </w:p>
        </w:tc>
        <w:tc>
          <w:tcPr>
            <w:tcW w:w="3261" w:type="dxa"/>
            <w:shd w:val="clear" w:color="auto" w:fill="auto"/>
          </w:tcPr>
          <w:p w:rsidR="008F6E83" w:rsidRDefault="00BA083B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F6E83" w:rsidRPr="0077147F">
              <w:rPr>
                <w:rFonts w:ascii="Times New Roman" w:hAnsi="Times New Roman" w:cs="Times New Roman"/>
                <w:sz w:val="28"/>
                <w:szCs w:val="28"/>
              </w:rPr>
              <w:t>едеральный</w:t>
            </w:r>
          </w:p>
          <w:p w:rsidR="00BA083B" w:rsidRPr="0077147F" w:rsidRDefault="00BA083B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8F6E83" w:rsidRPr="0077147F" w:rsidTr="00AC35B8">
        <w:trPr>
          <w:jc w:val="center"/>
        </w:trPr>
        <w:tc>
          <w:tcPr>
            <w:tcW w:w="1265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5066" w:type="dxa"/>
            <w:shd w:val="clear" w:color="auto" w:fill="auto"/>
          </w:tcPr>
          <w:p w:rsidR="008F6E83" w:rsidRPr="0077147F" w:rsidRDefault="008F6E83" w:rsidP="00053CAF">
            <w:pPr>
              <w:spacing w:after="0" w:line="360" w:lineRule="auto"/>
              <w:ind w:right="-1" w:firstLine="3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«Лучший педагогический проект в системе работы с детьми с ограниченными возможностями здоровья – 2018»</w:t>
            </w:r>
          </w:p>
        </w:tc>
        <w:tc>
          <w:tcPr>
            <w:tcW w:w="3261" w:type="dxa"/>
            <w:shd w:val="clear" w:color="auto" w:fill="auto"/>
          </w:tcPr>
          <w:p w:rsidR="008F6E83" w:rsidRDefault="00BA083B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F6E83" w:rsidRPr="0077147F">
              <w:rPr>
                <w:rFonts w:ascii="Times New Roman" w:hAnsi="Times New Roman" w:cs="Times New Roman"/>
                <w:sz w:val="28"/>
                <w:szCs w:val="28"/>
              </w:rPr>
              <w:t>еспубликанский</w:t>
            </w:r>
          </w:p>
          <w:p w:rsidR="00BA083B" w:rsidRPr="0077147F" w:rsidRDefault="00BA083B" w:rsidP="00053CAF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</w:t>
            </w:r>
          </w:p>
        </w:tc>
      </w:tr>
    </w:tbl>
    <w:p w:rsidR="008F6E83" w:rsidRDefault="008F6E83" w:rsidP="008F6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C33" w:rsidRPr="00AC35B8" w:rsidRDefault="00AC35B8" w:rsidP="00AC35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Сведения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 участии </w:t>
      </w:r>
      <w:r w:rsidRPr="00AC35B8">
        <w:rPr>
          <w:rFonts w:ascii="Times New Roman" w:hAnsi="Times New Roman" w:cs="Times New Roman"/>
          <w:b/>
          <w:sz w:val="28"/>
          <w:szCs w:val="28"/>
        </w:rPr>
        <w:t>в профессиональных мероприятиях трансляции педагогического опыта: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2835"/>
        <w:gridCol w:w="2410"/>
      </w:tblGrid>
      <w:tr w:rsidR="00A14C33" w:rsidRPr="0077147F" w:rsidTr="00AC35B8">
        <w:tc>
          <w:tcPr>
            <w:tcW w:w="1276" w:type="dxa"/>
          </w:tcPr>
          <w:p w:rsidR="00A14C33" w:rsidRPr="0077147F" w:rsidRDefault="00AC35B8" w:rsidP="001A3F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14C33" w:rsidRPr="0077147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A14C33" w:rsidRPr="0077147F" w:rsidTr="00AC35B8">
        <w:tc>
          <w:tcPr>
            <w:tcW w:w="1276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«Инклюзивное образование: опыт, проблемы, 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перспективы»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«Дети с нарушением слуха в условиях инклюзивного образования»</w:t>
            </w:r>
          </w:p>
        </w:tc>
        <w:tc>
          <w:tcPr>
            <w:tcW w:w="2410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A14C33" w:rsidRPr="0077147F" w:rsidTr="00AC35B8">
        <w:tc>
          <w:tcPr>
            <w:tcW w:w="1276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Информационно-методическая выставка «Образование: Поиск. Перспектива»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«Современное учебно-лабораторное оборудование»</w:t>
            </w:r>
          </w:p>
        </w:tc>
        <w:tc>
          <w:tcPr>
            <w:tcW w:w="2410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</w:tr>
      <w:tr w:rsidR="00A14C33" w:rsidRPr="0077147F" w:rsidTr="00AC35B8">
        <w:tc>
          <w:tcPr>
            <w:tcW w:w="1276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Межрегиональная научно-практическая конференция «Информационно-коммуникационные технологии в образовании «ИНФОКОМИТЕХ-2015»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«Использование БОС-технологии в образовательной и коррекционной работе с детьми с нарушением опорно-двигательного аппарата»</w:t>
            </w:r>
          </w:p>
        </w:tc>
        <w:tc>
          <w:tcPr>
            <w:tcW w:w="2410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A14C33" w:rsidRPr="0077147F" w:rsidTr="00AC35B8">
        <w:tc>
          <w:tcPr>
            <w:tcW w:w="1276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Семинар-практикум «Создание современного образовательного пространства социализации и индивидуализации ребенка-дошкольника как условие реализации ФГОС дошкольного возраста»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«Презентация дидактического пособия по формированию позитивной социализации ребенка-дошкольника «Волшебная страна эмоций»</w:t>
            </w:r>
          </w:p>
        </w:tc>
        <w:tc>
          <w:tcPr>
            <w:tcW w:w="2410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A14C33" w:rsidRPr="0077147F" w:rsidTr="00AC35B8">
        <w:tc>
          <w:tcPr>
            <w:tcW w:w="1276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«Владение современными средствами обучения дошкольников как 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профессиональная компетенция современного воспитателя»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«Использование БОС-технологии в образовательной и коррекционной работе с детьми с 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нарушением опорно-двигательного аппарата»</w:t>
            </w:r>
          </w:p>
        </w:tc>
        <w:tc>
          <w:tcPr>
            <w:tcW w:w="2410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</w:t>
            </w:r>
          </w:p>
        </w:tc>
      </w:tr>
      <w:tr w:rsidR="00A14C33" w:rsidRPr="0077147F" w:rsidTr="00AC35B8">
        <w:tc>
          <w:tcPr>
            <w:tcW w:w="1276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Республиканская выставка «Школа-2015»</w:t>
            </w:r>
          </w:p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Формирование у дошкольников старшего возраста основ здорового образа жизни через использование и реализацию инновационных здоровьесберегаю</w:t>
            </w:r>
            <w:r w:rsidR="00AC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щих технологий»</w:t>
            </w:r>
          </w:p>
        </w:tc>
        <w:tc>
          <w:tcPr>
            <w:tcW w:w="2410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A14C33" w:rsidRPr="0077147F" w:rsidTr="00AC35B8">
        <w:tc>
          <w:tcPr>
            <w:tcW w:w="1276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Образовательный форум Республики Коми «Образование, государство, общество»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«Использование БОС-технологии в образовательной и коррекционной работе с детьми с нарушением опорно-двигательного аппарата»</w:t>
            </w:r>
          </w:p>
        </w:tc>
        <w:tc>
          <w:tcPr>
            <w:tcW w:w="2410" w:type="dxa"/>
          </w:tcPr>
          <w:p w:rsidR="00A14C33" w:rsidRPr="0077147F" w:rsidRDefault="00A14C33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A14C33" w:rsidRPr="0077147F" w:rsidTr="00AC35B8">
        <w:tc>
          <w:tcPr>
            <w:tcW w:w="1276" w:type="dxa"/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Городской семинар «Дети с ОВЗ: выбор оптимальных здоровьесберегающих технологий и опыт их использования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14C33" w:rsidRPr="0077147F" w:rsidRDefault="00A14C3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Организация семинара</w:t>
            </w:r>
          </w:p>
        </w:tc>
        <w:tc>
          <w:tcPr>
            <w:tcW w:w="2410" w:type="dxa"/>
          </w:tcPr>
          <w:p w:rsidR="00A14C33" w:rsidRPr="0077147F" w:rsidRDefault="00AC35B8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14C33" w:rsidRPr="0077147F">
              <w:rPr>
                <w:rFonts w:ascii="Times New Roman" w:hAnsi="Times New Roman" w:cs="Times New Roman"/>
                <w:sz w:val="28"/>
                <w:szCs w:val="28"/>
              </w:rPr>
              <w:t>униципальный</w:t>
            </w:r>
          </w:p>
        </w:tc>
      </w:tr>
      <w:tr w:rsidR="00CA408F" w:rsidRPr="0077147F" w:rsidTr="00AC35B8">
        <w:tc>
          <w:tcPr>
            <w:tcW w:w="1276" w:type="dxa"/>
          </w:tcPr>
          <w:p w:rsidR="00CA408F" w:rsidRPr="0077147F" w:rsidRDefault="00CA408F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408F" w:rsidRPr="0077147F" w:rsidRDefault="004E13B3" w:rsidP="00AC35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A408F" w:rsidRPr="0077147F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-тренинг «Организация процесса </w:t>
            </w: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медиации в дошкольном образовательном учреждении»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A408F" w:rsidRPr="0077147F" w:rsidRDefault="004E13B3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семинара </w:t>
            </w:r>
          </w:p>
        </w:tc>
        <w:tc>
          <w:tcPr>
            <w:tcW w:w="2410" w:type="dxa"/>
          </w:tcPr>
          <w:p w:rsidR="00CA408F" w:rsidRPr="0077147F" w:rsidRDefault="00AC35B8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E13B3" w:rsidRPr="0077147F">
              <w:rPr>
                <w:rFonts w:ascii="Times New Roman" w:hAnsi="Times New Roman" w:cs="Times New Roman"/>
                <w:sz w:val="28"/>
                <w:szCs w:val="28"/>
              </w:rPr>
              <w:t>униципальный</w:t>
            </w:r>
          </w:p>
        </w:tc>
      </w:tr>
      <w:tr w:rsidR="00C91CB1" w:rsidRPr="0077147F" w:rsidTr="00AC35B8">
        <w:tc>
          <w:tcPr>
            <w:tcW w:w="1276" w:type="dxa"/>
          </w:tcPr>
          <w:p w:rsidR="00C91CB1" w:rsidRPr="0077147F" w:rsidRDefault="00C91CB1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91CB1" w:rsidRPr="0077147F" w:rsidRDefault="00AC35B8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C91CB1"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 форум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актива </w:t>
            </w:r>
            <w:r w:rsidR="00C91CB1" w:rsidRPr="0077147F">
              <w:rPr>
                <w:rFonts w:ascii="Times New Roman" w:hAnsi="Times New Roman" w:cs="Times New Roman"/>
                <w:sz w:val="28"/>
                <w:szCs w:val="28"/>
              </w:rPr>
              <w:t>«Надежной школе – надежный учитель»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91CB1" w:rsidRPr="0077147F" w:rsidRDefault="00C91CB1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проведения тренинговых занятий с педагогами по формированию психолого-педагогической компетенции в условиях реализации ФГОС дошкольного образования и </w:t>
            </w:r>
            <w:proofErr w:type="spellStart"/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Профстанда</w:t>
            </w:r>
            <w:r w:rsidR="00AC35B8">
              <w:rPr>
                <w:rFonts w:ascii="Times New Roman" w:hAnsi="Times New Roman" w:cs="Times New Roman"/>
                <w:sz w:val="28"/>
                <w:szCs w:val="28"/>
              </w:rPr>
              <w:t>рта</w:t>
            </w:r>
            <w:proofErr w:type="spellEnd"/>
            <w:r w:rsidR="00AC35B8">
              <w:rPr>
                <w:rFonts w:ascii="Times New Roman" w:hAnsi="Times New Roman" w:cs="Times New Roman"/>
                <w:sz w:val="28"/>
                <w:szCs w:val="28"/>
              </w:rPr>
              <w:t xml:space="preserve"> «Педагог»</w:t>
            </w:r>
          </w:p>
        </w:tc>
        <w:tc>
          <w:tcPr>
            <w:tcW w:w="2410" w:type="dxa"/>
          </w:tcPr>
          <w:p w:rsidR="00C91CB1" w:rsidRPr="0077147F" w:rsidRDefault="00AC35B8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91CB1" w:rsidRPr="0077147F">
              <w:rPr>
                <w:rFonts w:ascii="Times New Roman" w:hAnsi="Times New Roman" w:cs="Times New Roman"/>
                <w:sz w:val="28"/>
                <w:szCs w:val="28"/>
              </w:rPr>
              <w:t>униципальный</w:t>
            </w:r>
          </w:p>
        </w:tc>
      </w:tr>
      <w:tr w:rsidR="00C91CB1" w:rsidRPr="0077147F" w:rsidTr="00AC35B8">
        <w:tc>
          <w:tcPr>
            <w:tcW w:w="1276" w:type="dxa"/>
          </w:tcPr>
          <w:p w:rsidR="00C91CB1" w:rsidRPr="0077147F" w:rsidRDefault="00C91CB1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91CB1" w:rsidRPr="0077147F" w:rsidRDefault="00C91CB1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XVI Педагогические чтения «Обновление содержания и технологий дошкольного образования: опыт, проблемы и перспективы»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91CB1" w:rsidRPr="0077147F" w:rsidRDefault="00C91CB1" w:rsidP="001A3F7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F">
              <w:rPr>
                <w:rFonts w:ascii="Times New Roman" w:hAnsi="Times New Roman" w:cs="Times New Roman"/>
                <w:sz w:val="28"/>
                <w:szCs w:val="28"/>
              </w:rPr>
              <w:t>Организация I секции «Обновление содержания и технологий познавательного развития детей дошкольного возраста»</w:t>
            </w:r>
          </w:p>
        </w:tc>
        <w:tc>
          <w:tcPr>
            <w:tcW w:w="2410" w:type="dxa"/>
          </w:tcPr>
          <w:p w:rsidR="00C91CB1" w:rsidRPr="0077147F" w:rsidRDefault="00AC35B8" w:rsidP="007714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91CB1" w:rsidRPr="0077147F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униципальный </w:t>
            </w:r>
          </w:p>
        </w:tc>
      </w:tr>
      <w:tr w:rsidR="00AC35B8" w:rsidRPr="0077147F" w:rsidTr="00053CAF">
        <w:tc>
          <w:tcPr>
            <w:tcW w:w="1276" w:type="dxa"/>
          </w:tcPr>
          <w:p w:rsidR="00AC35B8" w:rsidRPr="0077147F" w:rsidRDefault="00AC35B8" w:rsidP="007714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2014 - 2019</w:t>
            </w:r>
          </w:p>
        </w:tc>
        <w:tc>
          <w:tcPr>
            <w:tcW w:w="8364" w:type="dxa"/>
            <w:gridSpan w:val="3"/>
          </w:tcPr>
          <w:p w:rsidR="00AC35B8" w:rsidRDefault="00AC35B8" w:rsidP="00AC35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городским методическим объединением воспитателей дошкольных образовательных учреждений по проблеме «Организация специальных образовательных условий для детей с ОВЗ в современном ДОУ». В рамках деятельности ГМО разработаны адаптированные образовательные программы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с ОВЗ (нарушение зрения, слуха, опорно-двигательного аппарата, ЗПР и т.д.), индивидуальные образовательные маршруты сопровождения детей с ОВЗ, обобщен опыт работы педагогов, работающих с детьми с ограниченными возможностями здоровья.</w:t>
            </w:r>
          </w:p>
        </w:tc>
      </w:tr>
    </w:tbl>
    <w:p w:rsidR="007A6266" w:rsidRDefault="007A6266" w:rsidP="007714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FAF" w:rsidRDefault="00C45FAF" w:rsidP="008F4B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AD6" w:rsidRPr="0077147F" w:rsidRDefault="00150AD6" w:rsidP="008F4B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50AD6" w:rsidRPr="0077147F" w:rsidSect="00BD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D28"/>
    <w:multiLevelType w:val="hybridMultilevel"/>
    <w:tmpl w:val="AEAEEEB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36FE9"/>
    <w:multiLevelType w:val="hybridMultilevel"/>
    <w:tmpl w:val="7EFAA466"/>
    <w:lvl w:ilvl="0" w:tplc="837E03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CA53EE"/>
    <w:multiLevelType w:val="hybridMultilevel"/>
    <w:tmpl w:val="3014DDF2"/>
    <w:lvl w:ilvl="0" w:tplc="46B86F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7A4254"/>
    <w:multiLevelType w:val="hybridMultilevel"/>
    <w:tmpl w:val="379C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926F7"/>
    <w:multiLevelType w:val="hybridMultilevel"/>
    <w:tmpl w:val="EAE266F0"/>
    <w:lvl w:ilvl="0" w:tplc="372E2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56D90"/>
    <w:multiLevelType w:val="hybridMultilevel"/>
    <w:tmpl w:val="DC486BD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D38E1"/>
    <w:multiLevelType w:val="hybridMultilevel"/>
    <w:tmpl w:val="8BDE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F1DF3"/>
    <w:multiLevelType w:val="hybridMultilevel"/>
    <w:tmpl w:val="5E125612"/>
    <w:lvl w:ilvl="0" w:tplc="73B218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F243A61"/>
    <w:multiLevelType w:val="hybridMultilevel"/>
    <w:tmpl w:val="1BF8400A"/>
    <w:lvl w:ilvl="0" w:tplc="372E2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78377B"/>
    <w:multiLevelType w:val="multilevel"/>
    <w:tmpl w:val="598CED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>
    <w:nsid w:val="6FD474EE"/>
    <w:multiLevelType w:val="hybridMultilevel"/>
    <w:tmpl w:val="11207B14"/>
    <w:lvl w:ilvl="0" w:tplc="33E42E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F7105"/>
    <w:multiLevelType w:val="hybridMultilevel"/>
    <w:tmpl w:val="3118BB0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14"/>
  </w:num>
  <w:num w:numId="9">
    <w:abstractNumId w:val="5"/>
  </w:num>
  <w:num w:numId="10">
    <w:abstractNumId w:val="7"/>
  </w:num>
  <w:num w:numId="11">
    <w:abstractNumId w:val="0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5FAF"/>
    <w:rsid w:val="00002DCF"/>
    <w:rsid w:val="000408CF"/>
    <w:rsid w:val="00053CAF"/>
    <w:rsid w:val="00060503"/>
    <w:rsid w:val="00063471"/>
    <w:rsid w:val="00082F42"/>
    <w:rsid w:val="000D3B22"/>
    <w:rsid w:val="000D45BA"/>
    <w:rsid w:val="001154A5"/>
    <w:rsid w:val="00124E67"/>
    <w:rsid w:val="00150AD6"/>
    <w:rsid w:val="00167948"/>
    <w:rsid w:val="00187B16"/>
    <w:rsid w:val="001A3F70"/>
    <w:rsid w:val="001B0BCD"/>
    <w:rsid w:val="001B2D72"/>
    <w:rsid w:val="001C06B1"/>
    <w:rsid w:val="001C57DA"/>
    <w:rsid w:val="0020082F"/>
    <w:rsid w:val="00207E61"/>
    <w:rsid w:val="00207EF0"/>
    <w:rsid w:val="0021732C"/>
    <w:rsid w:val="00220409"/>
    <w:rsid w:val="0022370A"/>
    <w:rsid w:val="002621A3"/>
    <w:rsid w:val="002A6144"/>
    <w:rsid w:val="0034005D"/>
    <w:rsid w:val="00343DF7"/>
    <w:rsid w:val="003657E0"/>
    <w:rsid w:val="00395B05"/>
    <w:rsid w:val="00434B69"/>
    <w:rsid w:val="00440155"/>
    <w:rsid w:val="00471703"/>
    <w:rsid w:val="0049494C"/>
    <w:rsid w:val="004A67EB"/>
    <w:rsid w:val="004B0BEE"/>
    <w:rsid w:val="004C2785"/>
    <w:rsid w:val="004D016E"/>
    <w:rsid w:val="004D1507"/>
    <w:rsid w:val="004E13B3"/>
    <w:rsid w:val="0052536B"/>
    <w:rsid w:val="005412F6"/>
    <w:rsid w:val="005B1942"/>
    <w:rsid w:val="005D17D2"/>
    <w:rsid w:val="005E1514"/>
    <w:rsid w:val="00603E43"/>
    <w:rsid w:val="006215E6"/>
    <w:rsid w:val="00641955"/>
    <w:rsid w:val="00655A9A"/>
    <w:rsid w:val="006811F5"/>
    <w:rsid w:val="006821BD"/>
    <w:rsid w:val="00690C8A"/>
    <w:rsid w:val="00692A96"/>
    <w:rsid w:val="006979E0"/>
    <w:rsid w:val="006F0773"/>
    <w:rsid w:val="0077147F"/>
    <w:rsid w:val="007A6266"/>
    <w:rsid w:val="007B0AC9"/>
    <w:rsid w:val="007B58E0"/>
    <w:rsid w:val="007D4842"/>
    <w:rsid w:val="007E744A"/>
    <w:rsid w:val="0081685C"/>
    <w:rsid w:val="0083559A"/>
    <w:rsid w:val="0084143D"/>
    <w:rsid w:val="00886C92"/>
    <w:rsid w:val="008A5000"/>
    <w:rsid w:val="008A692E"/>
    <w:rsid w:val="008D3941"/>
    <w:rsid w:val="008F4B78"/>
    <w:rsid w:val="008F5A9C"/>
    <w:rsid w:val="008F6E83"/>
    <w:rsid w:val="00912434"/>
    <w:rsid w:val="00961D29"/>
    <w:rsid w:val="00972A53"/>
    <w:rsid w:val="009736A7"/>
    <w:rsid w:val="00977712"/>
    <w:rsid w:val="009876BD"/>
    <w:rsid w:val="0099483D"/>
    <w:rsid w:val="009F058B"/>
    <w:rsid w:val="009F188B"/>
    <w:rsid w:val="009F4D06"/>
    <w:rsid w:val="00A14C33"/>
    <w:rsid w:val="00A41403"/>
    <w:rsid w:val="00A46F06"/>
    <w:rsid w:val="00A56C1B"/>
    <w:rsid w:val="00A754CB"/>
    <w:rsid w:val="00A81ADB"/>
    <w:rsid w:val="00AC35B8"/>
    <w:rsid w:val="00AC6070"/>
    <w:rsid w:val="00AD610F"/>
    <w:rsid w:val="00AF6C9E"/>
    <w:rsid w:val="00B46D33"/>
    <w:rsid w:val="00B7124C"/>
    <w:rsid w:val="00B93161"/>
    <w:rsid w:val="00BA083B"/>
    <w:rsid w:val="00BA0C54"/>
    <w:rsid w:val="00BB1EF9"/>
    <w:rsid w:val="00BB5377"/>
    <w:rsid w:val="00BD6D66"/>
    <w:rsid w:val="00BE0103"/>
    <w:rsid w:val="00C32F57"/>
    <w:rsid w:val="00C45FAF"/>
    <w:rsid w:val="00C91CB1"/>
    <w:rsid w:val="00CA408F"/>
    <w:rsid w:val="00D2185F"/>
    <w:rsid w:val="00D53D97"/>
    <w:rsid w:val="00DA5BC8"/>
    <w:rsid w:val="00E165B5"/>
    <w:rsid w:val="00E3583A"/>
    <w:rsid w:val="00E559BC"/>
    <w:rsid w:val="00E649F5"/>
    <w:rsid w:val="00EB204E"/>
    <w:rsid w:val="00EC251F"/>
    <w:rsid w:val="00EC5D19"/>
    <w:rsid w:val="00ED7EFB"/>
    <w:rsid w:val="00EE53F5"/>
    <w:rsid w:val="00F17B7F"/>
    <w:rsid w:val="00F2141A"/>
    <w:rsid w:val="00F2440C"/>
    <w:rsid w:val="00FB38B5"/>
    <w:rsid w:val="00FC2BFB"/>
    <w:rsid w:val="00FC6BB5"/>
    <w:rsid w:val="00FD4DC1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0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link w:val="20"/>
    <w:uiPriority w:val="99"/>
    <w:locked/>
    <w:rsid w:val="00B93161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93161"/>
    <w:pPr>
      <w:shd w:val="clear" w:color="auto" w:fill="FFFFFF"/>
      <w:spacing w:before="240" w:after="240" w:line="0" w:lineRule="atLeast"/>
      <w:jc w:val="both"/>
    </w:pPr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B93161"/>
    <w:pPr>
      <w:widowControl w:val="0"/>
      <w:shd w:val="clear" w:color="auto" w:fill="FFFFFF"/>
      <w:spacing w:after="0" w:line="274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7B58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D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4143D"/>
    <w:rPr>
      <w:b/>
      <w:bCs/>
    </w:rPr>
  </w:style>
  <w:style w:type="character" w:customStyle="1" w:styleId="a7">
    <w:name w:val="_"/>
    <w:basedOn w:val="a0"/>
    <w:rsid w:val="009F058B"/>
  </w:style>
  <w:style w:type="character" w:customStyle="1" w:styleId="ff1">
    <w:name w:val="ff1"/>
    <w:basedOn w:val="a0"/>
    <w:rsid w:val="009F058B"/>
  </w:style>
  <w:style w:type="character" w:customStyle="1" w:styleId="ff2">
    <w:name w:val="ff2"/>
    <w:basedOn w:val="a0"/>
    <w:rsid w:val="009F058B"/>
  </w:style>
  <w:style w:type="paragraph" w:styleId="a8">
    <w:name w:val="No Spacing"/>
    <w:link w:val="a9"/>
    <w:uiPriority w:val="1"/>
    <w:qFormat/>
    <w:rsid w:val="000D45BA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rsid w:val="000D45BA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21BD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D53D9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0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link w:val="20"/>
    <w:uiPriority w:val="99"/>
    <w:locked/>
    <w:rsid w:val="00B93161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93161"/>
    <w:pPr>
      <w:shd w:val="clear" w:color="auto" w:fill="FFFFFF"/>
      <w:spacing w:before="240" w:after="240" w:line="0" w:lineRule="atLeast"/>
      <w:jc w:val="both"/>
    </w:pPr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B93161"/>
    <w:pPr>
      <w:widowControl w:val="0"/>
      <w:shd w:val="clear" w:color="auto" w:fill="FFFFFF"/>
      <w:spacing w:after="0" w:line="274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7B58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D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41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634497159470749E-2"/>
          <c:y val="2.1201058711458925E-2"/>
          <c:w val="0.83229506145896204"/>
          <c:h val="0.862358358642918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0.53</c:v>
                </c:pt>
                <c:pt idx="1">
                  <c:v>0.64</c:v>
                </c:pt>
                <c:pt idx="2">
                  <c:v>0.81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8809600"/>
        <c:axId val="168811520"/>
        <c:axId val="0"/>
      </c:bar3DChart>
      <c:catAx>
        <c:axId val="1688096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8811520"/>
        <c:crosses val="autoZero"/>
        <c:auto val="1"/>
        <c:lblAlgn val="ctr"/>
        <c:lblOffset val="100"/>
        <c:noMultiLvlLbl val="0"/>
      </c:catAx>
      <c:valAx>
        <c:axId val="1688115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88096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легкая степень адаптации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0.24</c:v>
                </c:pt>
                <c:pt idx="1">
                  <c:v>0.41</c:v>
                </c:pt>
                <c:pt idx="2">
                  <c:v>0.55000000000000004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 адаптации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0.44</c:v>
                </c:pt>
                <c:pt idx="2">
                  <c:v>0.39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тяжелая степень адаптации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0.21</c:v>
                </c:pt>
                <c:pt idx="1">
                  <c:v>0.15</c:v>
                </c:pt>
                <c:pt idx="2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4766336"/>
        <c:axId val="156648192"/>
        <c:axId val="0"/>
      </c:bar3DChart>
      <c:catAx>
        <c:axId val="1547663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6648192"/>
        <c:crosses val="autoZero"/>
        <c:auto val="1"/>
        <c:lblAlgn val="ctr"/>
        <c:lblOffset val="100"/>
        <c:noMultiLvlLbl val="0"/>
      </c:catAx>
      <c:valAx>
        <c:axId val="156648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476633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 учебный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Тревожность</c:v>
                </c:pt>
                <c:pt idx="1">
                  <c:v>Агрессивность</c:v>
                </c:pt>
                <c:pt idx="2">
                  <c:v>Проблемы в общении</c:v>
                </c:pt>
                <c:pt idx="3">
                  <c:v>гиперактивность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44</c:v>
                </c:pt>
                <c:pt idx="2">
                  <c:v>57</c:v>
                </c:pt>
                <c:pt idx="3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 учебный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Тревожность</c:v>
                </c:pt>
                <c:pt idx="1">
                  <c:v>Агрессивность</c:v>
                </c:pt>
                <c:pt idx="2">
                  <c:v>Проблемы в общении</c:v>
                </c:pt>
                <c:pt idx="3">
                  <c:v>гиперактивность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</c:v>
                </c:pt>
                <c:pt idx="1">
                  <c:v>33</c:v>
                </c:pt>
                <c:pt idx="2">
                  <c:v>41</c:v>
                </c:pt>
                <c:pt idx="3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 учебный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Тревожность</c:v>
                </c:pt>
                <c:pt idx="1">
                  <c:v>Агрессивность</c:v>
                </c:pt>
                <c:pt idx="2">
                  <c:v>Проблемы в общении</c:v>
                </c:pt>
                <c:pt idx="3">
                  <c:v>гиперактивность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26</c:v>
                </c:pt>
                <c:pt idx="1">
                  <c:v>31</c:v>
                </c:pt>
                <c:pt idx="2">
                  <c:v>39</c:v>
                </c:pt>
                <c:pt idx="3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6671360"/>
        <c:axId val="156689536"/>
        <c:axId val="0"/>
      </c:bar3DChart>
      <c:catAx>
        <c:axId val="1566713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6689536"/>
        <c:crosses val="autoZero"/>
        <c:auto val="1"/>
        <c:lblAlgn val="ctr"/>
        <c:lblOffset val="100"/>
        <c:noMultiLvlLbl val="0"/>
      </c:catAx>
      <c:valAx>
        <c:axId val="156689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667136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634497159470749E-2"/>
          <c:y val="2.1201058711458925E-2"/>
          <c:w val="0.54514742040169273"/>
          <c:h val="0.850337441743760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Рисунок 4. Динамика уровня готовности к школьному обучению воспитанников с ОНР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0660096"/>
        <c:axId val="160661888"/>
        <c:axId val="0"/>
      </c:bar3DChart>
      <c:catAx>
        <c:axId val="160660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0661888"/>
        <c:crosses val="autoZero"/>
        <c:auto val="1"/>
        <c:lblAlgn val="ctr"/>
        <c:lblOffset val="100"/>
        <c:noMultiLvlLbl val="0"/>
      </c:catAx>
      <c:valAx>
        <c:axId val="1606618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0660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490465026287016"/>
          <c:y val="0.15688441917038162"/>
          <c:w val="0.27834637389569206"/>
          <c:h val="0.64073649839211655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5345</Words>
  <Characters>30471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Эмих Наталья Валерьевна</cp:lastModifiedBy>
  <cp:revision>12</cp:revision>
  <dcterms:created xsi:type="dcterms:W3CDTF">2019-08-22T16:48:00Z</dcterms:created>
  <dcterms:modified xsi:type="dcterms:W3CDTF">2019-08-23T12:37:00Z</dcterms:modified>
</cp:coreProperties>
</file>